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1E99D19" w:rsidR="79A52F8C" w:rsidRDefault="008E4F09" w:rsidP="79A52F8C">
      <w:pPr>
        <w:spacing w:after="120" w:line="20" w:lineRule="atLeast"/>
        <w:contextualSpacing/>
        <w:jc w:val="center"/>
        <w:rPr>
          <w:b/>
          <w:bCs/>
          <w:color w:val="00B050"/>
          <w:sz w:val="24"/>
          <w:szCs w:val="24"/>
        </w:rPr>
      </w:pPr>
      <w:r w:rsidRPr="004A6162">
        <w:rPr>
          <w:b/>
          <w:bCs/>
          <w:color w:val="000000"/>
          <w:szCs w:val="24"/>
        </w:rPr>
        <w:fldChar w:fldCharType="begin"/>
      </w:r>
      <w:r w:rsidRPr="004A6162">
        <w:rPr>
          <w:b/>
          <w:bCs/>
          <w:color w:val="000000"/>
          <w:szCs w:val="24"/>
        </w:rPr>
        <w:instrText xml:space="preserve"> INCLUDEPICTURE "http://old.kratc.cpdev.lt/assets/img/logo.png" \* MERGEFORMATINET </w:instrText>
      </w:r>
      <w:r w:rsidRPr="004A6162">
        <w:rPr>
          <w:b/>
          <w:bCs/>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Pr>
          <w:b/>
          <w:bCs/>
          <w:noProof/>
          <w:color w:val="000000"/>
          <w:szCs w:val="24"/>
        </w:rPr>
        <w:fldChar w:fldCharType="begin"/>
      </w:r>
      <w:r>
        <w:rPr>
          <w:b/>
          <w:bCs/>
          <w:noProof/>
          <w:color w:val="000000"/>
          <w:szCs w:val="24"/>
        </w:rPr>
        <w:instrText xml:space="preserve"> INCLUDEPICTURE  "http://old.kratc.cpdev.lt/assets/img/logo.png" \* MERGEFORMATINET </w:instrText>
      </w:r>
      <w:r>
        <w:rPr>
          <w:b/>
          <w:bCs/>
          <w:noProof/>
          <w:color w:val="000000"/>
          <w:szCs w:val="24"/>
        </w:rPr>
        <w:fldChar w:fldCharType="separate"/>
      </w:r>
      <w:r w:rsidR="00000000">
        <w:rPr>
          <w:b/>
          <w:bCs/>
          <w:noProof/>
          <w:color w:val="000000"/>
          <w:szCs w:val="24"/>
        </w:rPr>
        <w:fldChar w:fldCharType="begin"/>
      </w:r>
      <w:r w:rsidR="00000000">
        <w:rPr>
          <w:b/>
          <w:bCs/>
          <w:noProof/>
          <w:color w:val="000000"/>
          <w:szCs w:val="24"/>
        </w:rPr>
        <w:instrText xml:space="preserve"> INCLUDEPICTURE  "http://old.kratc.cpdev.lt/assets/img/logo.png" \* MERGEFORMATINET </w:instrText>
      </w:r>
      <w:r w:rsidR="00000000">
        <w:rPr>
          <w:b/>
          <w:bCs/>
          <w:noProof/>
          <w:color w:val="000000"/>
          <w:szCs w:val="24"/>
        </w:rPr>
        <w:fldChar w:fldCharType="separate"/>
      </w:r>
      <w:r w:rsidR="00C93A74">
        <w:rPr>
          <w:b/>
          <w:bCs/>
          <w:noProof/>
          <w:color w:val="000000"/>
          <w:szCs w:val="24"/>
        </w:rPr>
        <w:pict w14:anchorId="41591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53.25pt">
            <v:imagedata r:id="rId11" r:href="rId12"/>
          </v:shape>
        </w:pict>
      </w:r>
      <w:r w:rsidR="00000000">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Pr>
          <w:b/>
          <w:bCs/>
          <w:noProof/>
          <w:color w:val="000000"/>
          <w:szCs w:val="24"/>
        </w:rPr>
        <w:fldChar w:fldCharType="end"/>
      </w:r>
      <w:r w:rsidRPr="004A6162">
        <w:rPr>
          <w:b/>
          <w:bCs/>
          <w:color w:val="000000"/>
          <w:szCs w:val="24"/>
        </w:rPr>
        <w:fldChar w:fldCharType="end"/>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9559D7A" w14:textId="77777777" w:rsidR="008E4F09" w:rsidRPr="003857FC" w:rsidRDefault="008E4F09" w:rsidP="008E4F09">
          <w:pPr>
            <w:spacing w:after="0" w:line="360" w:lineRule="auto"/>
            <w:jc w:val="center"/>
            <w:rPr>
              <w:rFonts w:ascii="Times New Roman" w:hAnsi="Times New Roman" w:cs="Times New Roman"/>
              <w:b/>
              <w:sz w:val="24"/>
              <w:szCs w:val="24"/>
            </w:rPr>
          </w:pPr>
          <w:r w:rsidRPr="003857FC">
            <w:rPr>
              <w:rFonts w:ascii="Times New Roman" w:hAnsi="Times New Roman" w:cs="Times New Roman"/>
              <w:b/>
              <w:sz w:val="24"/>
              <w:szCs w:val="24"/>
            </w:rPr>
            <w:t>KLAIPĖDOS REGIONO ATLIEKŲ TVARKYMO CENTRAS</w:t>
          </w:r>
        </w:p>
        <w:p w14:paraId="04870A45" w14:textId="77777777" w:rsidR="008E4F09" w:rsidRPr="005F2A84" w:rsidRDefault="008E4F09" w:rsidP="008E4F09">
          <w:pPr>
            <w:spacing w:after="0"/>
            <w:jc w:val="center"/>
            <w:rPr>
              <w:rFonts w:ascii="Times New Roman" w:hAnsi="Times New Roman" w:cs="Times New Roman"/>
              <w:sz w:val="16"/>
              <w:szCs w:val="16"/>
            </w:rPr>
          </w:pPr>
          <w:r w:rsidRPr="005F2A84">
            <w:rPr>
              <w:rFonts w:ascii="Times New Roman" w:hAnsi="Times New Roman" w:cs="Times New Roman"/>
              <w:sz w:val="16"/>
              <w:szCs w:val="16"/>
            </w:rPr>
            <w:t>Įmonės kodas 163743744. Liepų g. 15, LT- 92138 Klaipėda. Tel. (8 46) 300106. Faks. (8 46) 310105.</w:t>
          </w:r>
        </w:p>
        <w:p w14:paraId="4BA1AE57" w14:textId="77777777" w:rsidR="008E4F09" w:rsidRPr="005F2A84" w:rsidRDefault="008E4F09" w:rsidP="008E4F09">
          <w:pPr>
            <w:spacing w:after="0"/>
            <w:jc w:val="center"/>
            <w:rPr>
              <w:rFonts w:ascii="Times New Roman" w:hAnsi="Times New Roman" w:cs="Times New Roman"/>
              <w:sz w:val="16"/>
              <w:szCs w:val="16"/>
            </w:rPr>
          </w:pPr>
          <w:r w:rsidRPr="005F2A84">
            <w:rPr>
              <w:rFonts w:ascii="Times New Roman" w:hAnsi="Times New Roman" w:cs="Times New Roman"/>
              <w:sz w:val="16"/>
              <w:szCs w:val="16"/>
            </w:rPr>
            <w:t>PVM mokėtojo kodas LT637437415. LR juridinių asmenų registras, tvarkytoja - VĮ Registrų centras.</w:t>
          </w:r>
        </w:p>
        <w:p w14:paraId="14AA1F11" w14:textId="77777777" w:rsidR="008E4F09" w:rsidRPr="005F2A84" w:rsidRDefault="008E4F09" w:rsidP="008E4F09">
          <w:pPr>
            <w:spacing w:after="0"/>
            <w:jc w:val="center"/>
            <w:rPr>
              <w:rFonts w:ascii="Times New Roman" w:hAnsi="Times New Roman" w:cs="Times New Roman"/>
              <w:sz w:val="16"/>
              <w:szCs w:val="16"/>
            </w:rPr>
          </w:pPr>
          <w:proofErr w:type="spellStart"/>
          <w:r w:rsidRPr="005F2A84">
            <w:rPr>
              <w:rFonts w:ascii="Times New Roman" w:hAnsi="Times New Roman" w:cs="Times New Roman"/>
              <w:sz w:val="16"/>
              <w:szCs w:val="16"/>
            </w:rPr>
            <w:t>Luminor</w:t>
          </w:r>
          <w:proofErr w:type="spellEnd"/>
          <w:r w:rsidRPr="005F2A84">
            <w:rPr>
              <w:rFonts w:ascii="Times New Roman" w:hAnsi="Times New Roman" w:cs="Times New Roman"/>
              <w:sz w:val="16"/>
              <w:szCs w:val="16"/>
            </w:rPr>
            <w:t xml:space="preserve"> Bank AB. Atsiskaitomoji sąskaita LT704010042300356644. </w:t>
          </w:r>
          <w:proofErr w:type="spellStart"/>
          <w:r w:rsidRPr="005F2A84">
            <w:rPr>
              <w:rFonts w:ascii="Times New Roman" w:hAnsi="Times New Roman" w:cs="Times New Roman"/>
              <w:sz w:val="16"/>
              <w:szCs w:val="16"/>
            </w:rPr>
            <w:t>El.p</w:t>
          </w:r>
          <w:proofErr w:type="spellEnd"/>
          <w:r w:rsidRPr="005F2A84">
            <w:rPr>
              <w:rFonts w:ascii="Times New Roman" w:hAnsi="Times New Roman" w:cs="Times New Roman"/>
              <w:sz w:val="16"/>
              <w:szCs w:val="16"/>
            </w:rPr>
            <w:t xml:space="preserve">. </w:t>
          </w:r>
          <w:hyperlink r:id="rId13" w:history="1">
            <w:r w:rsidRPr="005F2A84">
              <w:rPr>
                <w:rStyle w:val="Hipersaitas"/>
                <w:rFonts w:hAnsi="Times New Roman" w:cs="Times New Roman"/>
                <w:sz w:val="16"/>
                <w:szCs w:val="16"/>
              </w:rPr>
              <w:t>kratc@kratc.lt</w:t>
            </w:r>
          </w:hyperlink>
          <w:r w:rsidRPr="005F2A84">
            <w:rPr>
              <w:rFonts w:ascii="Times New Roman" w:hAnsi="Times New Roman" w:cs="Times New Roman"/>
              <w:sz w:val="16"/>
              <w:szCs w:val="16"/>
            </w:rPr>
            <w:t>. Internetinė svetainė: www.kratc.lt</w:t>
          </w:r>
        </w:p>
        <w:p w14:paraId="0CE733B5" w14:textId="5D769263" w:rsidR="00C32E53" w:rsidRPr="00F0499F" w:rsidRDefault="00C32E53" w:rsidP="008E4F09">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3B441D" w:rsidRDefault="00D526C8" w:rsidP="004E4612">
          <w:pPr>
            <w:spacing w:after="120" w:line="20" w:lineRule="atLeast"/>
            <w:ind w:left="5245"/>
            <w:contextualSpacing/>
            <w:rPr>
              <w:rFonts w:ascii="Times New Roman" w:hAnsi="Times New Roman" w:cs="Times New Roman"/>
              <w:sz w:val="22"/>
              <w:szCs w:val="22"/>
            </w:rPr>
          </w:pPr>
          <w:r w:rsidRPr="003B441D">
            <w:rPr>
              <w:rFonts w:ascii="Times New Roman" w:hAnsi="Times New Roman" w:cs="Times New Roman"/>
              <w:sz w:val="22"/>
              <w:szCs w:val="22"/>
            </w:rPr>
            <w:t xml:space="preserve">PATVIRTINTA </w:t>
          </w:r>
        </w:p>
        <w:p w14:paraId="086DBC13" w14:textId="35918003" w:rsidR="008E4F09" w:rsidRPr="003B441D" w:rsidRDefault="001C24BC" w:rsidP="004E4612">
          <w:pPr>
            <w:spacing w:after="120" w:line="20" w:lineRule="atLeast"/>
            <w:ind w:left="5245"/>
            <w:contextualSpacing/>
            <w:rPr>
              <w:rFonts w:ascii="Times New Roman" w:hAnsi="Times New Roman" w:cs="Times New Roman"/>
              <w:sz w:val="22"/>
              <w:szCs w:val="22"/>
            </w:rPr>
          </w:pPr>
          <w:r w:rsidRPr="003B441D">
            <w:rPr>
              <w:rFonts w:ascii="Times New Roman" w:hAnsi="Times New Roman" w:cs="Times New Roman"/>
              <w:sz w:val="22"/>
              <w:szCs w:val="22"/>
            </w:rPr>
            <w:t>Perkančiosios organizacijos Viešųjų pirkimų komisijos</w:t>
          </w:r>
          <w:r w:rsidR="008E4F09" w:rsidRPr="003B441D">
            <w:rPr>
              <w:rFonts w:ascii="Times New Roman" w:hAnsi="Times New Roman" w:cs="Times New Roman"/>
              <w:sz w:val="22"/>
              <w:szCs w:val="22"/>
            </w:rPr>
            <w:t xml:space="preserve"> protokolu</w:t>
          </w:r>
        </w:p>
        <w:p w14:paraId="47EF0C37" w14:textId="19126F9D" w:rsidR="00D526C8" w:rsidRPr="003B441D" w:rsidRDefault="00D526C8" w:rsidP="004E4612">
          <w:pPr>
            <w:spacing w:after="120" w:line="20" w:lineRule="atLeast"/>
            <w:contextualSpacing/>
            <w:jc w:val="center"/>
            <w:rPr>
              <w:rFonts w:ascii="Times New Roman" w:hAnsi="Times New Roman" w:cs="Times New Roman"/>
              <w:sz w:val="22"/>
              <w:szCs w:val="22"/>
            </w:rPr>
          </w:pPr>
        </w:p>
        <w:p w14:paraId="7350A7E2" w14:textId="78457EBC" w:rsidR="00D526C8" w:rsidRPr="003B441D" w:rsidRDefault="00D526C8" w:rsidP="004E4612">
          <w:pPr>
            <w:spacing w:after="120" w:line="20" w:lineRule="atLeast"/>
            <w:contextualSpacing/>
            <w:jc w:val="center"/>
            <w:rPr>
              <w:rFonts w:ascii="Times New Roman" w:hAnsi="Times New Roman" w:cs="Times New Roman"/>
              <w:sz w:val="22"/>
              <w:szCs w:val="22"/>
            </w:rPr>
          </w:pPr>
        </w:p>
        <w:p w14:paraId="02FFE09D" w14:textId="77777777" w:rsidR="008E4F09" w:rsidRPr="003B441D" w:rsidRDefault="007A130B" w:rsidP="004E4612">
          <w:pPr>
            <w:spacing w:after="120" w:line="20" w:lineRule="atLeast"/>
            <w:contextualSpacing/>
            <w:jc w:val="center"/>
            <w:rPr>
              <w:rFonts w:ascii="Times New Roman" w:hAnsi="Times New Roman" w:cs="Times New Roman"/>
              <w:b/>
              <w:bCs/>
              <w:sz w:val="22"/>
              <w:szCs w:val="22"/>
            </w:rPr>
          </w:pPr>
          <w:r w:rsidRPr="003B441D">
            <w:rPr>
              <w:rFonts w:ascii="Times New Roman" w:hAnsi="Times New Roman" w:cs="Times New Roman"/>
              <w:b/>
              <w:bCs/>
              <w:sz w:val="22"/>
              <w:szCs w:val="22"/>
            </w:rPr>
            <w:t xml:space="preserve">TARPTAUTINIO </w:t>
          </w:r>
          <w:r w:rsidR="00D526C8" w:rsidRPr="003B441D">
            <w:rPr>
              <w:rFonts w:ascii="Times New Roman" w:hAnsi="Times New Roman" w:cs="Times New Roman"/>
              <w:b/>
              <w:bCs/>
              <w:sz w:val="22"/>
              <w:szCs w:val="22"/>
            </w:rPr>
            <w:t xml:space="preserve">VIEŠOJO PIRKIMO </w:t>
          </w:r>
        </w:p>
        <w:p w14:paraId="1D1BF965" w14:textId="7894E41B" w:rsidR="00D526C8" w:rsidRPr="003B441D" w:rsidRDefault="00D526C8" w:rsidP="004E4612">
          <w:pPr>
            <w:spacing w:after="120" w:line="20" w:lineRule="atLeast"/>
            <w:contextualSpacing/>
            <w:jc w:val="center"/>
            <w:rPr>
              <w:rFonts w:ascii="Times New Roman" w:hAnsi="Times New Roman" w:cs="Times New Roman"/>
              <w:b/>
              <w:bCs/>
              <w:sz w:val="22"/>
              <w:szCs w:val="22"/>
            </w:rPr>
          </w:pPr>
          <w:r w:rsidRPr="003B441D">
            <w:rPr>
              <w:rFonts w:ascii="Times New Roman" w:hAnsi="Times New Roman" w:cs="Times New Roman"/>
              <w:b/>
              <w:bCs/>
              <w:sz w:val="22"/>
              <w:szCs w:val="22"/>
            </w:rPr>
            <w:t>„</w:t>
          </w:r>
          <w:r w:rsidR="008E4F09" w:rsidRPr="003B441D">
            <w:rPr>
              <w:rFonts w:ascii="Times New Roman" w:hAnsi="Times New Roman" w:cs="Times New Roman"/>
              <w:b/>
              <w:bCs/>
              <w:sz w:val="22"/>
              <w:szCs w:val="22"/>
            </w:rPr>
            <w:t>SVEIKATOS SAVANORIŠKO DRAUDIMO PASLAUGOS</w:t>
          </w:r>
          <w:r w:rsidRPr="003B441D">
            <w:rPr>
              <w:rFonts w:ascii="Times New Roman" w:hAnsi="Times New Roman" w:cs="Times New Roman"/>
              <w:b/>
              <w:bCs/>
              <w:sz w:val="22"/>
              <w:szCs w:val="22"/>
            </w:rPr>
            <w:t>“</w:t>
          </w:r>
        </w:p>
        <w:p w14:paraId="0D5F8E67" w14:textId="77777777" w:rsidR="003572AF" w:rsidRPr="003B441D" w:rsidRDefault="00D526C8" w:rsidP="004E4612">
          <w:pPr>
            <w:spacing w:after="120" w:line="20" w:lineRule="atLeast"/>
            <w:contextualSpacing/>
            <w:jc w:val="center"/>
            <w:rPr>
              <w:rFonts w:ascii="Times New Roman" w:hAnsi="Times New Roman" w:cs="Times New Roman"/>
              <w:b/>
              <w:bCs/>
              <w:sz w:val="22"/>
              <w:szCs w:val="22"/>
            </w:rPr>
          </w:pPr>
          <w:r w:rsidRPr="003B441D">
            <w:rPr>
              <w:rFonts w:ascii="Times New Roman" w:hAnsi="Times New Roman" w:cs="Times New Roman"/>
              <w:b/>
              <w:bCs/>
              <w:sz w:val="22"/>
              <w:szCs w:val="22"/>
            </w:rPr>
            <w:t xml:space="preserve">ATVIRO KONKURSO </w:t>
          </w:r>
        </w:p>
        <w:p w14:paraId="18ACC6AD" w14:textId="6634A9B6" w:rsidR="00D526C8" w:rsidRPr="003B441D" w:rsidRDefault="00EB164F" w:rsidP="004E4612">
          <w:pPr>
            <w:spacing w:after="120" w:line="20" w:lineRule="atLeast"/>
            <w:contextualSpacing/>
            <w:jc w:val="center"/>
            <w:rPr>
              <w:rFonts w:ascii="Times New Roman" w:hAnsi="Times New Roman" w:cs="Times New Roman"/>
              <w:b/>
              <w:bCs/>
              <w:sz w:val="22"/>
              <w:szCs w:val="22"/>
              <w:lang w:val="en-GB"/>
            </w:rPr>
          </w:pPr>
          <w:r w:rsidRPr="003B441D">
            <w:rPr>
              <w:rFonts w:ascii="Times New Roman" w:hAnsi="Times New Roman" w:cs="Times New Roman"/>
              <w:b/>
              <w:bCs/>
              <w:sz w:val="22"/>
              <w:szCs w:val="22"/>
            </w:rPr>
            <w:t xml:space="preserve">SPECIALIOSIOS </w:t>
          </w:r>
          <w:r w:rsidR="00D526C8" w:rsidRPr="003B441D">
            <w:rPr>
              <w:rFonts w:ascii="Times New Roman" w:hAnsi="Times New Roman" w:cs="Times New Roman"/>
              <w:b/>
              <w:bCs/>
              <w:sz w:val="22"/>
              <w:szCs w:val="22"/>
            </w:rPr>
            <w:t>SĄLYGOS</w:t>
          </w:r>
          <w:r w:rsidR="00EC4CB7" w:rsidRPr="003B441D">
            <w:rPr>
              <w:rFonts w:ascii="Times New Roman" w:hAnsi="Times New Roman" w:cs="Times New Roman"/>
              <w:b/>
              <w:bCs/>
              <w:sz w:val="22"/>
              <w:szCs w:val="22"/>
            </w:rPr>
            <w:t xml:space="preserve"> </w:t>
          </w:r>
        </w:p>
        <w:p w14:paraId="0FC90D8B" w14:textId="6BDF8241" w:rsidR="00D526C8" w:rsidRPr="003B441D" w:rsidRDefault="00D53BF4" w:rsidP="008E4F09">
          <w:pPr>
            <w:spacing w:after="120" w:line="20" w:lineRule="atLeast"/>
            <w:contextualSpacing/>
            <w:jc w:val="center"/>
            <w:rPr>
              <w:rFonts w:ascii="Times New Roman" w:hAnsi="Times New Roman" w:cs="Times New Roman"/>
              <w:sz w:val="22"/>
              <w:szCs w:val="22"/>
            </w:rPr>
          </w:pPr>
          <w:r w:rsidRPr="003B441D">
            <w:rPr>
              <w:rFonts w:ascii="Times New Roman" w:hAnsi="Times New Roman" w:cs="Times New Roman"/>
              <w:b/>
              <w:bCs/>
              <w:sz w:val="22"/>
              <w:szCs w:val="22"/>
            </w:rPr>
            <w:t>V</w:t>
          </w:r>
          <w:r w:rsidR="00755F3B" w:rsidRPr="003B441D">
            <w:rPr>
              <w:rFonts w:ascii="Times New Roman" w:hAnsi="Times New Roman" w:cs="Times New Roman"/>
              <w:b/>
              <w:bCs/>
              <w:sz w:val="22"/>
              <w:szCs w:val="22"/>
            </w:rPr>
            <w:t>ersija</w:t>
          </w:r>
          <w:r w:rsidRPr="003B441D">
            <w:rPr>
              <w:rFonts w:ascii="Times New Roman" w:hAnsi="Times New Roman" w:cs="Times New Roman"/>
              <w:b/>
              <w:bCs/>
              <w:sz w:val="22"/>
              <w:szCs w:val="22"/>
            </w:rPr>
            <w:t xml:space="preserve"> Nr. </w:t>
          </w:r>
          <w:r w:rsidR="008E4F09" w:rsidRPr="003B441D">
            <w:rPr>
              <w:rFonts w:ascii="Times New Roman" w:hAnsi="Times New Roman" w:cs="Times New Roman"/>
              <w:b/>
              <w:bCs/>
              <w:sz w:val="22"/>
              <w:szCs w:val="22"/>
            </w:rPr>
            <w:t>1</w:t>
          </w:r>
        </w:p>
        <w:p w14:paraId="517C01D9" w14:textId="77777777" w:rsidR="001C24BC" w:rsidRPr="003B441D" w:rsidRDefault="005F13F0" w:rsidP="004E4612">
          <w:pPr>
            <w:spacing w:after="120" w:line="20" w:lineRule="atLeast"/>
            <w:contextualSpacing/>
            <w:rPr>
              <w:rFonts w:ascii="Times New Roman" w:hAnsi="Times New Roman" w:cs="Times New Roman"/>
              <w:sz w:val="22"/>
              <w:szCs w:val="22"/>
            </w:rPr>
          </w:pPr>
          <w:r w:rsidRPr="003B441D">
            <w:rPr>
              <w:rFonts w:ascii="Times New Roman" w:hAnsi="Times New Roman" w:cs="Times New Roman"/>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B441D"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3B441D">
                <w:rPr>
                  <w:rFonts w:ascii="Times New Roman" w:hAnsi="Times New Roman" w:cs="Times New Roman"/>
                  <w:sz w:val="22"/>
                  <w:szCs w:val="22"/>
                </w:rPr>
                <w:t>TURINYS</w:t>
              </w:r>
            </w:p>
            <w:p w14:paraId="5C884616" w14:textId="310F1053" w:rsidR="0074475B" w:rsidRPr="003B441D" w:rsidRDefault="001C24BC" w:rsidP="007E0A9D">
              <w:pPr>
                <w:pStyle w:val="Turinys1"/>
                <w:rPr>
                  <w:rFonts w:ascii="Times New Roman" w:hAnsi="Times New Roman" w:cs="Times New Roman"/>
                  <w:noProof/>
                  <w:sz w:val="22"/>
                  <w:szCs w:val="22"/>
                  <w:lang w:val="en-US" w:eastAsia="en-US"/>
                </w:rPr>
              </w:pPr>
              <w:r w:rsidRPr="003B441D">
                <w:rPr>
                  <w:rFonts w:ascii="Times New Roman" w:hAnsi="Times New Roman" w:cs="Times New Roman"/>
                  <w:color w:val="2B579A"/>
                  <w:sz w:val="22"/>
                  <w:szCs w:val="22"/>
                  <w:shd w:val="clear" w:color="auto" w:fill="E6E6E6"/>
                </w:rPr>
                <w:fldChar w:fldCharType="begin"/>
              </w:r>
              <w:r w:rsidRPr="003B441D">
                <w:rPr>
                  <w:rFonts w:ascii="Times New Roman" w:hAnsi="Times New Roman" w:cs="Times New Roman"/>
                  <w:sz w:val="22"/>
                  <w:szCs w:val="22"/>
                </w:rPr>
                <w:instrText xml:space="preserve"> TOC \o "1-3" \h \z \u </w:instrText>
              </w:r>
              <w:r w:rsidRPr="003B441D">
                <w:rPr>
                  <w:rFonts w:ascii="Times New Roman" w:hAnsi="Times New Roman" w:cs="Times New Roman"/>
                  <w:color w:val="2B579A"/>
                  <w:sz w:val="22"/>
                  <w:szCs w:val="22"/>
                  <w:shd w:val="clear" w:color="auto" w:fill="E6E6E6"/>
                </w:rPr>
                <w:fldChar w:fldCharType="separate"/>
              </w:r>
              <w:hyperlink w:anchor="_Toc126333928" w:history="1">
                <w:r w:rsidR="0074475B" w:rsidRPr="003B441D">
                  <w:rPr>
                    <w:rStyle w:val="Hipersaitas"/>
                    <w:rFonts w:ascii="Times New Roman" w:hAnsi="Times New Roman" w:cs="Times New Roman"/>
                    <w:noProof/>
                    <w:sz w:val="22"/>
                    <w:szCs w:val="22"/>
                  </w:rPr>
                  <w:t>1.</w:t>
                </w:r>
                <w:r w:rsidR="0074475B" w:rsidRPr="003B441D">
                  <w:rPr>
                    <w:rFonts w:ascii="Times New Roman" w:hAnsi="Times New Roman" w:cs="Times New Roman"/>
                    <w:noProof/>
                    <w:sz w:val="22"/>
                    <w:szCs w:val="22"/>
                    <w:lang w:val="en-US" w:eastAsia="en-US"/>
                  </w:rPr>
                  <w:tab/>
                </w:r>
                <w:r w:rsidR="0074475B" w:rsidRPr="003B441D">
                  <w:rPr>
                    <w:rStyle w:val="Hipersaitas"/>
                    <w:rFonts w:ascii="Times New Roman" w:hAnsi="Times New Roman" w:cs="Times New Roman"/>
                    <w:noProof/>
                    <w:sz w:val="22"/>
                    <w:szCs w:val="22"/>
                  </w:rPr>
                  <w:t>Bendra informacija</w:t>
                </w:r>
                <w:r w:rsidR="0074475B" w:rsidRPr="003B441D">
                  <w:rPr>
                    <w:rFonts w:ascii="Times New Roman" w:hAnsi="Times New Roman" w:cs="Times New Roman"/>
                    <w:noProof/>
                    <w:webHidden/>
                    <w:sz w:val="22"/>
                    <w:szCs w:val="22"/>
                  </w:rPr>
                  <w:tab/>
                </w:r>
                <w:r w:rsidR="0074475B" w:rsidRPr="003B441D">
                  <w:rPr>
                    <w:rFonts w:ascii="Times New Roman" w:hAnsi="Times New Roman" w:cs="Times New Roman"/>
                    <w:noProof/>
                    <w:webHidden/>
                    <w:sz w:val="22"/>
                    <w:szCs w:val="22"/>
                  </w:rPr>
                  <w:fldChar w:fldCharType="begin"/>
                </w:r>
                <w:r w:rsidR="0074475B" w:rsidRPr="003B441D">
                  <w:rPr>
                    <w:rFonts w:ascii="Times New Roman" w:hAnsi="Times New Roman" w:cs="Times New Roman"/>
                    <w:noProof/>
                    <w:webHidden/>
                    <w:sz w:val="22"/>
                    <w:szCs w:val="22"/>
                  </w:rPr>
                  <w:instrText xml:space="preserve"> PAGEREF _Toc126333928 \h </w:instrText>
                </w:r>
                <w:r w:rsidR="0074475B" w:rsidRPr="003B441D">
                  <w:rPr>
                    <w:rFonts w:ascii="Times New Roman" w:hAnsi="Times New Roman" w:cs="Times New Roman"/>
                    <w:noProof/>
                    <w:webHidden/>
                    <w:sz w:val="22"/>
                    <w:szCs w:val="22"/>
                  </w:rPr>
                </w:r>
                <w:r w:rsidR="0074475B" w:rsidRPr="003B441D">
                  <w:rPr>
                    <w:rFonts w:ascii="Times New Roman" w:hAnsi="Times New Roman" w:cs="Times New Roman"/>
                    <w:noProof/>
                    <w:webHidden/>
                    <w:sz w:val="22"/>
                    <w:szCs w:val="22"/>
                  </w:rPr>
                  <w:fldChar w:fldCharType="separate"/>
                </w:r>
                <w:r w:rsidR="001D414C" w:rsidRPr="003B441D">
                  <w:rPr>
                    <w:rFonts w:ascii="Times New Roman" w:hAnsi="Times New Roman" w:cs="Times New Roman"/>
                    <w:noProof/>
                    <w:webHidden/>
                    <w:sz w:val="22"/>
                    <w:szCs w:val="22"/>
                  </w:rPr>
                  <w:t>2</w:t>
                </w:r>
                <w:r w:rsidR="0074475B" w:rsidRPr="003B441D">
                  <w:rPr>
                    <w:rFonts w:ascii="Times New Roman" w:hAnsi="Times New Roman" w:cs="Times New Roman"/>
                    <w:noProof/>
                    <w:webHidden/>
                    <w:sz w:val="22"/>
                    <w:szCs w:val="22"/>
                  </w:rPr>
                  <w:fldChar w:fldCharType="end"/>
                </w:r>
              </w:hyperlink>
            </w:p>
            <w:p w14:paraId="72F5B133" w14:textId="45079789" w:rsidR="0074475B" w:rsidRPr="003B441D" w:rsidRDefault="0074475B" w:rsidP="007E0A9D">
              <w:pPr>
                <w:pStyle w:val="Turinys1"/>
                <w:rPr>
                  <w:rFonts w:ascii="Times New Roman" w:hAnsi="Times New Roman" w:cs="Times New Roman"/>
                  <w:noProof/>
                  <w:sz w:val="22"/>
                  <w:szCs w:val="22"/>
                  <w:lang w:val="en-US" w:eastAsia="en-US"/>
                </w:rPr>
              </w:pPr>
              <w:hyperlink w:anchor="_Toc126333929" w:history="1">
                <w:r w:rsidRPr="003B441D">
                  <w:rPr>
                    <w:rStyle w:val="Hipersaitas"/>
                    <w:rFonts w:ascii="Times New Roman" w:hAnsi="Times New Roman" w:cs="Times New Roman"/>
                    <w:noProof/>
                    <w:sz w:val="22"/>
                    <w:szCs w:val="22"/>
                  </w:rPr>
                  <w:t xml:space="preserve">2. </w:t>
                </w:r>
                <w:r w:rsidR="007E0A9D" w:rsidRPr="003B441D">
                  <w:rPr>
                    <w:rStyle w:val="Hipersaitas"/>
                    <w:rFonts w:ascii="Times New Roman" w:hAnsi="Times New Roman" w:cs="Times New Roman"/>
                    <w:noProof/>
                    <w:sz w:val="22"/>
                    <w:szCs w:val="22"/>
                  </w:rPr>
                  <w:t xml:space="preserve"> </w:t>
                </w:r>
                <w:r w:rsidRPr="003B441D">
                  <w:rPr>
                    <w:rStyle w:val="Hipersaitas"/>
                    <w:rFonts w:ascii="Times New Roman" w:hAnsi="Times New Roman" w:cs="Times New Roman"/>
                    <w:noProof/>
                    <w:sz w:val="22"/>
                    <w:szCs w:val="22"/>
                  </w:rPr>
                  <w:t>Pirkimo objektas</w:t>
                </w:r>
                <w:r w:rsidRPr="003B441D">
                  <w:rPr>
                    <w:rFonts w:ascii="Times New Roman" w:hAnsi="Times New Roman" w:cs="Times New Roman"/>
                    <w:noProof/>
                    <w:webHidden/>
                    <w:sz w:val="22"/>
                    <w:szCs w:val="22"/>
                  </w:rPr>
                  <w:tab/>
                </w:r>
                <w:r w:rsidRPr="003B441D">
                  <w:rPr>
                    <w:rFonts w:ascii="Times New Roman" w:hAnsi="Times New Roman" w:cs="Times New Roman"/>
                    <w:noProof/>
                    <w:webHidden/>
                    <w:sz w:val="22"/>
                    <w:szCs w:val="22"/>
                  </w:rPr>
                  <w:fldChar w:fldCharType="begin"/>
                </w:r>
                <w:r w:rsidRPr="003B441D">
                  <w:rPr>
                    <w:rFonts w:ascii="Times New Roman" w:hAnsi="Times New Roman" w:cs="Times New Roman"/>
                    <w:noProof/>
                    <w:webHidden/>
                    <w:sz w:val="22"/>
                    <w:szCs w:val="22"/>
                  </w:rPr>
                  <w:instrText xml:space="preserve"> PAGEREF _Toc126333929 \h </w:instrText>
                </w:r>
                <w:r w:rsidRPr="003B441D">
                  <w:rPr>
                    <w:rFonts w:ascii="Times New Roman" w:hAnsi="Times New Roman" w:cs="Times New Roman"/>
                    <w:noProof/>
                    <w:webHidden/>
                    <w:sz w:val="22"/>
                    <w:szCs w:val="22"/>
                  </w:rPr>
                </w:r>
                <w:r w:rsidRPr="003B441D">
                  <w:rPr>
                    <w:rFonts w:ascii="Times New Roman" w:hAnsi="Times New Roman" w:cs="Times New Roman"/>
                    <w:noProof/>
                    <w:webHidden/>
                    <w:sz w:val="22"/>
                    <w:szCs w:val="22"/>
                  </w:rPr>
                  <w:fldChar w:fldCharType="separate"/>
                </w:r>
                <w:r w:rsidR="001D414C" w:rsidRPr="003B441D">
                  <w:rPr>
                    <w:rFonts w:ascii="Times New Roman" w:hAnsi="Times New Roman" w:cs="Times New Roman"/>
                    <w:noProof/>
                    <w:webHidden/>
                    <w:sz w:val="22"/>
                    <w:szCs w:val="22"/>
                  </w:rPr>
                  <w:t>3</w:t>
                </w:r>
                <w:r w:rsidRPr="003B441D">
                  <w:rPr>
                    <w:rFonts w:ascii="Times New Roman" w:hAnsi="Times New Roman" w:cs="Times New Roman"/>
                    <w:noProof/>
                    <w:webHidden/>
                    <w:sz w:val="22"/>
                    <w:szCs w:val="22"/>
                  </w:rPr>
                  <w:fldChar w:fldCharType="end"/>
                </w:r>
              </w:hyperlink>
            </w:p>
            <w:p w14:paraId="569BF15B" w14:textId="61713A76" w:rsidR="0074475B" w:rsidRPr="003B441D" w:rsidRDefault="0074475B" w:rsidP="007E0A9D">
              <w:pPr>
                <w:pStyle w:val="Turinys1"/>
                <w:rPr>
                  <w:rFonts w:ascii="Times New Roman" w:hAnsi="Times New Roman" w:cs="Times New Roman"/>
                  <w:noProof/>
                  <w:sz w:val="22"/>
                  <w:szCs w:val="22"/>
                  <w:lang w:val="en-US" w:eastAsia="en-US"/>
                </w:rPr>
              </w:pPr>
              <w:hyperlink w:anchor="_Toc126333930" w:history="1">
                <w:r w:rsidRPr="003B441D">
                  <w:rPr>
                    <w:rStyle w:val="Hipersaitas"/>
                    <w:rFonts w:ascii="Times New Roman" w:hAnsi="Times New Roman" w:cs="Times New Roman"/>
                    <w:noProof/>
                    <w:sz w:val="22"/>
                    <w:szCs w:val="22"/>
                  </w:rPr>
                  <w:t xml:space="preserve">3. </w:t>
                </w:r>
                <w:r w:rsidR="007E0A9D" w:rsidRPr="003B441D">
                  <w:rPr>
                    <w:rStyle w:val="Hipersaitas"/>
                    <w:rFonts w:ascii="Times New Roman" w:hAnsi="Times New Roman" w:cs="Times New Roman"/>
                    <w:noProof/>
                    <w:sz w:val="22"/>
                    <w:szCs w:val="22"/>
                  </w:rPr>
                  <w:t xml:space="preserve"> </w:t>
                </w:r>
                <w:r w:rsidRPr="003B441D">
                  <w:rPr>
                    <w:rStyle w:val="Hipersaitas"/>
                    <w:rFonts w:ascii="Times New Roman" w:hAnsi="Times New Roman" w:cs="Times New Roman"/>
                    <w:noProof/>
                    <w:sz w:val="22"/>
                    <w:szCs w:val="22"/>
                  </w:rPr>
                  <w:t>Susitikimai su tiekėjais ir objekto apžiūra</w:t>
                </w:r>
                <w:r w:rsidRPr="003B441D">
                  <w:rPr>
                    <w:rFonts w:ascii="Times New Roman" w:hAnsi="Times New Roman" w:cs="Times New Roman"/>
                    <w:noProof/>
                    <w:webHidden/>
                    <w:sz w:val="22"/>
                    <w:szCs w:val="22"/>
                  </w:rPr>
                  <w:tab/>
                </w:r>
                <w:r w:rsidRPr="003B441D">
                  <w:rPr>
                    <w:rFonts w:ascii="Times New Roman" w:hAnsi="Times New Roman" w:cs="Times New Roman"/>
                    <w:noProof/>
                    <w:webHidden/>
                    <w:sz w:val="22"/>
                    <w:szCs w:val="22"/>
                  </w:rPr>
                  <w:fldChar w:fldCharType="begin"/>
                </w:r>
                <w:r w:rsidRPr="003B441D">
                  <w:rPr>
                    <w:rFonts w:ascii="Times New Roman" w:hAnsi="Times New Roman" w:cs="Times New Roman"/>
                    <w:noProof/>
                    <w:webHidden/>
                    <w:sz w:val="22"/>
                    <w:szCs w:val="22"/>
                  </w:rPr>
                  <w:instrText xml:space="preserve"> PAGEREF _Toc126333930 \h </w:instrText>
                </w:r>
                <w:r w:rsidRPr="003B441D">
                  <w:rPr>
                    <w:rFonts w:ascii="Times New Roman" w:hAnsi="Times New Roman" w:cs="Times New Roman"/>
                    <w:noProof/>
                    <w:webHidden/>
                    <w:sz w:val="22"/>
                    <w:szCs w:val="22"/>
                  </w:rPr>
                </w:r>
                <w:r w:rsidRPr="003B441D">
                  <w:rPr>
                    <w:rFonts w:ascii="Times New Roman" w:hAnsi="Times New Roman" w:cs="Times New Roman"/>
                    <w:noProof/>
                    <w:webHidden/>
                    <w:sz w:val="22"/>
                    <w:szCs w:val="22"/>
                  </w:rPr>
                  <w:fldChar w:fldCharType="separate"/>
                </w:r>
                <w:r w:rsidR="001D414C" w:rsidRPr="003B441D">
                  <w:rPr>
                    <w:rFonts w:ascii="Times New Roman" w:hAnsi="Times New Roman" w:cs="Times New Roman"/>
                    <w:noProof/>
                    <w:webHidden/>
                    <w:sz w:val="22"/>
                    <w:szCs w:val="22"/>
                  </w:rPr>
                  <w:t>3</w:t>
                </w:r>
                <w:r w:rsidRPr="003B441D">
                  <w:rPr>
                    <w:rFonts w:ascii="Times New Roman" w:hAnsi="Times New Roman" w:cs="Times New Roman"/>
                    <w:noProof/>
                    <w:webHidden/>
                    <w:sz w:val="22"/>
                    <w:szCs w:val="22"/>
                  </w:rPr>
                  <w:fldChar w:fldCharType="end"/>
                </w:r>
              </w:hyperlink>
            </w:p>
            <w:p w14:paraId="37870567" w14:textId="618EB0BA" w:rsidR="0074475B" w:rsidRPr="003B441D" w:rsidRDefault="0074475B" w:rsidP="007E0A9D">
              <w:pPr>
                <w:pStyle w:val="Turinys1"/>
                <w:rPr>
                  <w:rFonts w:ascii="Times New Roman" w:hAnsi="Times New Roman" w:cs="Times New Roman"/>
                  <w:noProof/>
                  <w:sz w:val="22"/>
                  <w:szCs w:val="22"/>
                  <w:lang w:val="en-US" w:eastAsia="en-US"/>
                </w:rPr>
              </w:pPr>
              <w:hyperlink w:anchor="_Toc126333931" w:history="1">
                <w:r w:rsidRPr="003B441D">
                  <w:rPr>
                    <w:rStyle w:val="Hipersaitas"/>
                    <w:rFonts w:ascii="Times New Roman" w:hAnsi="Times New Roman" w:cs="Times New Roman"/>
                    <w:noProof/>
                    <w:sz w:val="22"/>
                    <w:szCs w:val="22"/>
                  </w:rPr>
                  <w:t xml:space="preserve">4. </w:t>
                </w:r>
                <w:r w:rsidR="007E0A9D" w:rsidRPr="003B441D">
                  <w:rPr>
                    <w:rStyle w:val="Hipersaitas"/>
                    <w:rFonts w:ascii="Times New Roman" w:hAnsi="Times New Roman" w:cs="Times New Roman"/>
                    <w:noProof/>
                    <w:sz w:val="22"/>
                    <w:szCs w:val="22"/>
                  </w:rPr>
                  <w:t xml:space="preserve"> </w:t>
                </w:r>
                <w:r w:rsidRPr="003B441D">
                  <w:rPr>
                    <w:rStyle w:val="Hipersaitas"/>
                    <w:rFonts w:ascii="Times New Roman" w:hAnsi="Times New Roman" w:cs="Times New Roman"/>
                    <w:noProof/>
                    <w:sz w:val="22"/>
                    <w:szCs w:val="22"/>
                  </w:rPr>
                  <w:t>Tiekėjų pašalinimo pagrindai ir kvalifikacijos reikalavimai</w:t>
                </w:r>
                <w:r w:rsidRPr="003B441D">
                  <w:rPr>
                    <w:rFonts w:ascii="Times New Roman" w:hAnsi="Times New Roman" w:cs="Times New Roman"/>
                    <w:noProof/>
                    <w:webHidden/>
                    <w:sz w:val="22"/>
                    <w:szCs w:val="22"/>
                  </w:rPr>
                  <w:tab/>
                </w:r>
                <w:r w:rsidRPr="003B441D">
                  <w:rPr>
                    <w:rFonts w:ascii="Times New Roman" w:hAnsi="Times New Roman" w:cs="Times New Roman"/>
                    <w:noProof/>
                    <w:webHidden/>
                    <w:sz w:val="22"/>
                    <w:szCs w:val="22"/>
                  </w:rPr>
                  <w:fldChar w:fldCharType="begin"/>
                </w:r>
                <w:r w:rsidRPr="003B441D">
                  <w:rPr>
                    <w:rFonts w:ascii="Times New Roman" w:hAnsi="Times New Roman" w:cs="Times New Roman"/>
                    <w:noProof/>
                    <w:webHidden/>
                    <w:sz w:val="22"/>
                    <w:szCs w:val="22"/>
                  </w:rPr>
                  <w:instrText xml:space="preserve"> PAGEREF _Toc126333931 \h </w:instrText>
                </w:r>
                <w:r w:rsidRPr="003B441D">
                  <w:rPr>
                    <w:rFonts w:ascii="Times New Roman" w:hAnsi="Times New Roman" w:cs="Times New Roman"/>
                    <w:noProof/>
                    <w:webHidden/>
                    <w:sz w:val="22"/>
                    <w:szCs w:val="22"/>
                  </w:rPr>
                </w:r>
                <w:r w:rsidRPr="003B441D">
                  <w:rPr>
                    <w:rFonts w:ascii="Times New Roman" w:hAnsi="Times New Roman" w:cs="Times New Roman"/>
                    <w:noProof/>
                    <w:webHidden/>
                    <w:sz w:val="22"/>
                    <w:szCs w:val="22"/>
                  </w:rPr>
                  <w:fldChar w:fldCharType="separate"/>
                </w:r>
                <w:r w:rsidR="001D414C" w:rsidRPr="003B441D">
                  <w:rPr>
                    <w:rFonts w:ascii="Times New Roman" w:hAnsi="Times New Roman" w:cs="Times New Roman"/>
                    <w:noProof/>
                    <w:webHidden/>
                    <w:sz w:val="22"/>
                    <w:szCs w:val="22"/>
                  </w:rPr>
                  <w:t>4</w:t>
                </w:r>
                <w:r w:rsidRPr="003B441D">
                  <w:rPr>
                    <w:rFonts w:ascii="Times New Roman" w:hAnsi="Times New Roman" w:cs="Times New Roman"/>
                    <w:noProof/>
                    <w:webHidden/>
                    <w:sz w:val="22"/>
                    <w:szCs w:val="22"/>
                  </w:rPr>
                  <w:fldChar w:fldCharType="end"/>
                </w:r>
              </w:hyperlink>
            </w:p>
            <w:p w14:paraId="51E715FC" w14:textId="4A63789F" w:rsidR="0074475B" w:rsidRPr="003B441D" w:rsidRDefault="0074475B" w:rsidP="007E0A9D">
              <w:pPr>
                <w:pStyle w:val="Turinys1"/>
                <w:rPr>
                  <w:rFonts w:ascii="Times New Roman" w:hAnsi="Times New Roman" w:cs="Times New Roman"/>
                  <w:noProof/>
                  <w:sz w:val="22"/>
                  <w:szCs w:val="22"/>
                  <w:lang w:val="en-US" w:eastAsia="en-US"/>
                </w:rPr>
              </w:pPr>
              <w:hyperlink w:anchor="_Toc126333932" w:history="1">
                <w:r w:rsidRPr="003B441D">
                  <w:rPr>
                    <w:rStyle w:val="Hipersaitas"/>
                    <w:rFonts w:ascii="Times New Roman" w:hAnsi="Times New Roman" w:cs="Times New Roman"/>
                    <w:noProof/>
                    <w:sz w:val="22"/>
                    <w:szCs w:val="22"/>
                  </w:rPr>
                  <w:t>5.  Reikalavimai, susiję su nacionaliniu saugumu</w:t>
                </w:r>
                <w:r w:rsidRPr="003B441D">
                  <w:rPr>
                    <w:rFonts w:ascii="Times New Roman" w:hAnsi="Times New Roman" w:cs="Times New Roman"/>
                    <w:noProof/>
                    <w:webHidden/>
                    <w:sz w:val="22"/>
                    <w:szCs w:val="22"/>
                  </w:rPr>
                  <w:tab/>
                </w:r>
                <w:r w:rsidRPr="003B441D">
                  <w:rPr>
                    <w:rFonts w:ascii="Times New Roman" w:hAnsi="Times New Roman" w:cs="Times New Roman"/>
                    <w:noProof/>
                    <w:webHidden/>
                    <w:sz w:val="22"/>
                    <w:szCs w:val="22"/>
                  </w:rPr>
                  <w:fldChar w:fldCharType="begin"/>
                </w:r>
                <w:r w:rsidRPr="003B441D">
                  <w:rPr>
                    <w:rFonts w:ascii="Times New Roman" w:hAnsi="Times New Roman" w:cs="Times New Roman"/>
                    <w:noProof/>
                    <w:webHidden/>
                    <w:sz w:val="22"/>
                    <w:szCs w:val="22"/>
                  </w:rPr>
                  <w:instrText xml:space="preserve"> PAGEREF _Toc126333932 \h </w:instrText>
                </w:r>
                <w:r w:rsidRPr="003B441D">
                  <w:rPr>
                    <w:rFonts w:ascii="Times New Roman" w:hAnsi="Times New Roman" w:cs="Times New Roman"/>
                    <w:noProof/>
                    <w:webHidden/>
                    <w:sz w:val="22"/>
                    <w:szCs w:val="22"/>
                  </w:rPr>
                </w:r>
                <w:r w:rsidRPr="003B441D">
                  <w:rPr>
                    <w:rFonts w:ascii="Times New Roman" w:hAnsi="Times New Roman" w:cs="Times New Roman"/>
                    <w:noProof/>
                    <w:webHidden/>
                    <w:sz w:val="22"/>
                    <w:szCs w:val="22"/>
                  </w:rPr>
                  <w:fldChar w:fldCharType="separate"/>
                </w:r>
                <w:r w:rsidR="001D414C" w:rsidRPr="003B441D">
                  <w:rPr>
                    <w:rFonts w:ascii="Times New Roman" w:hAnsi="Times New Roman" w:cs="Times New Roman"/>
                    <w:noProof/>
                    <w:webHidden/>
                    <w:sz w:val="22"/>
                    <w:szCs w:val="22"/>
                  </w:rPr>
                  <w:t>4</w:t>
                </w:r>
                <w:r w:rsidRPr="003B441D">
                  <w:rPr>
                    <w:rFonts w:ascii="Times New Roman" w:hAnsi="Times New Roman" w:cs="Times New Roman"/>
                    <w:noProof/>
                    <w:webHidden/>
                    <w:sz w:val="22"/>
                    <w:szCs w:val="22"/>
                  </w:rPr>
                  <w:fldChar w:fldCharType="end"/>
                </w:r>
              </w:hyperlink>
            </w:p>
            <w:p w14:paraId="29434F06" w14:textId="46D08DE5" w:rsidR="0074475B" w:rsidRPr="003B441D" w:rsidRDefault="0074475B" w:rsidP="007E0A9D">
              <w:pPr>
                <w:pStyle w:val="Turinys1"/>
                <w:rPr>
                  <w:rFonts w:ascii="Times New Roman" w:hAnsi="Times New Roman" w:cs="Times New Roman"/>
                  <w:noProof/>
                  <w:sz w:val="22"/>
                  <w:szCs w:val="22"/>
                  <w:lang w:val="en-US" w:eastAsia="en-US"/>
                </w:rPr>
              </w:pPr>
              <w:hyperlink w:anchor="_Toc126333933" w:history="1">
                <w:r w:rsidRPr="003B441D">
                  <w:rPr>
                    <w:rStyle w:val="Hipersaitas"/>
                    <w:rFonts w:ascii="Times New Roman" w:hAnsi="Times New Roman" w:cs="Times New Roman"/>
                    <w:noProof/>
                    <w:sz w:val="22"/>
                    <w:szCs w:val="22"/>
                  </w:rPr>
                  <w:t>6.  Specialieji reikalavimai pasiūlymų rengimui ir pateikimui</w:t>
                </w:r>
                <w:r w:rsidRPr="003B441D">
                  <w:rPr>
                    <w:rFonts w:ascii="Times New Roman" w:hAnsi="Times New Roman" w:cs="Times New Roman"/>
                    <w:noProof/>
                    <w:webHidden/>
                    <w:sz w:val="22"/>
                    <w:szCs w:val="22"/>
                  </w:rPr>
                  <w:tab/>
                </w:r>
                <w:r w:rsidRPr="003B441D">
                  <w:rPr>
                    <w:rFonts w:ascii="Times New Roman" w:hAnsi="Times New Roman" w:cs="Times New Roman"/>
                    <w:noProof/>
                    <w:webHidden/>
                    <w:sz w:val="22"/>
                    <w:szCs w:val="22"/>
                  </w:rPr>
                  <w:fldChar w:fldCharType="begin"/>
                </w:r>
                <w:r w:rsidRPr="003B441D">
                  <w:rPr>
                    <w:rFonts w:ascii="Times New Roman" w:hAnsi="Times New Roman" w:cs="Times New Roman"/>
                    <w:noProof/>
                    <w:webHidden/>
                    <w:sz w:val="22"/>
                    <w:szCs w:val="22"/>
                  </w:rPr>
                  <w:instrText xml:space="preserve"> PAGEREF _Toc126333933 \h </w:instrText>
                </w:r>
                <w:r w:rsidRPr="003B441D">
                  <w:rPr>
                    <w:rFonts w:ascii="Times New Roman" w:hAnsi="Times New Roman" w:cs="Times New Roman"/>
                    <w:noProof/>
                    <w:webHidden/>
                    <w:sz w:val="22"/>
                    <w:szCs w:val="22"/>
                  </w:rPr>
                </w:r>
                <w:r w:rsidRPr="003B441D">
                  <w:rPr>
                    <w:rFonts w:ascii="Times New Roman" w:hAnsi="Times New Roman" w:cs="Times New Roman"/>
                    <w:noProof/>
                    <w:webHidden/>
                    <w:sz w:val="22"/>
                    <w:szCs w:val="22"/>
                  </w:rPr>
                  <w:fldChar w:fldCharType="separate"/>
                </w:r>
                <w:r w:rsidR="001D414C" w:rsidRPr="003B441D">
                  <w:rPr>
                    <w:rFonts w:ascii="Times New Roman" w:hAnsi="Times New Roman" w:cs="Times New Roman"/>
                    <w:noProof/>
                    <w:webHidden/>
                    <w:sz w:val="22"/>
                    <w:szCs w:val="22"/>
                  </w:rPr>
                  <w:t>7</w:t>
                </w:r>
                <w:r w:rsidRPr="003B441D">
                  <w:rPr>
                    <w:rFonts w:ascii="Times New Roman" w:hAnsi="Times New Roman" w:cs="Times New Roman"/>
                    <w:noProof/>
                    <w:webHidden/>
                    <w:sz w:val="22"/>
                    <w:szCs w:val="22"/>
                  </w:rPr>
                  <w:fldChar w:fldCharType="end"/>
                </w:r>
              </w:hyperlink>
            </w:p>
            <w:p w14:paraId="163B50EE" w14:textId="4247831C" w:rsidR="0074475B" w:rsidRPr="003B441D" w:rsidRDefault="0074475B" w:rsidP="007E0A9D">
              <w:pPr>
                <w:pStyle w:val="Turinys1"/>
                <w:rPr>
                  <w:rFonts w:ascii="Times New Roman" w:hAnsi="Times New Roman" w:cs="Times New Roman"/>
                  <w:noProof/>
                  <w:sz w:val="22"/>
                  <w:szCs w:val="22"/>
                  <w:lang w:val="en-US" w:eastAsia="en-US"/>
                </w:rPr>
              </w:pPr>
              <w:hyperlink w:anchor="_Toc126333934" w:history="1">
                <w:r w:rsidRPr="003B441D">
                  <w:rPr>
                    <w:rStyle w:val="Hipersaitas"/>
                    <w:rFonts w:ascii="Times New Roman" w:eastAsia="Calibri" w:hAnsi="Times New Roman" w:cs="Times New Roman"/>
                    <w:noProof/>
                    <w:sz w:val="22"/>
                    <w:szCs w:val="22"/>
                  </w:rPr>
                  <w:t>7.</w:t>
                </w:r>
                <w:r w:rsidRPr="003B441D">
                  <w:rPr>
                    <w:rFonts w:ascii="Times New Roman" w:hAnsi="Times New Roman" w:cs="Times New Roman"/>
                    <w:noProof/>
                    <w:sz w:val="22"/>
                    <w:szCs w:val="22"/>
                    <w:lang w:val="en-US" w:eastAsia="en-US"/>
                  </w:rPr>
                  <w:tab/>
                </w:r>
                <w:r w:rsidRPr="003B441D">
                  <w:rPr>
                    <w:rStyle w:val="Hipersaitas"/>
                    <w:rFonts w:ascii="Times New Roman" w:hAnsi="Times New Roman" w:cs="Times New Roman"/>
                    <w:noProof/>
                    <w:sz w:val="22"/>
                    <w:szCs w:val="22"/>
                  </w:rPr>
                  <w:t>Pasiūlymo galiojimo užtikrinimas</w:t>
                </w:r>
                <w:r w:rsidRPr="003B441D">
                  <w:rPr>
                    <w:rFonts w:ascii="Times New Roman" w:hAnsi="Times New Roman" w:cs="Times New Roman"/>
                    <w:noProof/>
                    <w:webHidden/>
                    <w:sz w:val="22"/>
                    <w:szCs w:val="22"/>
                  </w:rPr>
                  <w:tab/>
                </w:r>
                <w:r w:rsidRPr="003B441D">
                  <w:rPr>
                    <w:rFonts w:ascii="Times New Roman" w:hAnsi="Times New Roman" w:cs="Times New Roman"/>
                    <w:noProof/>
                    <w:webHidden/>
                    <w:sz w:val="22"/>
                    <w:szCs w:val="22"/>
                  </w:rPr>
                  <w:fldChar w:fldCharType="begin"/>
                </w:r>
                <w:r w:rsidRPr="003B441D">
                  <w:rPr>
                    <w:rFonts w:ascii="Times New Roman" w:hAnsi="Times New Roman" w:cs="Times New Roman"/>
                    <w:noProof/>
                    <w:webHidden/>
                    <w:sz w:val="22"/>
                    <w:szCs w:val="22"/>
                  </w:rPr>
                  <w:instrText xml:space="preserve"> PAGEREF _Toc126333934 \h </w:instrText>
                </w:r>
                <w:r w:rsidRPr="003B441D">
                  <w:rPr>
                    <w:rFonts w:ascii="Times New Roman" w:hAnsi="Times New Roman" w:cs="Times New Roman"/>
                    <w:noProof/>
                    <w:webHidden/>
                    <w:sz w:val="22"/>
                    <w:szCs w:val="22"/>
                  </w:rPr>
                </w:r>
                <w:r w:rsidRPr="003B441D">
                  <w:rPr>
                    <w:rFonts w:ascii="Times New Roman" w:hAnsi="Times New Roman" w:cs="Times New Roman"/>
                    <w:noProof/>
                    <w:webHidden/>
                    <w:sz w:val="22"/>
                    <w:szCs w:val="22"/>
                  </w:rPr>
                  <w:fldChar w:fldCharType="separate"/>
                </w:r>
                <w:r w:rsidR="001D414C" w:rsidRPr="003B441D">
                  <w:rPr>
                    <w:rFonts w:ascii="Times New Roman" w:hAnsi="Times New Roman" w:cs="Times New Roman"/>
                    <w:noProof/>
                    <w:webHidden/>
                    <w:sz w:val="22"/>
                    <w:szCs w:val="22"/>
                  </w:rPr>
                  <w:t>9</w:t>
                </w:r>
                <w:r w:rsidRPr="003B441D">
                  <w:rPr>
                    <w:rFonts w:ascii="Times New Roman" w:hAnsi="Times New Roman" w:cs="Times New Roman"/>
                    <w:noProof/>
                    <w:webHidden/>
                    <w:sz w:val="22"/>
                    <w:szCs w:val="22"/>
                  </w:rPr>
                  <w:fldChar w:fldCharType="end"/>
                </w:r>
              </w:hyperlink>
            </w:p>
            <w:p w14:paraId="7C9C7354" w14:textId="0BC9716B" w:rsidR="0074475B" w:rsidRPr="003B441D" w:rsidRDefault="0074475B" w:rsidP="007E0A9D">
              <w:pPr>
                <w:pStyle w:val="Turinys1"/>
                <w:rPr>
                  <w:rFonts w:ascii="Times New Roman" w:hAnsi="Times New Roman" w:cs="Times New Roman"/>
                  <w:noProof/>
                  <w:sz w:val="22"/>
                  <w:szCs w:val="22"/>
                  <w:lang w:val="en-US" w:eastAsia="en-US"/>
                </w:rPr>
              </w:pPr>
              <w:hyperlink w:anchor="_Toc126333935" w:history="1">
                <w:r w:rsidRPr="003B441D">
                  <w:rPr>
                    <w:rStyle w:val="Hipersaitas"/>
                    <w:rFonts w:ascii="Times New Roman" w:eastAsia="Calibri" w:hAnsi="Times New Roman" w:cs="Times New Roman"/>
                    <w:noProof/>
                    <w:sz w:val="22"/>
                    <w:szCs w:val="22"/>
                  </w:rPr>
                  <w:t>8.</w:t>
                </w:r>
                <w:r w:rsidRPr="003B441D">
                  <w:rPr>
                    <w:rFonts w:ascii="Times New Roman" w:hAnsi="Times New Roman" w:cs="Times New Roman"/>
                    <w:noProof/>
                    <w:sz w:val="22"/>
                    <w:szCs w:val="22"/>
                    <w:lang w:val="en-US" w:eastAsia="en-US"/>
                  </w:rPr>
                  <w:tab/>
                </w:r>
                <w:r w:rsidRPr="003B441D">
                  <w:rPr>
                    <w:rStyle w:val="Hipersaitas"/>
                    <w:rFonts w:ascii="Times New Roman" w:hAnsi="Times New Roman" w:cs="Times New Roman"/>
                    <w:noProof/>
                    <w:sz w:val="22"/>
                    <w:szCs w:val="22"/>
                  </w:rPr>
                  <w:t>Elektroninis aukcionas</w:t>
                </w:r>
                <w:r w:rsidRPr="003B441D">
                  <w:rPr>
                    <w:rFonts w:ascii="Times New Roman" w:hAnsi="Times New Roman" w:cs="Times New Roman"/>
                    <w:noProof/>
                    <w:webHidden/>
                    <w:sz w:val="22"/>
                    <w:szCs w:val="22"/>
                  </w:rPr>
                  <w:tab/>
                </w:r>
                <w:r w:rsidRPr="003B441D">
                  <w:rPr>
                    <w:rFonts w:ascii="Times New Roman" w:hAnsi="Times New Roman" w:cs="Times New Roman"/>
                    <w:noProof/>
                    <w:webHidden/>
                    <w:sz w:val="22"/>
                    <w:szCs w:val="22"/>
                  </w:rPr>
                  <w:fldChar w:fldCharType="begin"/>
                </w:r>
                <w:r w:rsidRPr="003B441D">
                  <w:rPr>
                    <w:rFonts w:ascii="Times New Roman" w:hAnsi="Times New Roman" w:cs="Times New Roman"/>
                    <w:noProof/>
                    <w:webHidden/>
                    <w:sz w:val="22"/>
                    <w:szCs w:val="22"/>
                  </w:rPr>
                  <w:instrText xml:space="preserve"> PAGEREF _Toc126333935 \h </w:instrText>
                </w:r>
                <w:r w:rsidRPr="003B441D">
                  <w:rPr>
                    <w:rFonts w:ascii="Times New Roman" w:hAnsi="Times New Roman" w:cs="Times New Roman"/>
                    <w:noProof/>
                    <w:webHidden/>
                    <w:sz w:val="22"/>
                    <w:szCs w:val="22"/>
                  </w:rPr>
                </w:r>
                <w:r w:rsidRPr="003B441D">
                  <w:rPr>
                    <w:rFonts w:ascii="Times New Roman" w:hAnsi="Times New Roman" w:cs="Times New Roman"/>
                    <w:noProof/>
                    <w:webHidden/>
                    <w:sz w:val="22"/>
                    <w:szCs w:val="22"/>
                  </w:rPr>
                  <w:fldChar w:fldCharType="separate"/>
                </w:r>
                <w:r w:rsidR="001D414C" w:rsidRPr="003B441D">
                  <w:rPr>
                    <w:rFonts w:ascii="Times New Roman" w:hAnsi="Times New Roman" w:cs="Times New Roman"/>
                    <w:noProof/>
                    <w:webHidden/>
                    <w:sz w:val="22"/>
                    <w:szCs w:val="22"/>
                  </w:rPr>
                  <w:t>10</w:t>
                </w:r>
                <w:r w:rsidRPr="003B441D">
                  <w:rPr>
                    <w:rFonts w:ascii="Times New Roman" w:hAnsi="Times New Roman" w:cs="Times New Roman"/>
                    <w:noProof/>
                    <w:webHidden/>
                    <w:sz w:val="22"/>
                    <w:szCs w:val="22"/>
                  </w:rPr>
                  <w:fldChar w:fldCharType="end"/>
                </w:r>
              </w:hyperlink>
            </w:p>
            <w:p w14:paraId="1901588D" w14:textId="034DD2E2" w:rsidR="0074475B" w:rsidRPr="003B441D" w:rsidRDefault="0074475B" w:rsidP="007E0A9D">
              <w:pPr>
                <w:pStyle w:val="Turinys1"/>
                <w:rPr>
                  <w:rFonts w:ascii="Times New Roman" w:hAnsi="Times New Roman" w:cs="Times New Roman"/>
                  <w:noProof/>
                  <w:sz w:val="22"/>
                  <w:szCs w:val="22"/>
                  <w:lang w:val="en-US" w:eastAsia="en-US"/>
                </w:rPr>
              </w:pPr>
              <w:hyperlink w:anchor="_Toc126333936" w:history="1">
                <w:r w:rsidRPr="003B441D">
                  <w:rPr>
                    <w:rStyle w:val="Hipersaitas"/>
                    <w:rFonts w:ascii="Times New Roman" w:eastAsia="Calibri" w:hAnsi="Times New Roman" w:cs="Times New Roman"/>
                    <w:noProof/>
                    <w:sz w:val="22"/>
                    <w:szCs w:val="22"/>
                  </w:rPr>
                  <w:t>9.</w:t>
                </w:r>
                <w:r w:rsidRPr="003B441D">
                  <w:rPr>
                    <w:rFonts w:ascii="Times New Roman" w:hAnsi="Times New Roman" w:cs="Times New Roman"/>
                    <w:noProof/>
                    <w:sz w:val="22"/>
                    <w:szCs w:val="22"/>
                    <w:lang w:val="en-US" w:eastAsia="en-US"/>
                  </w:rPr>
                  <w:tab/>
                </w:r>
                <w:r w:rsidRPr="003B441D">
                  <w:rPr>
                    <w:rStyle w:val="Hipersaitas"/>
                    <w:rFonts w:ascii="Times New Roman" w:hAnsi="Times New Roman" w:cs="Times New Roman"/>
                    <w:noProof/>
                    <w:sz w:val="22"/>
                    <w:szCs w:val="22"/>
                  </w:rPr>
                  <w:t>Pasiūlymų vertinimas</w:t>
                </w:r>
                <w:r w:rsidRPr="003B441D">
                  <w:rPr>
                    <w:rFonts w:ascii="Times New Roman" w:hAnsi="Times New Roman" w:cs="Times New Roman"/>
                    <w:noProof/>
                    <w:webHidden/>
                    <w:sz w:val="22"/>
                    <w:szCs w:val="22"/>
                  </w:rPr>
                  <w:tab/>
                </w:r>
                <w:r w:rsidRPr="003B441D">
                  <w:rPr>
                    <w:rFonts w:ascii="Times New Roman" w:hAnsi="Times New Roman" w:cs="Times New Roman"/>
                    <w:noProof/>
                    <w:webHidden/>
                    <w:sz w:val="22"/>
                    <w:szCs w:val="22"/>
                  </w:rPr>
                  <w:fldChar w:fldCharType="begin"/>
                </w:r>
                <w:r w:rsidRPr="003B441D">
                  <w:rPr>
                    <w:rFonts w:ascii="Times New Roman" w:hAnsi="Times New Roman" w:cs="Times New Roman"/>
                    <w:noProof/>
                    <w:webHidden/>
                    <w:sz w:val="22"/>
                    <w:szCs w:val="22"/>
                  </w:rPr>
                  <w:instrText xml:space="preserve"> PAGEREF _Toc126333936 \h </w:instrText>
                </w:r>
                <w:r w:rsidRPr="003B441D">
                  <w:rPr>
                    <w:rFonts w:ascii="Times New Roman" w:hAnsi="Times New Roman" w:cs="Times New Roman"/>
                    <w:noProof/>
                    <w:webHidden/>
                    <w:sz w:val="22"/>
                    <w:szCs w:val="22"/>
                  </w:rPr>
                </w:r>
                <w:r w:rsidRPr="003B441D">
                  <w:rPr>
                    <w:rFonts w:ascii="Times New Roman" w:hAnsi="Times New Roman" w:cs="Times New Roman"/>
                    <w:noProof/>
                    <w:webHidden/>
                    <w:sz w:val="22"/>
                    <w:szCs w:val="22"/>
                  </w:rPr>
                  <w:fldChar w:fldCharType="separate"/>
                </w:r>
                <w:r w:rsidR="001D414C" w:rsidRPr="003B441D">
                  <w:rPr>
                    <w:rFonts w:ascii="Times New Roman" w:hAnsi="Times New Roman" w:cs="Times New Roman"/>
                    <w:noProof/>
                    <w:webHidden/>
                    <w:sz w:val="22"/>
                    <w:szCs w:val="22"/>
                  </w:rPr>
                  <w:t>11</w:t>
                </w:r>
                <w:r w:rsidRPr="003B441D">
                  <w:rPr>
                    <w:rFonts w:ascii="Times New Roman" w:hAnsi="Times New Roman" w:cs="Times New Roman"/>
                    <w:noProof/>
                    <w:webHidden/>
                    <w:sz w:val="22"/>
                    <w:szCs w:val="22"/>
                  </w:rPr>
                  <w:fldChar w:fldCharType="end"/>
                </w:r>
              </w:hyperlink>
            </w:p>
            <w:p w14:paraId="63AED696" w14:textId="2060FB4D" w:rsidR="0074475B" w:rsidRPr="003B441D" w:rsidRDefault="0074475B" w:rsidP="007E0A9D">
              <w:pPr>
                <w:pStyle w:val="Turinys1"/>
                <w:rPr>
                  <w:rFonts w:ascii="Times New Roman" w:hAnsi="Times New Roman" w:cs="Times New Roman"/>
                  <w:noProof/>
                  <w:sz w:val="22"/>
                  <w:szCs w:val="22"/>
                  <w:lang w:val="en-US" w:eastAsia="en-US"/>
                </w:rPr>
              </w:pPr>
              <w:hyperlink w:anchor="_Toc126333937" w:history="1">
                <w:r w:rsidRPr="003B441D">
                  <w:rPr>
                    <w:rStyle w:val="Hipersaitas"/>
                    <w:rFonts w:ascii="Times New Roman" w:eastAsia="Calibri" w:hAnsi="Times New Roman" w:cs="Times New Roman"/>
                    <w:noProof/>
                    <w:sz w:val="22"/>
                    <w:szCs w:val="22"/>
                  </w:rPr>
                  <w:t>10.</w:t>
                </w:r>
                <w:r w:rsidRPr="003B441D">
                  <w:rPr>
                    <w:rFonts w:ascii="Times New Roman" w:hAnsi="Times New Roman" w:cs="Times New Roman"/>
                    <w:noProof/>
                    <w:sz w:val="22"/>
                    <w:szCs w:val="22"/>
                    <w:lang w:val="en-US" w:eastAsia="en-US"/>
                  </w:rPr>
                  <w:tab/>
                </w:r>
                <w:r w:rsidRPr="003B441D">
                  <w:rPr>
                    <w:rStyle w:val="Hipersaitas"/>
                    <w:rFonts w:ascii="Times New Roman" w:hAnsi="Times New Roman" w:cs="Times New Roman"/>
                    <w:noProof/>
                    <w:sz w:val="22"/>
                    <w:szCs w:val="22"/>
                  </w:rPr>
                  <w:t>Sutarties sudarymas</w:t>
                </w:r>
                <w:r w:rsidRPr="003B441D">
                  <w:rPr>
                    <w:rFonts w:ascii="Times New Roman" w:hAnsi="Times New Roman" w:cs="Times New Roman"/>
                    <w:noProof/>
                    <w:webHidden/>
                    <w:sz w:val="22"/>
                    <w:szCs w:val="22"/>
                  </w:rPr>
                  <w:tab/>
                </w:r>
                <w:r w:rsidRPr="003B441D">
                  <w:rPr>
                    <w:rFonts w:ascii="Times New Roman" w:hAnsi="Times New Roman" w:cs="Times New Roman"/>
                    <w:noProof/>
                    <w:webHidden/>
                    <w:sz w:val="22"/>
                    <w:szCs w:val="22"/>
                  </w:rPr>
                  <w:fldChar w:fldCharType="begin"/>
                </w:r>
                <w:r w:rsidRPr="003B441D">
                  <w:rPr>
                    <w:rFonts w:ascii="Times New Roman" w:hAnsi="Times New Roman" w:cs="Times New Roman"/>
                    <w:noProof/>
                    <w:webHidden/>
                    <w:sz w:val="22"/>
                    <w:szCs w:val="22"/>
                  </w:rPr>
                  <w:instrText xml:space="preserve"> PAGEREF _Toc126333937 \h </w:instrText>
                </w:r>
                <w:r w:rsidRPr="003B441D">
                  <w:rPr>
                    <w:rFonts w:ascii="Times New Roman" w:hAnsi="Times New Roman" w:cs="Times New Roman"/>
                    <w:noProof/>
                    <w:webHidden/>
                    <w:sz w:val="22"/>
                    <w:szCs w:val="22"/>
                  </w:rPr>
                </w:r>
                <w:r w:rsidRPr="003B441D">
                  <w:rPr>
                    <w:rFonts w:ascii="Times New Roman" w:hAnsi="Times New Roman" w:cs="Times New Roman"/>
                    <w:noProof/>
                    <w:webHidden/>
                    <w:sz w:val="22"/>
                    <w:szCs w:val="22"/>
                  </w:rPr>
                  <w:fldChar w:fldCharType="separate"/>
                </w:r>
                <w:r w:rsidR="001D414C" w:rsidRPr="003B441D">
                  <w:rPr>
                    <w:rFonts w:ascii="Times New Roman" w:hAnsi="Times New Roman" w:cs="Times New Roman"/>
                    <w:noProof/>
                    <w:webHidden/>
                    <w:sz w:val="22"/>
                    <w:szCs w:val="22"/>
                  </w:rPr>
                  <w:t>12</w:t>
                </w:r>
                <w:r w:rsidRPr="003B441D">
                  <w:rPr>
                    <w:rFonts w:ascii="Times New Roman" w:hAnsi="Times New Roman" w:cs="Times New Roman"/>
                    <w:noProof/>
                    <w:webHidden/>
                    <w:sz w:val="22"/>
                    <w:szCs w:val="22"/>
                  </w:rPr>
                  <w:fldChar w:fldCharType="end"/>
                </w:r>
              </w:hyperlink>
            </w:p>
            <w:p w14:paraId="456B2FA1" w14:textId="5A64FBCC" w:rsidR="0074475B" w:rsidRPr="003B441D" w:rsidRDefault="0074475B" w:rsidP="007E0A9D">
              <w:pPr>
                <w:pStyle w:val="Turinys1"/>
                <w:rPr>
                  <w:rFonts w:ascii="Times New Roman" w:hAnsi="Times New Roman" w:cs="Times New Roman"/>
                  <w:noProof/>
                  <w:sz w:val="22"/>
                  <w:szCs w:val="22"/>
                  <w:lang w:val="en-US" w:eastAsia="en-US"/>
                </w:rPr>
              </w:pPr>
              <w:hyperlink w:anchor="_Toc126333938" w:history="1">
                <w:r w:rsidRPr="003B441D">
                  <w:rPr>
                    <w:rStyle w:val="Hipersaitas"/>
                    <w:rFonts w:ascii="Times New Roman" w:hAnsi="Times New Roman" w:cs="Times New Roman"/>
                    <w:noProof/>
                    <w:sz w:val="22"/>
                    <w:szCs w:val="22"/>
                  </w:rPr>
                  <w:t>11.</w:t>
                </w:r>
                <w:r w:rsidRPr="003B441D">
                  <w:rPr>
                    <w:rFonts w:ascii="Times New Roman" w:hAnsi="Times New Roman" w:cs="Times New Roman"/>
                    <w:noProof/>
                    <w:sz w:val="22"/>
                    <w:szCs w:val="22"/>
                    <w:lang w:val="en-US" w:eastAsia="en-US"/>
                  </w:rPr>
                  <w:tab/>
                  <w:t xml:space="preserve"> </w:t>
                </w:r>
                <w:r w:rsidRPr="003B441D">
                  <w:rPr>
                    <w:rStyle w:val="Hipersaitas"/>
                    <w:rFonts w:ascii="Times New Roman" w:hAnsi="Times New Roman" w:cs="Times New Roman"/>
                    <w:noProof/>
                    <w:sz w:val="22"/>
                    <w:szCs w:val="22"/>
                  </w:rPr>
                  <w:t>Kitos sąlygos</w:t>
                </w:r>
                <w:r w:rsidRPr="003B441D">
                  <w:rPr>
                    <w:rFonts w:ascii="Times New Roman" w:hAnsi="Times New Roman" w:cs="Times New Roman"/>
                    <w:noProof/>
                    <w:webHidden/>
                    <w:sz w:val="22"/>
                    <w:szCs w:val="22"/>
                  </w:rPr>
                  <w:tab/>
                </w:r>
                <w:r w:rsidRPr="003B441D">
                  <w:rPr>
                    <w:rFonts w:ascii="Times New Roman" w:hAnsi="Times New Roman" w:cs="Times New Roman"/>
                    <w:noProof/>
                    <w:webHidden/>
                    <w:sz w:val="22"/>
                    <w:szCs w:val="22"/>
                  </w:rPr>
                  <w:fldChar w:fldCharType="begin"/>
                </w:r>
                <w:r w:rsidRPr="003B441D">
                  <w:rPr>
                    <w:rFonts w:ascii="Times New Roman" w:hAnsi="Times New Roman" w:cs="Times New Roman"/>
                    <w:noProof/>
                    <w:webHidden/>
                    <w:sz w:val="22"/>
                    <w:szCs w:val="22"/>
                  </w:rPr>
                  <w:instrText xml:space="preserve"> PAGEREF _Toc126333938 \h </w:instrText>
                </w:r>
                <w:r w:rsidRPr="003B441D">
                  <w:rPr>
                    <w:rFonts w:ascii="Times New Roman" w:hAnsi="Times New Roman" w:cs="Times New Roman"/>
                    <w:noProof/>
                    <w:webHidden/>
                    <w:sz w:val="22"/>
                    <w:szCs w:val="22"/>
                  </w:rPr>
                </w:r>
                <w:r w:rsidRPr="003B441D">
                  <w:rPr>
                    <w:rFonts w:ascii="Times New Roman" w:hAnsi="Times New Roman" w:cs="Times New Roman"/>
                    <w:noProof/>
                    <w:webHidden/>
                    <w:sz w:val="22"/>
                    <w:szCs w:val="22"/>
                  </w:rPr>
                  <w:fldChar w:fldCharType="separate"/>
                </w:r>
                <w:r w:rsidR="001D414C" w:rsidRPr="003B441D">
                  <w:rPr>
                    <w:rFonts w:ascii="Times New Roman" w:hAnsi="Times New Roman" w:cs="Times New Roman"/>
                    <w:noProof/>
                    <w:webHidden/>
                    <w:sz w:val="22"/>
                    <w:szCs w:val="22"/>
                  </w:rPr>
                  <w:t>13</w:t>
                </w:r>
                <w:r w:rsidRPr="003B441D">
                  <w:rPr>
                    <w:rFonts w:ascii="Times New Roman" w:hAnsi="Times New Roman" w:cs="Times New Roman"/>
                    <w:noProof/>
                    <w:webHidden/>
                    <w:sz w:val="22"/>
                    <w:szCs w:val="22"/>
                  </w:rPr>
                  <w:fldChar w:fldCharType="end"/>
                </w:r>
              </w:hyperlink>
            </w:p>
            <w:p w14:paraId="3C0F05FC" w14:textId="7569B325" w:rsidR="0074475B" w:rsidRPr="003B441D" w:rsidRDefault="0074475B" w:rsidP="007E0A9D">
              <w:pPr>
                <w:pStyle w:val="Turinys1"/>
                <w:rPr>
                  <w:rFonts w:ascii="Times New Roman" w:hAnsi="Times New Roman" w:cs="Times New Roman"/>
                  <w:noProof/>
                  <w:sz w:val="22"/>
                  <w:szCs w:val="22"/>
                  <w:lang w:val="en-US" w:eastAsia="en-US"/>
                </w:rPr>
              </w:pPr>
              <w:r w:rsidRPr="003B441D">
                <w:rPr>
                  <w:rStyle w:val="Hipersaitas"/>
                  <w:rFonts w:ascii="Times New Roman" w:hAnsi="Times New Roman" w:cs="Times New Roman"/>
                  <w:noProof/>
                  <w:sz w:val="22"/>
                  <w:szCs w:val="22"/>
                </w:rPr>
                <w:t xml:space="preserve"> </w:t>
              </w:r>
              <w:bookmarkStart w:id="0" w:name="_Hlk195789117"/>
              <w:r>
                <w:fldChar w:fldCharType="begin"/>
              </w:r>
              <w:r>
                <w:instrText>HYPERLINK \l "_Toc126333939"</w:instrText>
              </w:r>
              <w:r>
                <w:fldChar w:fldCharType="separate"/>
              </w:r>
              <w:r w:rsidRPr="003B441D">
                <w:rPr>
                  <w:rStyle w:val="Hipersaitas"/>
                  <w:rFonts w:ascii="Times New Roman" w:hAnsi="Times New Roman" w:cs="Times New Roman"/>
                  <w:noProof/>
                  <w:sz w:val="22"/>
                  <w:szCs w:val="22"/>
                </w:rPr>
                <w:t>Pirkimo sąlygų 1 priedas „Terminai“</w:t>
              </w:r>
              <w:r w:rsidRPr="003B441D">
                <w:rPr>
                  <w:rFonts w:ascii="Times New Roman" w:hAnsi="Times New Roman" w:cs="Times New Roman"/>
                  <w:noProof/>
                  <w:webHidden/>
                  <w:sz w:val="22"/>
                  <w:szCs w:val="22"/>
                </w:rPr>
                <w:tab/>
              </w:r>
              <w:r w:rsidRPr="003B441D">
                <w:rPr>
                  <w:rFonts w:ascii="Times New Roman" w:hAnsi="Times New Roman" w:cs="Times New Roman"/>
                  <w:noProof/>
                  <w:webHidden/>
                  <w:sz w:val="22"/>
                  <w:szCs w:val="22"/>
                </w:rPr>
                <w:fldChar w:fldCharType="begin"/>
              </w:r>
              <w:r w:rsidRPr="003B441D">
                <w:rPr>
                  <w:rFonts w:ascii="Times New Roman" w:hAnsi="Times New Roman" w:cs="Times New Roman"/>
                  <w:noProof/>
                  <w:webHidden/>
                  <w:sz w:val="22"/>
                  <w:szCs w:val="22"/>
                </w:rPr>
                <w:instrText xml:space="preserve"> PAGEREF _Toc126333939 \h </w:instrText>
              </w:r>
              <w:r w:rsidRPr="003B441D">
                <w:rPr>
                  <w:rFonts w:ascii="Times New Roman" w:hAnsi="Times New Roman" w:cs="Times New Roman"/>
                  <w:noProof/>
                  <w:webHidden/>
                  <w:sz w:val="22"/>
                  <w:szCs w:val="22"/>
                </w:rPr>
              </w:r>
              <w:r w:rsidRPr="003B441D">
                <w:rPr>
                  <w:rFonts w:ascii="Times New Roman" w:hAnsi="Times New Roman" w:cs="Times New Roman"/>
                  <w:noProof/>
                  <w:webHidden/>
                  <w:sz w:val="22"/>
                  <w:szCs w:val="22"/>
                </w:rPr>
                <w:fldChar w:fldCharType="separate"/>
              </w:r>
              <w:r w:rsidR="001D414C" w:rsidRPr="003B441D">
                <w:rPr>
                  <w:rFonts w:ascii="Times New Roman" w:hAnsi="Times New Roman" w:cs="Times New Roman"/>
                  <w:noProof/>
                  <w:webHidden/>
                  <w:sz w:val="22"/>
                  <w:szCs w:val="22"/>
                </w:rPr>
                <w:t>13</w:t>
              </w:r>
              <w:r w:rsidRPr="003B441D">
                <w:rPr>
                  <w:rFonts w:ascii="Times New Roman" w:hAnsi="Times New Roman" w:cs="Times New Roman"/>
                  <w:noProof/>
                  <w:webHidden/>
                  <w:sz w:val="22"/>
                  <w:szCs w:val="22"/>
                </w:rPr>
                <w:fldChar w:fldCharType="end"/>
              </w:r>
              <w:r>
                <w:fldChar w:fldCharType="end"/>
              </w:r>
            </w:p>
            <w:p w14:paraId="27656DDD" w14:textId="6884F150" w:rsidR="0074475B" w:rsidRPr="003B441D" w:rsidRDefault="0074475B">
              <w:pPr>
                <w:pStyle w:val="Turinys2"/>
                <w:rPr>
                  <w:rFonts w:ascii="Times New Roman" w:hAnsi="Times New Roman" w:cs="Times New Roman"/>
                  <w:noProof/>
                  <w:sz w:val="22"/>
                  <w:szCs w:val="22"/>
                  <w:lang w:val="en-US" w:eastAsia="en-US"/>
                </w:rPr>
              </w:pPr>
              <w:hyperlink w:anchor="_Toc126333940" w:history="1">
                <w:r w:rsidRPr="003B441D">
                  <w:rPr>
                    <w:rStyle w:val="Hipersaitas"/>
                    <w:rFonts w:ascii="Times New Roman" w:eastAsia="Calibri" w:hAnsi="Times New Roman" w:cs="Times New Roman"/>
                    <w:noProof/>
                    <w:sz w:val="22"/>
                    <w:szCs w:val="22"/>
                  </w:rPr>
                  <w:t>Pirkimo sąlygų 2 priedas „Techninė specifikacija“</w:t>
                </w:r>
                <w:r w:rsidRPr="003B441D">
                  <w:rPr>
                    <w:rFonts w:ascii="Times New Roman" w:hAnsi="Times New Roman" w:cs="Times New Roman"/>
                    <w:noProof/>
                    <w:webHidden/>
                    <w:sz w:val="22"/>
                    <w:szCs w:val="22"/>
                  </w:rPr>
                  <w:tab/>
                </w:r>
                <w:r w:rsidRPr="003B441D">
                  <w:rPr>
                    <w:rFonts w:ascii="Times New Roman" w:hAnsi="Times New Roman" w:cs="Times New Roman"/>
                    <w:noProof/>
                    <w:webHidden/>
                    <w:sz w:val="22"/>
                    <w:szCs w:val="22"/>
                  </w:rPr>
                  <w:fldChar w:fldCharType="begin"/>
                </w:r>
                <w:r w:rsidRPr="003B441D">
                  <w:rPr>
                    <w:rFonts w:ascii="Times New Roman" w:hAnsi="Times New Roman" w:cs="Times New Roman"/>
                    <w:noProof/>
                    <w:webHidden/>
                    <w:sz w:val="22"/>
                    <w:szCs w:val="22"/>
                  </w:rPr>
                  <w:instrText xml:space="preserve"> PAGEREF _Toc126333940 \h </w:instrText>
                </w:r>
                <w:r w:rsidRPr="003B441D">
                  <w:rPr>
                    <w:rFonts w:ascii="Times New Roman" w:hAnsi="Times New Roman" w:cs="Times New Roman"/>
                    <w:noProof/>
                    <w:webHidden/>
                    <w:sz w:val="22"/>
                    <w:szCs w:val="22"/>
                  </w:rPr>
                </w:r>
                <w:r w:rsidRPr="003B441D">
                  <w:rPr>
                    <w:rFonts w:ascii="Times New Roman" w:hAnsi="Times New Roman" w:cs="Times New Roman"/>
                    <w:noProof/>
                    <w:webHidden/>
                    <w:sz w:val="22"/>
                    <w:szCs w:val="22"/>
                  </w:rPr>
                  <w:fldChar w:fldCharType="separate"/>
                </w:r>
                <w:r w:rsidR="001D414C" w:rsidRPr="003B441D">
                  <w:rPr>
                    <w:rFonts w:ascii="Times New Roman" w:hAnsi="Times New Roman" w:cs="Times New Roman"/>
                    <w:noProof/>
                    <w:webHidden/>
                    <w:sz w:val="22"/>
                    <w:szCs w:val="22"/>
                  </w:rPr>
                  <w:t>18</w:t>
                </w:r>
                <w:r w:rsidRPr="003B441D">
                  <w:rPr>
                    <w:rFonts w:ascii="Times New Roman" w:hAnsi="Times New Roman" w:cs="Times New Roman"/>
                    <w:noProof/>
                    <w:webHidden/>
                    <w:sz w:val="22"/>
                    <w:szCs w:val="22"/>
                  </w:rPr>
                  <w:fldChar w:fldCharType="end"/>
                </w:r>
              </w:hyperlink>
            </w:p>
            <w:p w14:paraId="79347E8A" w14:textId="2A1351E6" w:rsidR="0074475B" w:rsidRPr="003B441D" w:rsidRDefault="0074475B">
              <w:pPr>
                <w:pStyle w:val="Turinys2"/>
                <w:rPr>
                  <w:rFonts w:ascii="Times New Roman" w:hAnsi="Times New Roman" w:cs="Times New Roman"/>
                  <w:noProof/>
                  <w:sz w:val="22"/>
                  <w:szCs w:val="22"/>
                  <w:lang w:val="en-US" w:eastAsia="en-US"/>
                </w:rPr>
              </w:pPr>
              <w:hyperlink w:anchor="_Toc126333941" w:history="1">
                <w:r w:rsidRPr="003B441D">
                  <w:rPr>
                    <w:rStyle w:val="Hipersaitas"/>
                    <w:rFonts w:ascii="Times New Roman" w:eastAsia="Calibri" w:hAnsi="Times New Roman" w:cs="Times New Roman"/>
                    <w:noProof/>
                    <w:sz w:val="22"/>
                    <w:szCs w:val="22"/>
                  </w:rPr>
                  <w:t>Pirkimo sąlygų 3 priedas „Tiekėjų pašalinimo pagrindai“</w:t>
                </w:r>
                <w:r w:rsidRPr="003B441D">
                  <w:rPr>
                    <w:rFonts w:ascii="Times New Roman" w:hAnsi="Times New Roman" w:cs="Times New Roman"/>
                    <w:noProof/>
                    <w:webHidden/>
                    <w:sz w:val="22"/>
                    <w:szCs w:val="22"/>
                  </w:rPr>
                  <w:tab/>
                </w:r>
                <w:r w:rsidRPr="003B441D">
                  <w:rPr>
                    <w:rFonts w:ascii="Times New Roman" w:hAnsi="Times New Roman" w:cs="Times New Roman"/>
                    <w:noProof/>
                    <w:webHidden/>
                    <w:sz w:val="22"/>
                    <w:szCs w:val="22"/>
                  </w:rPr>
                  <w:fldChar w:fldCharType="begin"/>
                </w:r>
                <w:r w:rsidRPr="003B441D">
                  <w:rPr>
                    <w:rFonts w:ascii="Times New Roman" w:hAnsi="Times New Roman" w:cs="Times New Roman"/>
                    <w:noProof/>
                    <w:webHidden/>
                    <w:sz w:val="22"/>
                    <w:szCs w:val="22"/>
                  </w:rPr>
                  <w:instrText xml:space="preserve"> PAGEREF _Toc126333941 \h </w:instrText>
                </w:r>
                <w:r w:rsidRPr="003B441D">
                  <w:rPr>
                    <w:rFonts w:ascii="Times New Roman" w:hAnsi="Times New Roman" w:cs="Times New Roman"/>
                    <w:noProof/>
                    <w:webHidden/>
                    <w:sz w:val="22"/>
                    <w:szCs w:val="22"/>
                  </w:rPr>
                </w:r>
                <w:r w:rsidRPr="003B441D">
                  <w:rPr>
                    <w:rFonts w:ascii="Times New Roman" w:hAnsi="Times New Roman" w:cs="Times New Roman"/>
                    <w:noProof/>
                    <w:webHidden/>
                    <w:sz w:val="22"/>
                    <w:szCs w:val="22"/>
                  </w:rPr>
                  <w:fldChar w:fldCharType="separate"/>
                </w:r>
                <w:r w:rsidR="001D414C" w:rsidRPr="003B441D">
                  <w:rPr>
                    <w:rFonts w:ascii="Times New Roman" w:hAnsi="Times New Roman" w:cs="Times New Roman"/>
                    <w:noProof/>
                    <w:webHidden/>
                    <w:sz w:val="22"/>
                    <w:szCs w:val="22"/>
                  </w:rPr>
                  <w:t>19</w:t>
                </w:r>
                <w:r w:rsidRPr="003B441D">
                  <w:rPr>
                    <w:rFonts w:ascii="Times New Roman" w:hAnsi="Times New Roman" w:cs="Times New Roman"/>
                    <w:noProof/>
                    <w:webHidden/>
                    <w:sz w:val="22"/>
                    <w:szCs w:val="22"/>
                  </w:rPr>
                  <w:fldChar w:fldCharType="end"/>
                </w:r>
              </w:hyperlink>
            </w:p>
            <w:p w14:paraId="6DE76A5E" w14:textId="3B24C78E" w:rsidR="0074475B" w:rsidRPr="003B441D" w:rsidRDefault="0074475B">
              <w:pPr>
                <w:pStyle w:val="Turinys2"/>
                <w:rPr>
                  <w:rFonts w:ascii="Times New Roman" w:hAnsi="Times New Roman" w:cs="Times New Roman"/>
                  <w:noProof/>
                  <w:sz w:val="22"/>
                  <w:szCs w:val="22"/>
                  <w:lang w:val="en-US" w:eastAsia="en-US"/>
                </w:rPr>
              </w:pPr>
              <w:hyperlink w:anchor="_Toc126333942" w:history="1">
                <w:r w:rsidRPr="003B441D">
                  <w:rPr>
                    <w:rStyle w:val="Hipersaitas"/>
                    <w:rFonts w:ascii="Times New Roman" w:eastAsia="Calibri" w:hAnsi="Times New Roman" w:cs="Times New Roman"/>
                    <w:noProof/>
                    <w:sz w:val="22"/>
                    <w:szCs w:val="22"/>
                  </w:rPr>
                  <w:t>Pirkimo sąlygų 4 priedas „Tiekėjų kvalifikacijos reikalavimai ir reikalaujami kokybės bei aplinkos apsaugos vadybos sistemų standartai“</w:t>
                </w:r>
                <w:r w:rsidRPr="003B441D">
                  <w:rPr>
                    <w:rFonts w:ascii="Times New Roman" w:hAnsi="Times New Roman" w:cs="Times New Roman"/>
                    <w:noProof/>
                    <w:webHidden/>
                    <w:sz w:val="22"/>
                    <w:szCs w:val="22"/>
                  </w:rPr>
                  <w:tab/>
                </w:r>
                <w:r w:rsidRPr="003B441D">
                  <w:rPr>
                    <w:rFonts w:ascii="Times New Roman" w:hAnsi="Times New Roman" w:cs="Times New Roman"/>
                    <w:noProof/>
                    <w:webHidden/>
                    <w:sz w:val="22"/>
                    <w:szCs w:val="22"/>
                  </w:rPr>
                  <w:fldChar w:fldCharType="begin"/>
                </w:r>
                <w:r w:rsidRPr="003B441D">
                  <w:rPr>
                    <w:rFonts w:ascii="Times New Roman" w:hAnsi="Times New Roman" w:cs="Times New Roman"/>
                    <w:noProof/>
                    <w:webHidden/>
                    <w:sz w:val="22"/>
                    <w:szCs w:val="22"/>
                  </w:rPr>
                  <w:instrText xml:space="preserve"> PAGEREF _Toc126333942 \h </w:instrText>
                </w:r>
                <w:r w:rsidRPr="003B441D">
                  <w:rPr>
                    <w:rFonts w:ascii="Times New Roman" w:hAnsi="Times New Roman" w:cs="Times New Roman"/>
                    <w:noProof/>
                    <w:webHidden/>
                    <w:sz w:val="22"/>
                    <w:szCs w:val="22"/>
                  </w:rPr>
                </w:r>
                <w:r w:rsidRPr="003B441D">
                  <w:rPr>
                    <w:rFonts w:ascii="Times New Roman" w:hAnsi="Times New Roman" w:cs="Times New Roman"/>
                    <w:noProof/>
                    <w:webHidden/>
                    <w:sz w:val="22"/>
                    <w:szCs w:val="22"/>
                  </w:rPr>
                  <w:fldChar w:fldCharType="separate"/>
                </w:r>
                <w:r w:rsidR="001D414C" w:rsidRPr="003B441D">
                  <w:rPr>
                    <w:rFonts w:ascii="Times New Roman" w:hAnsi="Times New Roman" w:cs="Times New Roman"/>
                    <w:noProof/>
                    <w:webHidden/>
                    <w:sz w:val="22"/>
                    <w:szCs w:val="22"/>
                  </w:rPr>
                  <w:t>20</w:t>
                </w:r>
                <w:r w:rsidRPr="003B441D">
                  <w:rPr>
                    <w:rFonts w:ascii="Times New Roman" w:hAnsi="Times New Roman" w:cs="Times New Roman"/>
                    <w:noProof/>
                    <w:webHidden/>
                    <w:sz w:val="22"/>
                    <w:szCs w:val="22"/>
                  </w:rPr>
                  <w:fldChar w:fldCharType="end"/>
                </w:r>
              </w:hyperlink>
            </w:p>
            <w:p w14:paraId="61E88A43" w14:textId="16E3E6E5" w:rsidR="0074475B" w:rsidRPr="003B441D" w:rsidRDefault="0074475B">
              <w:pPr>
                <w:pStyle w:val="Turinys2"/>
                <w:rPr>
                  <w:rFonts w:ascii="Times New Roman" w:hAnsi="Times New Roman" w:cs="Times New Roman"/>
                  <w:noProof/>
                  <w:sz w:val="22"/>
                  <w:szCs w:val="22"/>
                  <w:lang w:val="en-US" w:eastAsia="en-US"/>
                </w:rPr>
              </w:pPr>
              <w:hyperlink w:anchor="_Toc126333943" w:history="1">
                <w:r w:rsidRPr="003B441D">
                  <w:rPr>
                    <w:rStyle w:val="Hipersaitas"/>
                    <w:rFonts w:ascii="Times New Roman" w:eastAsia="Calibri" w:hAnsi="Times New Roman" w:cs="Times New Roman"/>
                    <w:noProof/>
                    <w:sz w:val="22"/>
                    <w:szCs w:val="22"/>
                  </w:rPr>
                  <w:t xml:space="preserve">Pirkimo sąlygų 5 priedas „EBVPD“ </w:t>
                </w:r>
                <w:r w:rsidRPr="003B441D">
                  <w:rPr>
                    <w:rStyle w:val="Hipersaitas"/>
                    <w:rFonts w:ascii="Times New Roman" w:hAnsi="Times New Roman" w:cs="Times New Roman"/>
                    <w:noProof/>
                    <w:sz w:val="22"/>
                    <w:szCs w:val="22"/>
                  </w:rPr>
                  <w:t>(XML formatu)</w:t>
                </w:r>
                <w:r w:rsidRPr="003B441D">
                  <w:rPr>
                    <w:rFonts w:ascii="Times New Roman" w:hAnsi="Times New Roman" w:cs="Times New Roman"/>
                    <w:noProof/>
                    <w:webHidden/>
                    <w:sz w:val="22"/>
                    <w:szCs w:val="22"/>
                  </w:rPr>
                  <w:tab/>
                </w:r>
                <w:r w:rsidRPr="003B441D">
                  <w:rPr>
                    <w:rFonts w:ascii="Times New Roman" w:hAnsi="Times New Roman" w:cs="Times New Roman"/>
                    <w:noProof/>
                    <w:webHidden/>
                    <w:sz w:val="22"/>
                    <w:szCs w:val="22"/>
                  </w:rPr>
                  <w:fldChar w:fldCharType="begin"/>
                </w:r>
                <w:r w:rsidRPr="003B441D">
                  <w:rPr>
                    <w:rFonts w:ascii="Times New Roman" w:hAnsi="Times New Roman" w:cs="Times New Roman"/>
                    <w:noProof/>
                    <w:webHidden/>
                    <w:sz w:val="22"/>
                    <w:szCs w:val="22"/>
                  </w:rPr>
                  <w:instrText xml:space="preserve"> PAGEREF _Toc126333943 \h </w:instrText>
                </w:r>
                <w:r w:rsidRPr="003B441D">
                  <w:rPr>
                    <w:rFonts w:ascii="Times New Roman" w:hAnsi="Times New Roman" w:cs="Times New Roman"/>
                    <w:noProof/>
                    <w:webHidden/>
                    <w:sz w:val="22"/>
                    <w:szCs w:val="22"/>
                  </w:rPr>
                </w:r>
                <w:r w:rsidRPr="003B441D">
                  <w:rPr>
                    <w:rFonts w:ascii="Times New Roman" w:hAnsi="Times New Roman" w:cs="Times New Roman"/>
                    <w:noProof/>
                    <w:webHidden/>
                    <w:sz w:val="22"/>
                    <w:szCs w:val="22"/>
                  </w:rPr>
                  <w:fldChar w:fldCharType="separate"/>
                </w:r>
                <w:r w:rsidR="001D414C" w:rsidRPr="003B441D">
                  <w:rPr>
                    <w:rFonts w:ascii="Times New Roman" w:hAnsi="Times New Roman" w:cs="Times New Roman"/>
                    <w:noProof/>
                    <w:webHidden/>
                    <w:sz w:val="22"/>
                    <w:szCs w:val="22"/>
                  </w:rPr>
                  <w:t>24</w:t>
                </w:r>
                <w:r w:rsidRPr="003B441D">
                  <w:rPr>
                    <w:rFonts w:ascii="Times New Roman" w:hAnsi="Times New Roman" w:cs="Times New Roman"/>
                    <w:noProof/>
                    <w:webHidden/>
                    <w:sz w:val="22"/>
                    <w:szCs w:val="22"/>
                  </w:rPr>
                  <w:fldChar w:fldCharType="end"/>
                </w:r>
              </w:hyperlink>
            </w:p>
            <w:p w14:paraId="310D1EC2" w14:textId="498ABC0D" w:rsidR="0074475B" w:rsidRPr="003B441D" w:rsidRDefault="0074475B">
              <w:pPr>
                <w:pStyle w:val="Turinys2"/>
                <w:rPr>
                  <w:rFonts w:ascii="Times New Roman" w:hAnsi="Times New Roman" w:cs="Times New Roman"/>
                  <w:noProof/>
                  <w:sz w:val="22"/>
                  <w:szCs w:val="22"/>
                  <w:lang w:val="en-US" w:eastAsia="en-US"/>
                </w:rPr>
              </w:pPr>
              <w:hyperlink w:anchor="_Toc126333944" w:history="1">
                <w:r w:rsidRPr="003B441D">
                  <w:rPr>
                    <w:rStyle w:val="Hipersaitas"/>
                    <w:rFonts w:ascii="Times New Roman" w:eastAsia="Calibri" w:hAnsi="Times New Roman" w:cs="Times New Roman"/>
                    <w:noProof/>
                    <w:sz w:val="22"/>
                    <w:szCs w:val="22"/>
                  </w:rPr>
                  <w:t>Pirkimo sąlygų 6 priedas „Pasiūlymo forma“</w:t>
                </w:r>
                <w:r w:rsidRPr="003B441D">
                  <w:rPr>
                    <w:rFonts w:ascii="Times New Roman" w:hAnsi="Times New Roman" w:cs="Times New Roman"/>
                    <w:noProof/>
                    <w:webHidden/>
                    <w:sz w:val="22"/>
                    <w:szCs w:val="22"/>
                  </w:rPr>
                  <w:tab/>
                </w:r>
                <w:r w:rsidRPr="003B441D">
                  <w:rPr>
                    <w:rFonts w:ascii="Times New Roman" w:hAnsi="Times New Roman" w:cs="Times New Roman"/>
                    <w:noProof/>
                    <w:webHidden/>
                    <w:sz w:val="22"/>
                    <w:szCs w:val="22"/>
                  </w:rPr>
                  <w:fldChar w:fldCharType="begin"/>
                </w:r>
                <w:r w:rsidRPr="003B441D">
                  <w:rPr>
                    <w:rFonts w:ascii="Times New Roman" w:hAnsi="Times New Roman" w:cs="Times New Roman"/>
                    <w:noProof/>
                    <w:webHidden/>
                    <w:sz w:val="22"/>
                    <w:szCs w:val="22"/>
                  </w:rPr>
                  <w:instrText xml:space="preserve"> PAGEREF _Toc126333944 \h </w:instrText>
                </w:r>
                <w:r w:rsidRPr="003B441D">
                  <w:rPr>
                    <w:rFonts w:ascii="Times New Roman" w:hAnsi="Times New Roman" w:cs="Times New Roman"/>
                    <w:noProof/>
                    <w:webHidden/>
                    <w:sz w:val="22"/>
                    <w:szCs w:val="22"/>
                  </w:rPr>
                </w:r>
                <w:r w:rsidRPr="003B441D">
                  <w:rPr>
                    <w:rFonts w:ascii="Times New Roman" w:hAnsi="Times New Roman" w:cs="Times New Roman"/>
                    <w:noProof/>
                    <w:webHidden/>
                    <w:sz w:val="22"/>
                    <w:szCs w:val="22"/>
                  </w:rPr>
                  <w:fldChar w:fldCharType="separate"/>
                </w:r>
                <w:r w:rsidR="001D414C" w:rsidRPr="003B441D">
                  <w:rPr>
                    <w:rFonts w:ascii="Times New Roman" w:hAnsi="Times New Roman" w:cs="Times New Roman"/>
                    <w:noProof/>
                    <w:webHidden/>
                    <w:sz w:val="22"/>
                    <w:szCs w:val="22"/>
                  </w:rPr>
                  <w:t>25</w:t>
                </w:r>
                <w:r w:rsidRPr="003B441D">
                  <w:rPr>
                    <w:rFonts w:ascii="Times New Roman" w:hAnsi="Times New Roman" w:cs="Times New Roman"/>
                    <w:noProof/>
                    <w:webHidden/>
                    <w:sz w:val="22"/>
                    <w:szCs w:val="22"/>
                  </w:rPr>
                  <w:fldChar w:fldCharType="end"/>
                </w:r>
              </w:hyperlink>
            </w:p>
            <w:p w14:paraId="5F61B9F6" w14:textId="11AF108A" w:rsidR="0074475B" w:rsidRPr="003B441D" w:rsidRDefault="0074475B">
              <w:pPr>
                <w:pStyle w:val="Turinys2"/>
                <w:rPr>
                  <w:rFonts w:ascii="Times New Roman" w:hAnsi="Times New Roman" w:cs="Times New Roman"/>
                  <w:noProof/>
                  <w:sz w:val="22"/>
                  <w:szCs w:val="22"/>
                  <w:lang w:val="en-US" w:eastAsia="en-US"/>
                </w:rPr>
              </w:pPr>
              <w:hyperlink w:anchor="_Toc126333945" w:history="1">
                <w:r w:rsidRPr="003B441D">
                  <w:rPr>
                    <w:rStyle w:val="Hipersaitas"/>
                    <w:rFonts w:ascii="Times New Roman" w:eastAsia="Calibri" w:hAnsi="Times New Roman" w:cs="Times New Roman"/>
                    <w:noProof/>
                    <w:sz w:val="22"/>
                    <w:szCs w:val="22"/>
                  </w:rPr>
                  <w:t>Pirkimo sąlygų 7 priedas „Pasiūlymų vertinimo kriterijai ir sąlygos“</w:t>
                </w:r>
                <w:r w:rsidRPr="003B441D">
                  <w:rPr>
                    <w:rFonts w:ascii="Times New Roman" w:hAnsi="Times New Roman" w:cs="Times New Roman"/>
                    <w:noProof/>
                    <w:webHidden/>
                    <w:sz w:val="22"/>
                    <w:szCs w:val="22"/>
                  </w:rPr>
                  <w:tab/>
                </w:r>
                <w:r w:rsidRPr="003B441D">
                  <w:rPr>
                    <w:rFonts w:ascii="Times New Roman" w:hAnsi="Times New Roman" w:cs="Times New Roman"/>
                    <w:noProof/>
                    <w:webHidden/>
                    <w:sz w:val="22"/>
                    <w:szCs w:val="22"/>
                  </w:rPr>
                  <w:fldChar w:fldCharType="begin"/>
                </w:r>
                <w:r w:rsidRPr="003B441D">
                  <w:rPr>
                    <w:rFonts w:ascii="Times New Roman" w:hAnsi="Times New Roman" w:cs="Times New Roman"/>
                    <w:noProof/>
                    <w:webHidden/>
                    <w:sz w:val="22"/>
                    <w:szCs w:val="22"/>
                  </w:rPr>
                  <w:instrText xml:space="preserve"> PAGEREF _Toc126333945 \h </w:instrText>
                </w:r>
                <w:r w:rsidRPr="003B441D">
                  <w:rPr>
                    <w:rFonts w:ascii="Times New Roman" w:hAnsi="Times New Roman" w:cs="Times New Roman"/>
                    <w:noProof/>
                    <w:webHidden/>
                    <w:sz w:val="22"/>
                    <w:szCs w:val="22"/>
                  </w:rPr>
                </w:r>
                <w:r w:rsidRPr="003B441D">
                  <w:rPr>
                    <w:rFonts w:ascii="Times New Roman" w:hAnsi="Times New Roman" w:cs="Times New Roman"/>
                    <w:noProof/>
                    <w:webHidden/>
                    <w:sz w:val="22"/>
                    <w:szCs w:val="22"/>
                  </w:rPr>
                  <w:fldChar w:fldCharType="separate"/>
                </w:r>
                <w:r w:rsidR="001D414C" w:rsidRPr="003B441D">
                  <w:rPr>
                    <w:rFonts w:ascii="Times New Roman" w:hAnsi="Times New Roman" w:cs="Times New Roman"/>
                    <w:noProof/>
                    <w:webHidden/>
                    <w:sz w:val="22"/>
                    <w:szCs w:val="22"/>
                  </w:rPr>
                  <w:t>26</w:t>
                </w:r>
                <w:r w:rsidRPr="003B441D">
                  <w:rPr>
                    <w:rFonts w:ascii="Times New Roman" w:hAnsi="Times New Roman" w:cs="Times New Roman"/>
                    <w:noProof/>
                    <w:webHidden/>
                    <w:sz w:val="22"/>
                    <w:szCs w:val="22"/>
                  </w:rPr>
                  <w:fldChar w:fldCharType="end"/>
                </w:r>
              </w:hyperlink>
            </w:p>
            <w:p w14:paraId="43280921" w14:textId="7ADFCB7F" w:rsidR="0074475B" w:rsidRPr="003B441D" w:rsidRDefault="0074475B">
              <w:pPr>
                <w:pStyle w:val="Turinys2"/>
                <w:rPr>
                  <w:rFonts w:ascii="Times New Roman" w:hAnsi="Times New Roman" w:cs="Times New Roman"/>
                  <w:noProof/>
                  <w:sz w:val="22"/>
                  <w:szCs w:val="22"/>
                  <w:lang w:val="en-US" w:eastAsia="en-US"/>
                </w:rPr>
              </w:pPr>
              <w:hyperlink w:anchor="_Toc126333946" w:history="1">
                <w:r w:rsidRPr="003B441D">
                  <w:rPr>
                    <w:rStyle w:val="Hipersaitas"/>
                    <w:rFonts w:ascii="Times New Roman" w:hAnsi="Times New Roman" w:cs="Times New Roman"/>
                    <w:noProof/>
                    <w:sz w:val="22"/>
                    <w:szCs w:val="22"/>
                  </w:rPr>
                  <w:t>Pirkimo sąlygų 8 priedas „Tiekėjo deklaracija dėl atitikties Reglamento nuostatoms juridiniam asmeniui“</w:t>
                </w:r>
                <w:r w:rsidRPr="003B441D">
                  <w:rPr>
                    <w:rFonts w:ascii="Times New Roman" w:hAnsi="Times New Roman" w:cs="Times New Roman"/>
                    <w:noProof/>
                    <w:webHidden/>
                    <w:sz w:val="22"/>
                    <w:szCs w:val="22"/>
                  </w:rPr>
                  <w:tab/>
                </w:r>
                <w:r w:rsidRPr="003B441D">
                  <w:rPr>
                    <w:rFonts w:ascii="Times New Roman" w:hAnsi="Times New Roman" w:cs="Times New Roman"/>
                    <w:noProof/>
                    <w:webHidden/>
                    <w:sz w:val="22"/>
                    <w:szCs w:val="22"/>
                  </w:rPr>
                  <w:fldChar w:fldCharType="begin"/>
                </w:r>
                <w:r w:rsidRPr="003B441D">
                  <w:rPr>
                    <w:rFonts w:ascii="Times New Roman" w:hAnsi="Times New Roman" w:cs="Times New Roman"/>
                    <w:noProof/>
                    <w:webHidden/>
                    <w:sz w:val="22"/>
                    <w:szCs w:val="22"/>
                  </w:rPr>
                  <w:instrText xml:space="preserve"> PAGEREF _Toc126333946 \h </w:instrText>
                </w:r>
                <w:r w:rsidRPr="003B441D">
                  <w:rPr>
                    <w:rFonts w:ascii="Times New Roman" w:hAnsi="Times New Roman" w:cs="Times New Roman"/>
                    <w:noProof/>
                    <w:webHidden/>
                    <w:sz w:val="22"/>
                    <w:szCs w:val="22"/>
                  </w:rPr>
                </w:r>
                <w:r w:rsidRPr="003B441D">
                  <w:rPr>
                    <w:rFonts w:ascii="Times New Roman" w:hAnsi="Times New Roman" w:cs="Times New Roman"/>
                    <w:noProof/>
                    <w:webHidden/>
                    <w:sz w:val="22"/>
                    <w:szCs w:val="22"/>
                  </w:rPr>
                  <w:fldChar w:fldCharType="separate"/>
                </w:r>
                <w:r w:rsidR="001D414C" w:rsidRPr="003B441D">
                  <w:rPr>
                    <w:rFonts w:ascii="Times New Roman" w:hAnsi="Times New Roman" w:cs="Times New Roman"/>
                    <w:noProof/>
                    <w:webHidden/>
                    <w:sz w:val="22"/>
                    <w:szCs w:val="22"/>
                  </w:rPr>
                  <w:t>27</w:t>
                </w:r>
                <w:r w:rsidRPr="003B441D">
                  <w:rPr>
                    <w:rFonts w:ascii="Times New Roman" w:hAnsi="Times New Roman" w:cs="Times New Roman"/>
                    <w:noProof/>
                    <w:webHidden/>
                    <w:sz w:val="22"/>
                    <w:szCs w:val="22"/>
                  </w:rPr>
                  <w:fldChar w:fldCharType="end"/>
                </w:r>
              </w:hyperlink>
            </w:p>
            <w:p w14:paraId="1446CD49" w14:textId="12550D95" w:rsidR="0074475B" w:rsidRPr="003B441D" w:rsidRDefault="0074475B">
              <w:pPr>
                <w:pStyle w:val="Turinys2"/>
                <w:rPr>
                  <w:rFonts w:ascii="Times New Roman" w:hAnsi="Times New Roman" w:cs="Times New Roman"/>
                  <w:noProof/>
                  <w:sz w:val="22"/>
                  <w:szCs w:val="22"/>
                  <w:lang w:val="en-US" w:eastAsia="en-US"/>
                </w:rPr>
              </w:pPr>
              <w:hyperlink w:anchor="_Toc126333948" w:history="1">
                <w:r w:rsidRPr="003B441D">
                  <w:rPr>
                    <w:rStyle w:val="Hipersaitas"/>
                    <w:rFonts w:ascii="Times New Roman" w:hAnsi="Times New Roman" w:cs="Times New Roman"/>
                    <w:noProof/>
                    <w:sz w:val="22"/>
                    <w:szCs w:val="22"/>
                  </w:rPr>
                  <w:t xml:space="preserve">Pirkimo sąlygų </w:t>
                </w:r>
                <w:r w:rsidR="00C61E28" w:rsidRPr="003B441D">
                  <w:rPr>
                    <w:rStyle w:val="Hipersaitas"/>
                    <w:rFonts w:ascii="Times New Roman" w:hAnsi="Times New Roman" w:cs="Times New Roman"/>
                    <w:noProof/>
                    <w:sz w:val="22"/>
                    <w:szCs w:val="22"/>
                  </w:rPr>
                  <w:t>9</w:t>
                </w:r>
                <w:r w:rsidRPr="003B441D">
                  <w:rPr>
                    <w:rStyle w:val="Hipersaitas"/>
                    <w:rFonts w:ascii="Times New Roman" w:hAnsi="Times New Roman" w:cs="Times New Roman"/>
                    <w:noProof/>
                    <w:sz w:val="22"/>
                    <w:szCs w:val="22"/>
                  </w:rPr>
                  <w:t xml:space="preserve"> priedas „Sutarties projektas“</w:t>
                </w:r>
                <w:r w:rsidRPr="003B441D">
                  <w:rPr>
                    <w:rFonts w:ascii="Times New Roman" w:hAnsi="Times New Roman" w:cs="Times New Roman"/>
                    <w:noProof/>
                    <w:webHidden/>
                    <w:sz w:val="22"/>
                    <w:szCs w:val="22"/>
                  </w:rPr>
                  <w:tab/>
                </w:r>
                <w:r w:rsidRPr="003B441D">
                  <w:rPr>
                    <w:rFonts w:ascii="Times New Roman" w:hAnsi="Times New Roman" w:cs="Times New Roman"/>
                    <w:noProof/>
                    <w:webHidden/>
                    <w:sz w:val="22"/>
                    <w:szCs w:val="22"/>
                  </w:rPr>
                  <w:fldChar w:fldCharType="begin"/>
                </w:r>
                <w:r w:rsidRPr="003B441D">
                  <w:rPr>
                    <w:rFonts w:ascii="Times New Roman" w:hAnsi="Times New Roman" w:cs="Times New Roman"/>
                    <w:noProof/>
                    <w:webHidden/>
                    <w:sz w:val="22"/>
                    <w:szCs w:val="22"/>
                  </w:rPr>
                  <w:instrText xml:space="preserve"> PAGEREF _Toc126333948 \h </w:instrText>
                </w:r>
                <w:r w:rsidRPr="003B441D">
                  <w:rPr>
                    <w:rFonts w:ascii="Times New Roman" w:hAnsi="Times New Roman" w:cs="Times New Roman"/>
                    <w:noProof/>
                    <w:webHidden/>
                    <w:sz w:val="22"/>
                    <w:szCs w:val="22"/>
                  </w:rPr>
                </w:r>
                <w:r w:rsidRPr="003B441D">
                  <w:rPr>
                    <w:rFonts w:ascii="Times New Roman" w:hAnsi="Times New Roman" w:cs="Times New Roman"/>
                    <w:noProof/>
                    <w:webHidden/>
                    <w:sz w:val="22"/>
                    <w:szCs w:val="22"/>
                  </w:rPr>
                  <w:fldChar w:fldCharType="separate"/>
                </w:r>
                <w:r w:rsidR="001D414C" w:rsidRPr="003B441D">
                  <w:rPr>
                    <w:rFonts w:ascii="Times New Roman" w:hAnsi="Times New Roman" w:cs="Times New Roman"/>
                    <w:noProof/>
                    <w:webHidden/>
                    <w:sz w:val="22"/>
                    <w:szCs w:val="22"/>
                  </w:rPr>
                  <w:t>30</w:t>
                </w:r>
                <w:r w:rsidRPr="003B441D">
                  <w:rPr>
                    <w:rFonts w:ascii="Times New Roman" w:hAnsi="Times New Roman" w:cs="Times New Roman"/>
                    <w:noProof/>
                    <w:webHidden/>
                    <w:sz w:val="22"/>
                    <w:szCs w:val="22"/>
                  </w:rPr>
                  <w:fldChar w:fldCharType="end"/>
                </w:r>
              </w:hyperlink>
              <w:bookmarkEnd w:id="0"/>
            </w:p>
            <w:p w14:paraId="0DDC40AE" w14:textId="1B9D1546" w:rsidR="001C24BC" w:rsidRPr="00F0499F" w:rsidRDefault="001C24BC" w:rsidP="004E4612">
              <w:pPr>
                <w:spacing w:after="120" w:line="20" w:lineRule="atLeast"/>
                <w:contextualSpacing/>
                <w:rPr>
                  <w:rFonts w:cstheme="minorHAnsi"/>
                </w:rPr>
              </w:pPr>
              <w:r w:rsidRPr="003B441D">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3B441D"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1" w:name="_Toc126333928"/>
      <w:bookmarkStart w:id="2" w:name="_Toc335201954"/>
      <w:bookmarkStart w:id="3" w:name="_Toc147739116"/>
      <w:r w:rsidRPr="003B441D">
        <w:rPr>
          <w:rFonts w:ascii="Times New Roman" w:hAnsi="Times New Roman" w:cs="Times New Roman"/>
        </w:rPr>
        <w:lastRenderedPageBreak/>
        <w:t>Bendra informacija</w:t>
      </w:r>
      <w:bookmarkEnd w:id="1"/>
    </w:p>
    <w:p w14:paraId="3803BD10" w14:textId="77777777" w:rsidR="008E4F09" w:rsidRPr="003B441D" w:rsidRDefault="008E4F09" w:rsidP="008E4F09">
      <w:pPr>
        <w:pStyle w:val="Sraopastraipa"/>
        <w:numPr>
          <w:ilvl w:val="1"/>
          <w:numId w:val="1"/>
        </w:numPr>
        <w:spacing w:after="0" w:line="20" w:lineRule="atLeast"/>
        <w:ind w:left="0" w:firstLine="567"/>
        <w:jc w:val="both"/>
        <w:rPr>
          <w:rFonts w:ascii="Times New Roman" w:hAnsi="Times New Roman" w:cs="Times New Roman"/>
          <w:sz w:val="22"/>
          <w:szCs w:val="22"/>
        </w:rPr>
      </w:pPr>
      <w:bookmarkStart w:id="4" w:name="_Ref39426332"/>
      <w:bookmarkStart w:id="5" w:name="_Ref39426338"/>
      <w:bookmarkStart w:id="6" w:name="_Toc126333929"/>
      <w:bookmarkEnd w:id="2"/>
      <w:r w:rsidRPr="003B441D">
        <w:rPr>
          <w:rFonts w:ascii="Times New Roman" w:hAnsi="Times New Roman" w:cs="Times New Roman"/>
          <w:sz w:val="22"/>
          <w:szCs w:val="22"/>
        </w:rPr>
        <w:t xml:space="preserve">Perkančioji organizacija – </w:t>
      </w:r>
      <w:r w:rsidRPr="003B441D">
        <w:rPr>
          <w:rFonts w:ascii="Times New Roman" w:eastAsia="Calibri" w:hAnsi="Times New Roman" w:cs="Times New Roman"/>
          <w:sz w:val="22"/>
          <w:szCs w:val="22"/>
        </w:rPr>
        <w:t xml:space="preserve">UAB Klaipėdos regiono atliekų tvarkymo centras, juridinio asmens kodas </w:t>
      </w:r>
      <w:r w:rsidRPr="003B441D">
        <w:rPr>
          <w:rFonts w:ascii="Times New Roman" w:hAnsi="Times New Roman" w:cs="Times New Roman"/>
          <w:sz w:val="22"/>
          <w:szCs w:val="22"/>
          <w:lang w:eastAsia="ar-SA"/>
        </w:rPr>
        <w:t>163743744</w:t>
      </w:r>
      <w:r w:rsidRPr="003B441D">
        <w:rPr>
          <w:rFonts w:ascii="Times New Roman" w:eastAsia="Calibri" w:hAnsi="Times New Roman" w:cs="Times New Roman"/>
          <w:sz w:val="22"/>
          <w:szCs w:val="22"/>
        </w:rPr>
        <w:t>, adresas Liepų g. 15, Klaipėda, darbo laikas 08:00 – 17:00 val. (penktadienį – 08:00 – 16:45 val.).</w:t>
      </w:r>
    </w:p>
    <w:p w14:paraId="0278D34D" w14:textId="77777777" w:rsidR="008E4F09" w:rsidRPr="003B441D" w:rsidRDefault="008E4F09" w:rsidP="008E4F09">
      <w:pPr>
        <w:pStyle w:val="Sraopastraipa"/>
        <w:numPr>
          <w:ilvl w:val="1"/>
          <w:numId w:val="1"/>
        </w:numPr>
        <w:spacing w:after="0" w:line="20" w:lineRule="atLeast"/>
        <w:ind w:left="0" w:firstLine="567"/>
        <w:jc w:val="both"/>
        <w:rPr>
          <w:rFonts w:ascii="Times New Roman" w:hAnsi="Times New Roman" w:cs="Times New Roman"/>
          <w:sz w:val="22"/>
          <w:szCs w:val="22"/>
        </w:rPr>
      </w:pPr>
      <w:r w:rsidRPr="003B441D">
        <w:rPr>
          <w:rFonts w:ascii="Times New Roman" w:eastAsia="Calibri" w:hAnsi="Times New Roman" w:cs="Times New Roman"/>
          <w:sz w:val="22"/>
          <w:szCs w:val="22"/>
        </w:rPr>
        <w:t>Perkančioji organizacija yra PVM mokėtoja.</w:t>
      </w:r>
    </w:p>
    <w:p w14:paraId="704EE532" w14:textId="77777777" w:rsidR="008E4F09" w:rsidRPr="003B441D" w:rsidRDefault="008E4F09" w:rsidP="008E4F09">
      <w:pPr>
        <w:pStyle w:val="Sraopastraipa"/>
        <w:numPr>
          <w:ilvl w:val="1"/>
          <w:numId w:val="1"/>
        </w:numPr>
        <w:spacing w:after="0" w:line="20" w:lineRule="atLeast"/>
        <w:ind w:left="0" w:firstLine="567"/>
        <w:jc w:val="both"/>
        <w:rPr>
          <w:rFonts w:ascii="Times New Roman" w:hAnsi="Times New Roman" w:cs="Times New Roman"/>
          <w:sz w:val="22"/>
          <w:szCs w:val="22"/>
        </w:rPr>
      </w:pPr>
      <w:r w:rsidRPr="003B441D">
        <w:rPr>
          <w:rFonts w:ascii="Times New Roman" w:hAnsi="Times New Roman" w:cs="Times New Roman"/>
          <w:sz w:val="22"/>
          <w:szCs w:val="22"/>
        </w:rPr>
        <w:t>Pirkimas neatliekamas naudojantis centralizuotų pirkimų katalogu, nes pirkimo objekto kataloge nėra.</w:t>
      </w:r>
    </w:p>
    <w:p w14:paraId="1DBBA029" w14:textId="77777777" w:rsidR="008E4F09" w:rsidRPr="003B441D" w:rsidRDefault="008E4F09" w:rsidP="008E4F09">
      <w:pPr>
        <w:pStyle w:val="Sraopastraipa"/>
        <w:numPr>
          <w:ilvl w:val="1"/>
          <w:numId w:val="1"/>
        </w:numPr>
        <w:spacing w:after="0" w:line="20" w:lineRule="atLeast"/>
        <w:ind w:left="0" w:firstLine="567"/>
        <w:jc w:val="both"/>
        <w:rPr>
          <w:rFonts w:ascii="Times New Roman" w:hAnsi="Times New Roman" w:cs="Times New Roman"/>
          <w:sz w:val="22"/>
          <w:szCs w:val="22"/>
        </w:rPr>
      </w:pPr>
      <w:r w:rsidRPr="003B441D">
        <w:rPr>
          <w:rFonts w:ascii="Times New Roman" w:eastAsia="Times New Roman" w:hAnsi="Times New Roman" w:cs="Times New Roman"/>
          <w:sz w:val="22"/>
          <w:szCs w:val="22"/>
        </w:rPr>
        <w:t>Perkančioji organizacija nerezervuoja teisės dalyvauti pirkime.</w:t>
      </w:r>
    </w:p>
    <w:p w14:paraId="41FC0C27" w14:textId="77777777" w:rsidR="008E4F09" w:rsidRPr="003B441D" w:rsidRDefault="008E4F09" w:rsidP="008E4F09">
      <w:pPr>
        <w:pStyle w:val="Sraopastraipa"/>
        <w:numPr>
          <w:ilvl w:val="1"/>
          <w:numId w:val="1"/>
        </w:numPr>
        <w:spacing w:after="0" w:line="20" w:lineRule="atLeast"/>
        <w:ind w:left="0" w:firstLine="567"/>
        <w:jc w:val="both"/>
        <w:rPr>
          <w:rFonts w:ascii="Times New Roman" w:hAnsi="Times New Roman" w:cs="Times New Roman"/>
          <w:sz w:val="22"/>
          <w:szCs w:val="22"/>
        </w:rPr>
      </w:pPr>
      <w:r w:rsidRPr="003B441D">
        <w:rPr>
          <w:rFonts w:ascii="Times New Roman" w:hAnsi="Times New Roman" w:cs="Times New Roman"/>
          <w:sz w:val="22"/>
          <w:szCs w:val="22"/>
        </w:rPr>
        <w:t>Stebėtojai dalyvauti Komisijos posėdžiuose nėra kviečiami.</w:t>
      </w:r>
    </w:p>
    <w:p w14:paraId="7D6B040A" w14:textId="77777777" w:rsidR="008E4F09" w:rsidRPr="003B441D" w:rsidRDefault="008E4F09" w:rsidP="008E4F09">
      <w:pPr>
        <w:pStyle w:val="Sraopastraipa"/>
        <w:numPr>
          <w:ilvl w:val="0"/>
          <w:numId w:val="15"/>
        </w:numPr>
        <w:spacing w:after="0" w:line="240" w:lineRule="auto"/>
        <w:ind w:left="0" w:firstLine="567"/>
        <w:jc w:val="both"/>
        <w:rPr>
          <w:rFonts w:ascii="Times New Roman" w:eastAsia="Arial" w:hAnsi="Times New Roman" w:cs="Times New Roman"/>
          <w:sz w:val="22"/>
          <w:szCs w:val="22"/>
        </w:rPr>
      </w:pPr>
      <w:r w:rsidRPr="003B441D">
        <w:rPr>
          <w:rFonts w:ascii="Times New Roman" w:hAnsi="Times New Roman" w:cs="Times New Roman"/>
          <w:sz w:val="22"/>
          <w:szCs w:val="22"/>
        </w:rPr>
        <w:t xml:space="preserve"> Atliekamas žaliasis pirkimas. Pirkimas vykdomas vadovaujantis Lietuvos Respublikos aplinkos ministro 2011 m. birželio 28 d. įsakymo Nr. D1-508 „</w:t>
      </w:r>
      <w:hyperlink r:id="rId14" w:history="1">
        <w:r w:rsidRPr="003B441D">
          <w:rPr>
            <w:rStyle w:val="Hipersaitas"/>
            <w:rFonts w:ascii="Times New Roman" w:hAnsi="Times New Roman" w:cs="Times New Roman"/>
            <w:sz w:val="22"/>
            <w:szCs w:val="22"/>
            <w:u w:val="single"/>
          </w:rPr>
          <w:t>Dėl Aplinkos apsaugos kriterijų taikymo, vykdant žaliuosius pirkimus, tvarkos aprašo patvirtinimo</w:t>
        </w:r>
      </w:hyperlink>
      <w:r w:rsidRPr="003B441D">
        <w:rPr>
          <w:rFonts w:ascii="Times New Roman" w:hAnsi="Times New Roman" w:cs="Times New Roman"/>
          <w:sz w:val="22"/>
          <w:szCs w:val="22"/>
        </w:rPr>
        <w:t xml:space="preserve">“ </w:t>
      </w:r>
      <w:r w:rsidRPr="003B441D">
        <w:rPr>
          <w:rFonts w:ascii="Times New Roman" w:hAnsi="Times New Roman" w:cs="Times New Roman"/>
          <w:b/>
          <w:bCs/>
          <w:sz w:val="22"/>
          <w:szCs w:val="22"/>
        </w:rPr>
        <w:t>4.4</w:t>
      </w:r>
      <w:r w:rsidRPr="003B441D">
        <w:rPr>
          <w:rFonts w:ascii="Times New Roman" w:hAnsi="Times New Roman" w:cs="Times New Roman"/>
          <w:sz w:val="22"/>
          <w:szCs w:val="22"/>
        </w:rPr>
        <w:t xml:space="preserve"> punkto </w:t>
      </w:r>
      <w:r w:rsidRPr="003B441D">
        <w:rPr>
          <w:rFonts w:ascii="Times New Roman" w:hAnsi="Times New Roman" w:cs="Times New Roman"/>
          <w:b/>
          <w:bCs/>
          <w:sz w:val="22"/>
          <w:szCs w:val="22"/>
        </w:rPr>
        <w:t>4.4.3</w:t>
      </w:r>
      <w:r w:rsidRPr="003B441D">
        <w:rPr>
          <w:rFonts w:ascii="Times New Roman" w:hAnsi="Times New Roman" w:cs="Times New Roman"/>
          <w:sz w:val="22"/>
          <w:szCs w:val="22"/>
        </w:rPr>
        <w:t xml:space="preserve"> papunkčio nuostatomis.</w:t>
      </w:r>
    </w:p>
    <w:p w14:paraId="0D86E59A" w14:textId="77777777" w:rsidR="008E4F09" w:rsidRPr="003B441D" w:rsidRDefault="008E4F09" w:rsidP="008E4F09">
      <w:pPr>
        <w:pStyle w:val="Sraopastraipa"/>
        <w:numPr>
          <w:ilvl w:val="0"/>
          <w:numId w:val="15"/>
        </w:numPr>
        <w:spacing w:after="0" w:line="240" w:lineRule="auto"/>
        <w:ind w:left="0" w:firstLine="567"/>
        <w:jc w:val="both"/>
        <w:rPr>
          <w:rFonts w:ascii="Times New Roman" w:eastAsia="Arial" w:hAnsi="Times New Roman" w:cs="Times New Roman"/>
          <w:sz w:val="22"/>
          <w:szCs w:val="22"/>
        </w:rPr>
      </w:pPr>
      <w:r w:rsidRPr="003B441D">
        <w:rPr>
          <w:rFonts w:ascii="Times New Roman" w:eastAsia="Arial" w:hAnsi="Times New Roman" w:cs="Times New Roman"/>
          <w:sz w:val="22"/>
          <w:szCs w:val="22"/>
        </w:rPr>
        <w:t xml:space="preserve">Išankstinis skelbimas apie pirkimą nebuvo paskelbtas.  </w:t>
      </w:r>
    </w:p>
    <w:p w14:paraId="0B230310" w14:textId="77777777" w:rsidR="008E4F09" w:rsidRPr="003B441D" w:rsidRDefault="008E4F09" w:rsidP="008E4F09">
      <w:pPr>
        <w:pStyle w:val="Sraopastraipa"/>
        <w:numPr>
          <w:ilvl w:val="0"/>
          <w:numId w:val="15"/>
        </w:numPr>
        <w:spacing w:after="0" w:line="240" w:lineRule="auto"/>
        <w:ind w:left="0" w:firstLine="567"/>
        <w:jc w:val="both"/>
        <w:rPr>
          <w:rFonts w:ascii="Times New Roman" w:eastAsia="Arial" w:hAnsi="Times New Roman" w:cs="Times New Roman"/>
          <w:sz w:val="22"/>
          <w:szCs w:val="22"/>
        </w:rPr>
      </w:pPr>
      <w:r w:rsidRPr="003B441D">
        <w:rPr>
          <w:rFonts w:ascii="Times New Roman" w:hAnsi="Times New Roman" w:cs="Times New Roman"/>
          <w:sz w:val="22"/>
          <w:szCs w:val="22"/>
          <w:lang w:eastAsia="en-US"/>
        </w:rPr>
        <w:t xml:space="preserve">Pirkime </w:t>
      </w:r>
      <w:r w:rsidRPr="003B441D">
        <w:rPr>
          <w:rFonts w:ascii="Times New Roman" w:hAnsi="Times New Roman" w:cs="Times New Roman"/>
          <w:sz w:val="22"/>
          <w:szCs w:val="22"/>
        </w:rPr>
        <w:t xml:space="preserve"> perkančioji organizacija</w:t>
      </w:r>
      <w:r w:rsidRPr="003B441D">
        <w:rPr>
          <w:rFonts w:ascii="Times New Roman" w:hAnsi="Times New Roman" w:cs="Times New Roman"/>
          <w:sz w:val="22"/>
          <w:szCs w:val="22"/>
          <w:lang w:eastAsia="en-US"/>
        </w:rPr>
        <w:t xml:space="preserve"> nenumato skelbti pranešimo dėl savanoriško </w:t>
      </w:r>
      <w:proofErr w:type="spellStart"/>
      <w:r w:rsidRPr="003B441D">
        <w:rPr>
          <w:rFonts w:ascii="Times New Roman" w:hAnsi="Times New Roman" w:cs="Times New Roman"/>
          <w:i/>
          <w:iCs/>
          <w:sz w:val="22"/>
          <w:szCs w:val="22"/>
          <w:lang w:eastAsia="en-US"/>
        </w:rPr>
        <w:t>ex</w:t>
      </w:r>
      <w:proofErr w:type="spellEnd"/>
      <w:r w:rsidRPr="003B441D">
        <w:rPr>
          <w:rFonts w:ascii="Times New Roman" w:hAnsi="Times New Roman" w:cs="Times New Roman"/>
          <w:i/>
          <w:iCs/>
          <w:sz w:val="22"/>
          <w:szCs w:val="22"/>
          <w:lang w:eastAsia="en-US"/>
        </w:rPr>
        <w:t xml:space="preserve"> ante</w:t>
      </w:r>
      <w:r w:rsidRPr="003B441D">
        <w:rPr>
          <w:rFonts w:ascii="Times New Roman" w:hAnsi="Times New Roman" w:cs="Times New Roman"/>
          <w:sz w:val="22"/>
          <w:szCs w:val="22"/>
          <w:lang w:eastAsia="en-US"/>
        </w:rPr>
        <w:t xml:space="preserve"> skaidrumo.</w:t>
      </w:r>
    </w:p>
    <w:p w14:paraId="5939468A" w14:textId="77777777" w:rsidR="008E4F09" w:rsidRPr="003B441D" w:rsidRDefault="008E4F09" w:rsidP="008E4F09">
      <w:pPr>
        <w:pStyle w:val="Sraopastraipa"/>
        <w:numPr>
          <w:ilvl w:val="1"/>
          <w:numId w:val="18"/>
        </w:numPr>
        <w:spacing w:after="0" w:line="240" w:lineRule="auto"/>
        <w:ind w:left="0" w:firstLine="567"/>
        <w:jc w:val="both"/>
        <w:rPr>
          <w:rFonts w:ascii="Times New Roman" w:hAnsi="Times New Roman" w:cs="Times New Roman"/>
          <w:sz w:val="22"/>
          <w:szCs w:val="22"/>
        </w:rPr>
      </w:pPr>
      <w:r w:rsidRPr="003B441D">
        <w:rPr>
          <w:rFonts w:ascii="Times New Roman" w:hAnsi="Times New Roman" w:cs="Times New Roman"/>
          <w:sz w:val="22"/>
          <w:szCs w:val="22"/>
        </w:rPr>
        <w:t xml:space="preserve">Pirkime neleidžiama pateikti alternatyvių pasiūlymų. </w:t>
      </w:r>
    </w:p>
    <w:p w14:paraId="05541226" w14:textId="77777777" w:rsidR="008E4F09" w:rsidRPr="003B441D" w:rsidRDefault="008E4F09" w:rsidP="008E4F09">
      <w:pPr>
        <w:pStyle w:val="Sraopastraipa"/>
        <w:numPr>
          <w:ilvl w:val="1"/>
          <w:numId w:val="18"/>
        </w:numPr>
        <w:spacing w:after="0" w:line="240" w:lineRule="auto"/>
        <w:ind w:left="0" w:firstLine="567"/>
        <w:jc w:val="both"/>
        <w:rPr>
          <w:rFonts w:ascii="Times New Roman" w:hAnsi="Times New Roman" w:cs="Times New Roman"/>
          <w:sz w:val="22"/>
          <w:szCs w:val="22"/>
        </w:rPr>
      </w:pPr>
      <w:r w:rsidRPr="003B441D">
        <w:rPr>
          <w:rFonts w:ascii="Times New Roman" w:eastAsia="Arial" w:hAnsi="Times New Roman" w:cs="Times New Roman"/>
          <w:color w:val="333333"/>
          <w:sz w:val="22"/>
          <w:szCs w:val="22"/>
        </w:rPr>
        <w:t>Bendrosios pirkimo sąlygos yra neatskiriama šių pirkimo sąlygų dalis.</w:t>
      </w:r>
    </w:p>
    <w:p w14:paraId="5DEDEBC7" w14:textId="1ED44FB6" w:rsidR="00B41C66" w:rsidRPr="003B441D" w:rsidRDefault="00507DC9" w:rsidP="00717DCC">
      <w:pPr>
        <w:pStyle w:val="Antrat1"/>
        <w:spacing w:line="20" w:lineRule="atLeast"/>
        <w:contextualSpacing/>
        <w:rPr>
          <w:rFonts w:ascii="Times New Roman" w:hAnsi="Times New Roman" w:cs="Times New Roman"/>
        </w:rPr>
      </w:pPr>
      <w:r w:rsidRPr="003B441D">
        <w:rPr>
          <w:rFonts w:ascii="Times New Roman" w:hAnsi="Times New Roman" w:cs="Times New Roman"/>
        </w:rPr>
        <w:t xml:space="preserve">2. </w:t>
      </w:r>
      <w:r w:rsidR="00B41C66" w:rsidRPr="003B441D">
        <w:rPr>
          <w:rFonts w:ascii="Times New Roman" w:hAnsi="Times New Roman" w:cs="Times New Roman"/>
        </w:rPr>
        <w:t>Pirkimo objektas</w:t>
      </w:r>
      <w:bookmarkEnd w:id="4"/>
      <w:bookmarkEnd w:id="5"/>
      <w:bookmarkEnd w:id="6"/>
    </w:p>
    <w:p w14:paraId="0B7B0A50" w14:textId="242C024D" w:rsidR="00B41C66" w:rsidRPr="003B441D" w:rsidRDefault="00B41C66" w:rsidP="00C61E28">
      <w:pPr>
        <w:pStyle w:val="Betarp"/>
        <w:numPr>
          <w:ilvl w:val="1"/>
          <w:numId w:val="5"/>
        </w:numPr>
        <w:ind w:left="0" w:firstLine="709"/>
        <w:contextualSpacing/>
        <w:jc w:val="both"/>
        <w:rPr>
          <w:rFonts w:ascii="Times New Roman" w:hAnsi="Times New Roman" w:cs="Times New Roman"/>
        </w:rPr>
      </w:pPr>
      <w:r w:rsidRPr="003B441D">
        <w:rPr>
          <w:rFonts w:ascii="Times New Roman" w:eastAsia="Calibri" w:hAnsi="Times New Roman" w:cs="Times New Roman"/>
          <w:color w:val="000000" w:themeColor="text1"/>
        </w:rPr>
        <w:t xml:space="preserve">Perkančioji organizacija numato įsigyti </w:t>
      </w:r>
      <w:r w:rsidR="008E4F09" w:rsidRPr="003B441D">
        <w:rPr>
          <w:rFonts w:ascii="Times New Roman" w:eastAsia="Calibri" w:hAnsi="Times New Roman" w:cs="Times New Roman"/>
          <w:b/>
          <w:bCs/>
        </w:rPr>
        <w:t>darbuotojų sveikatos savanoriško draudimo paslaugas</w:t>
      </w:r>
      <w:r w:rsidRPr="003B441D">
        <w:rPr>
          <w:rFonts w:ascii="Times New Roman" w:eastAsia="Calibri" w:hAnsi="Times New Roman" w:cs="Times New Roman"/>
          <w:color w:val="00B050"/>
        </w:rPr>
        <w:t>.</w:t>
      </w:r>
      <w:r w:rsidRPr="003B441D">
        <w:rPr>
          <w:rFonts w:ascii="Times New Roman" w:hAnsi="Times New Roman" w:cs="Times New Roman"/>
        </w:rPr>
        <w:t xml:space="preserve"> Reikalavimai pirkimo objektui nustatyti </w:t>
      </w:r>
      <w:r w:rsidR="00704310" w:rsidRPr="003B441D">
        <w:rPr>
          <w:rFonts w:ascii="Times New Roman" w:hAnsi="Times New Roman" w:cs="Times New Roman"/>
        </w:rPr>
        <w:t>s</w:t>
      </w:r>
      <w:r w:rsidR="00444CAF" w:rsidRPr="003B441D">
        <w:rPr>
          <w:rFonts w:ascii="Times New Roman" w:hAnsi="Times New Roman" w:cs="Times New Roman"/>
        </w:rPr>
        <w:t xml:space="preserve">pecialiųjų </w:t>
      </w:r>
      <w:r w:rsidR="00CE7209" w:rsidRPr="003B441D">
        <w:rPr>
          <w:rFonts w:ascii="Times New Roman" w:hAnsi="Times New Roman" w:cs="Times New Roman"/>
        </w:rPr>
        <w:t xml:space="preserve">pirkimo </w:t>
      </w:r>
      <w:r w:rsidR="00444CAF" w:rsidRPr="003B441D">
        <w:rPr>
          <w:rFonts w:ascii="Times New Roman" w:hAnsi="Times New Roman" w:cs="Times New Roman"/>
        </w:rPr>
        <w:t xml:space="preserve">sąlygų </w:t>
      </w:r>
      <w:r w:rsidR="00081416" w:rsidRPr="003B441D">
        <w:rPr>
          <w:rFonts w:ascii="Times New Roman" w:hAnsi="Times New Roman" w:cs="Times New Roman"/>
          <w:b/>
          <w:bCs/>
        </w:rPr>
        <w:t>2</w:t>
      </w:r>
      <w:r w:rsidR="008E4F09" w:rsidRPr="003B441D">
        <w:rPr>
          <w:rFonts w:ascii="Times New Roman" w:hAnsi="Times New Roman" w:cs="Times New Roman"/>
        </w:rPr>
        <w:t xml:space="preserve"> </w:t>
      </w:r>
      <w:r w:rsidR="00444CAF" w:rsidRPr="003B441D">
        <w:rPr>
          <w:rFonts w:ascii="Times New Roman" w:hAnsi="Times New Roman" w:cs="Times New Roman"/>
        </w:rPr>
        <w:t>priede</w:t>
      </w:r>
      <w:r w:rsidRPr="003B441D">
        <w:rPr>
          <w:rFonts w:ascii="Times New Roman" w:hAnsi="Times New Roman" w:cs="Times New Roman"/>
        </w:rPr>
        <w:t>.</w:t>
      </w:r>
    </w:p>
    <w:p w14:paraId="3CFB2855" w14:textId="227140EB" w:rsidR="008E4F09" w:rsidRPr="003B441D" w:rsidRDefault="00B41C66" w:rsidP="00C61E28">
      <w:pPr>
        <w:spacing w:after="0" w:line="240" w:lineRule="auto"/>
        <w:ind w:firstLine="284"/>
        <w:jc w:val="both"/>
        <w:rPr>
          <w:rFonts w:ascii="Times New Roman" w:hAnsi="Times New Roman" w:cs="Times New Roman"/>
          <w:sz w:val="22"/>
          <w:szCs w:val="22"/>
        </w:rPr>
      </w:pPr>
      <w:r w:rsidRPr="003B441D">
        <w:rPr>
          <w:rFonts w:ascii="Times New Roman" w:hAnsi="Times New Roman" w:cs="Times New Roman"/>
        </w:rPr>
        <w:t xml:space="preserve">Pirkimo objektas į dalis neskaidomas. </w:t>
      </w:r>
      <w:r w:rsidR="007554D6" w:rsidRPr="003B441D">
        <w:rPr>
          <w:rFonts w:ascii="Times New Roman" w:hAnsi="Times New Roman" w:cs="Times New Roman"/>
        </w:rPr>
        <w:t xml:space="preserve">Pirkimo apimtys, reikalavimai ir techninė specifikacija apibrėžti </w:t>
      </w:r>
      <w:r w:rsidR="007204DB" w:rsidRPr="003B441D">
        <w:rPr>
          <w:rFonts w:ascii="Times New Roman" w:hAnsi="Times New Roman" w:cs="Times New Roman"/>
        </w:rPr>
        <w:t xml:space="preserve">specialiųjų </w:t>
      </w:r>
      <w:r w:rsidR="007554D6" w:rsidRPr="003B441D">
        <w:rPr>
          <w:rFonts w:ascii="Times New Roman" w:hAnsi="Times New Roman" w:cs="Times New Roman"/>
        </w:rPr>
        <w:t xml:space="preserve">pirkimo sąlygų </w:t>
      </w:r>
      <w:r w:rsidR="00C61E28" w:rsidRPr="003B441D">
        <w:rPr>
          <w:rFonts w:ascii="Times New Roman" w:hAnsi="Times New Roman" w:cs="Times New Roman"/>
          <w:b/>
          <w:bCs/>
        </w:rPr>
        <w:t>2</w:t>
      </w:r>
      <w:r w:rsidR="007554D6" w:rsidRPr="003B441D">
        <w:rPr>
          <w:rFonts w:ascii="Times New Roman" w:hAnsi="Times New Roman" w:cs="Times New Roman"/>
        </w:rPr>
        <w:t xml:space="preserve"> priede. </w:t>
      </w:r>
      <w:r w:rsidR="008E4F09" w:rsidRPr="003B441D">
        <w:rPr>
          <w:rFonts w:ascii="Times New Roman" w:hAnsi="Times New Roman" w:cs="Times New Roman"/>
          <w:bCs/>
          <w:sz w:val="22"/>
          <w:szCs w:val="22"/>
          <w:lang w:eastAsia="ar-SA"/>
        </w:rPr>
        <w:t xml:space="preserve">Neskaidymas paremtas pirkimo objekto nedalumu ir </w:t>
      </w:r>
      <w:r w:rsidR="008E4F09" w:rsidRPr="003B441D">
        <w:rPr>
          <w:rFonts w:ascii="Times New Roman" w:hAnsi="Times New Roman" w:cs="Times New Roman"/>
          <w:spacing w:val="2"/>
          <w:sz w:val="22"/>
          <w:szCs w:val="22"/>
          <w:shd w:val="clear" w:color="auto" w:fill="FFFFFF"/>
        </w:rPr>
        <w:t xml:space="preserve">optimaliu vienos pirkimo sutarties valdymu, perkamos Paslaugos yra vienarūšės, </w:t>
      </w:r>
      <w:r w:rsidR="008E4F09" w:rsidRPr="003B441D">
        <w:rPr>
          <w:rFonts w:ascii="Times New Roman" w:hAnsi="Times New Roman" w:cs="Times New Roman"/>
          <w:bCs/>
          <w:sz w:val="22"/>
          <w:szCs w:val="22"/>
          <w:lang w:eastAsia="ar-SA"/>
        </w:rPr>
        <w:t>todėl pasiūlymas turi būti pateiktas visai paslaugų apimčiai.</w:t>
      </w:r>
    </w:p>
    <w:p w14:paraId="0CA81FB8" w14:textId="3E23F640" w:rsidR="00325243" w:rsidRPr="003B441D" w:rsidRDefault="00325243" w:rsidP="00DE7037">
      <w:pPr>
        <w:pStyle w:val="Sraopastraipa"/>
        <w:spacing w:after="0" w:line="240" w:lineRule="auto"/>
        <w:ind w:left="0" w:firstLine="567"/>
        <w:jc w:val="both"/>
        <w:rPr>
          <w:rFonts w:ascii="Times New Roman" w:hAnsi="Times New Roman" w:cs="Times New Roman"/>
        </w:rPr>
      </w:pPr>
      <w:r w:rsidRPr="003B441D">
        <w:rPr>
          <w:rFonts w:ascii="Times New Roman" w:hAnsi="Times New Roman" w:cs="Times New Roman"/>
        </w:rPr>
        <w:t>2.</w:t>
      </w:r>
      <w:r w:rsidR="00C61E28" w:rsidRPr="003B441D">
        <w:rPr>
          <w:rFonts w:ascii="Times New Roman" w:hAnsi="Times New Roman" w:cs="Times New Roman"/>
        </w:rPr>
        <w:t>2</w:t>
      </w:r>
      <w:r w:rsidRPr="003B441D">
        <w:rPr>
          <w:rFonts w:ascii="Times New Roman" w:hAnsi="Times New Roman" w:cs="Times New Roman"/>
        </w:rPr>
        <w:t>.</w:t>
      </w:r>
      <w:r w:rsidR="00E53E12" w:rsidRPr="003B441D">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B441D">
        <w:rPr>
          <w:rFonts w:ascii="Times New Roman" w:hAnsi="Times New Roman" w:cs="Times New Roman"/>
        </w:rPr>
        <w:t xml:space="preserve">turi būti </w:t>
      </w:r>
      <w:r w:rsidR="00AE7624" w:rsidRPr="003B441D">
        <w:rPr>
          <w:rFonts w:ascii="Times New Roman" w:hAnsi="Times New Roman" w:cs="Times New Roman"/>
        </w:rPr>
        <w:t xml:space="preserve">laikoma, kad kiekviena tokia nuoroda yra pateikta su žodžiais „arba lygiavertis“. </w:t>
      </w:r>
    </w:p>
    <w:p w14:paraId="3031DC86" w14:textId="278F9A43" w:rsidR="00004521" w:rsidRPr="003B441D" w:rsidRDefault="00004521" w:rsidP="00DE7037">
      <w:pPr>
        <w:pStyle w:val="Sraopastraipa"/>
        <w:spacing w:after="0" w:line="240" w:lineRule="auto"/>
        <w:ind w:left="0" w:firstLine="567"/>
        <w:jc w:val="both"/>
        <w:rPr>
          <w:rFonts w:ascii="Times New Roman" w:hAnsi="Times New Roman" w:cs="Times New Roman"/>
        </w:rPr>
      </w:pPr>
      <w:r w:rsidRPr="003B441D">
        <w:rPr>
          <w:rFonts w:ascii="Times New Roman" w:hAnsi="Times New Roman" w:cs="Times New Roman"/>
        </w:rPr>
        <w:t>2.</w:t>
      </w:r>
      <w:r w:rsidR="00C61E28" w:rsidRPr="003B441D">
        <w:rPr>
          <w:rFonts w:ascii="Times New Roman" w:hAnsi="Times New Roman" w:cs="Times New Roman"/>
        </w:rPr>
        <w:t>3</w:t>
      </w:r>
      <w:r w:rsidRPr="003B441D">
        <w:rPr>
          <w:rFonts w:ascii="Times New Roman" w:hAnsi="Times New Roman" w:cs="Times New Roman"/>
        </w:rPr>
        <w:t>. Jeigu apibūdinant pirkimo objektą techninėje specifikacijoje nurodytas standartas</w:t>
      </w:r>
      <w:r w:rsidR="00245655" w:rsidRPr="003B441D">
        <w:rPr>
          <w:rFonts w:ascii="Times New Roman" w:hAnsi="Times New Roman" w:cs="Times New Roman"/>
        </w:rPr>
        <w:t xml:space="preserve">, </w:t>
      </w:r>
      <w:r w:rsidR="00245655" w:rsidRPr="003B441D">
        <w:rPr>
          <w:rFonts w:ascii="Times New Roman" w:hAnsi="Times New Roman" w:cs="Times New Roman"/>
          <w:color w:val="000000"/>
        </w:rPr>
        <w:t>techninis liudijimas ar bendrosios techninės specifikacijos</w:t>
      </w:r>
      <w:r w:rsidR="00046522" w:rsidRPr="003B441D">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441D">
        <w:rPr>
          <w:rFonts w:ascii="Times New Roman" w:hAnsi="Times New Roman" w:cs="Times New Roman"/>
          <w:color w:val="000000"/>
        </w:rPr>
        <w:t xml:space="preserve">, </w:t>
      </w:r>
      <w:r w:rsidR="00245655" w:rsidRPr="003B441D">
        <w:rPr>
          <w:rFonts w:ascii="Times New Roman" w:hAnsi="Times New Roman" w:cs="Times New Roman"/>
        </w:rPr>
        <w:t xml:space="preserve">turi būti laikoma, kad kiekviena tokia nuoroda yra pateikta su žodžiais „arba lygiavertis“. </w:t>
      </w:r>
    </w:p>
    <w:p w14:paraId="5734BACD" w14:textId="77777777" w:rsidR="0083071D" w:rsidRPr="003B441D"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3B441D" w:rsidRDefault="00202323" w:rsidP="00202323">
      <w:pPr>
        <w:pStyle w:val="Antrat1"/>
        <w:spacing w:line="20" w:lineRule="atLeast"/>
        <w:contextualSpacing/>
        <w:rPr>
          <w:rFonts w:ascii="Times New Roman" w:hAnsi="Times New Roman" w:cs="Times New Roman"/>
        </w:rPr>
      </w:pPr>
      <w:bookmarkStart w:id="7" w:name="_Toc126333930"/>
      <w:r w:rsidRPr="003B441D">
        <w:rPr>
          <w:rFonts w:ascii="Times New Roman" w:hAnsi="Times New Roman" w:cs="Times New Roman"/>
        </w:rPr>
        <w:t>3.</w:t>
      </w:r>
      <w:r w:rsidR="00D24970" w:rsidRPr="003B441D">
        <w:rPr>
          <w:rFonts w:ascii="Times New Roman" w:hAnsi="Times New Roman" w:cs="Times New Roman"/>
        </w:rPr>
        <w:t xml:space="preserve"> </w:t>
      </w:r>
      <w:bookmarkStart w:id="8" w:name="_Ref39427921"/>
      <w:bookmarkStart w:id="9" w:name="_Ref39427927"/>
      <w:bookmarkStart w:id="10" w:name="_Ref39740354"/>
      <w:r w:rsidR="00D22226" w:rsidRPr="003B441D">
        <w:rPr>
          <w:rFonts w:ascii="Times New Roman" w:hAnsi="Times New Roman" w:cs="Times New Roman"/>
        </w:rPr>
        <w:t>Susitikimai su tiekėjais</w:t>
      </w:r>
      <w:bookmarkEnd w:id="8"/>
      <w:bookmarkEnd w:id="9"/>
      <w:r w:rsidR="003B6924" w:rsidRPr="003B441D">
        <w:rPr>
          <w:rFonts w:ascii="Times New Roman" w:hAnsi="Times New Roman" w:cs="Times New Roman"/>
        </w:rPr>
        <w:t xml:space="preserve"> ir objekto apžiūra</w:t>
      </w:r>
      <w:bookmarkEnd w:id="7"/>
      <w:bookmarkEnd w:id="10"/>
    </w:p>
    <w:p w14:paraId="3A422005" w14:textId="048C770E" w:rsidR="00B176FD" w:rsidRPr="003B441D" w:rsidRDefault="00862DB8" w:rsidP="008E4F09">
      <w:pPr>
        <w:pStyle w:val="Sraopastraipa"/>
        <w:spacing w:after="0"/>
        <w:ind w:left="0" w:firstLine="567"/>
        <w:jc w:val="both"/>
        <w:rPr>
          <w:rFonts w:ascii="Times New Roman" w:hAnsi="Times New Roman" w:cs="Times New Roman"/>
          <w:i/>
          <w:color w:val="FF0000"/>
        </w:rPr>
      </w:pPr>
      <w:r w:rsidRPr="003B441D">
        <w:rPr>
          <w:rFonts w:ascii="Times New Roman" w:hAnsi="Times New Roman" w:cs="Times New Roman"/>
          <w:iCs/>
        </w:rPr>
        <w:t>3.1.</w:t>
      </w:r>
      <w:r w:rsidRPr="003B441D">
        <w:rPr>
          <w:rFonts w:ascii="Times New Roman" w:hAnsi="Times New Roman" w:cs="Times New Roman"/>
          <w:i/>
          <w:color w:val="FF0000"/>
        </w:rPr>
        <w:t xml:space="preserve"> </w:t>
      </w:r>
      <w:r w:rsidR="00B176FD" w:rsidRPr="003B441D">
        <w:rPr>
          <w:rFonts w:ascii="Times New Roman" w:hAnsi="Times New Roman" w:cs="Times New Roman"/>
        </w:rPr>
        <w:t xml:space="preserve">Perkančioji organizacija nerengs susitikimo su tiekėjais dėl pirkimo </w:t>
      </w:r>
      <w:r w:rsidR="004257A5" w:rsidRPr="003B441D">
        <w:rPr>
          <w:rFonts w:ascii="Times New Roman" w:hAnsi="Times New Roman" w:cs="Times New Roman"/>
        </w:rPr>
        <w:t>sąlyg</w:t>
      </w:r>
      <w:r w:rsidR="00B176FD" w:rsidRPr="003B441D">
        <w:rPr>
          <w:rFonts w:ascii="Times New Roman" w:hAnsi="Times New Roman" w:cs="Times New Roman"/>
        </w:rPr>
        <w:t>ų</w:t>
      </w:r>
      <w:r w:rsidR="00946722" w:rsidRPr="003B441D">
        <w:rPr>
          <w:rFonts w:ascii="Times New Roman" w:hAnsi="Times New Roman" w:cs="Times New Roman"/>
        </w:rPr>
        <w:t xml:space="preserve"> paaiškinimo</w:t>
      </w:r>
      <w:r w:rsidR="00B176FD" w:rsidRPr="003B441D">
        <w:rPr>
          <w:rFonts w:ascii="Times New Roman" w:hAnsi="Times New Roman" w:cs="Times New Roman"/>
        </w:rPr>
        <w:t>.</w:t>
      </w:r>
    </w:p>
    <w:p w14:paraId="6443D2FF" w14:textId="040A41C9" w:rsidR="00C94B9F" w:rsidRPr="003B441D"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26333931"/>
      <w:r w:rsidRPr="003B441D">
        <w:rPr>
          <w:rFonts w:ascii="Times New Roman" w:hAnsi="Times New Roman" w:cs="Times New Roman"/>
        </w:rPr>
        <w:lastRenderedPageBreak/>
        <w:t xml:space="preserve">4. </w:t>
      </w:r>
      <w:r w:rsidR="00173ACB" w:rsidRPr="003B441D">
        <w:rPr>
          <w:rFonts w:ascii="Times New Roman" w:hAnsi="Times New Roman" w:cs="Times New Roman"/>
        </w:rPr>
        <w:t>Tiekėjų pašalinimo pagrindai</w:t>
      </w:r>
      <w:bookmarkEnd w:id="11"/>
      <w:bookmarkEnd w:id="12"/>
      <w:bookmarkEnd w:id="13"/>
      <w:r w:rsidR="00975F1F" w:rsidRPr="003B441D">
        <w:rPr>
          <w:rFonts w:ascii="Times New Roman" w:hAnsi="Times New Roman" w:cs="Times New Roman"/>
        </w:rPr>
        <w:t xml:space="preserve"> ir kvalifikacijos reikalavimai</w:t>
      </w:r>
      <w:bookmarkEnd w:id="14"/>
    </w:p>
    <w:p w14:paraId="23B058CE" w14:textId="71BEFD62" w:rsidR="002C5249" w:rsidRPr="003B441D" w:rsidRDefault="009D2F13" w:rsidP="127DD6E8">
      <w:pPr>
        <w:pStyle w:val="Sraopastraipa"/>
        <w:spacing w:after="120" w:line="20" w:lineRule="atLeast"/>
        <w:ind w:left="0" w:firstLine="567"/>
        <w:jc w:val="both"/>
        <w:rPr>
          <w:rFonts w:ascii="Times New Roman" w:hAnsi="Times New Roman" w:cs="Times New Roman"/>
        </w:rPr>
      </w:pPr>
      <w:r w:rsidRPr="003B441D">
        <w:rPr>
          <w:rFonts w:ascii="Times New Roman" w:hAnsi="Times New Roman" w:cs="Times New Roman"/>
        </w:rPr>
        <w:t xml:space="preserve">4.1. </w:t>
      </w:r>
      <w:r w:rsidR="002C5249" w:rsidRPr="003B441D">
        <w:rPr>
          <w:rFonts w:ascii="Times New Roman" w:hAnsi="Times New Roman" w:cs="Times New Roman"/>
        </w:rPr>
        <w:t>Reikalavimai dėl tiekėjo ir</w:t>
      </w:r>
      <w:bookmarkStart w:id="15" w:name="_Hlk41039660"/>
      <w:r w:rsidR="00942379" w:rsidRPr="003B441D">
        <w:rPr>
          <w:rFonts w:ascii="Times New Roman" w:hAnsi="Times New Roman" w:cs="Times New Roman"/>
        </w:rPr>
        <w:t xml:space="preserve"> </w:t>
      </w:r>
      <w:r w:rsidR="002C5249" w:rsidRPr="003B441D">
        <w:rPr>
          <w:rFonts w:ascii="Times New Roman" w:hAnsi="Times New Roman" w:cs="Times New Roman"/>
        </w:rPr>
        <w:t>subtiekėjų</w:t>
      </w:r>
      <w:r w:rsidR="00942379" w:rsidRPr="003B441D">
        <w:rPr>
          <w:rFonts w:ascii="Times New Roman" w:hAnsi="Times New Roman" w:cs="Times New Roman"/>
        </w:rPr>
        <w:t xml:space="preserve"> (jei taikoma)</w:t>
      </w:r>
      <w:r w:rsidR="00953F2B" w:rsidRPr="003B441D">
        <w:rPr>
          <w:rFonts w:ascii="Times New Roman" w:hAnsi="Times New Roman" w:cs="Times New Roman"/>
        </w:rPr>
        <w:t xml:space="preserve">, </w:t>
      </w:r>
      <w:r w:rsidR="007F34C7" w:rsidRPr="003B441D">
        <w:rPr>
          <w:rFonts w:ascii="Times New Roman" w:hAnsi="Times New Roman" w:cs="Times New Roman"/>
        </w:rPr>
        <w:t>ūkio subjektų, kurių pajėgumais tiekėjas remiasi,</w:t>
      </w:r>
      <w:r w:rsidR="002C5249" w:rsidRPr="003B441D">
        <w:rPr>
          <w:rFonts w:ascii="Times New Roman" w:hAnsi="Times New Roman" w:cs="Times New Roman"/>
        </w:rPr>
        <w:t xml:space="preserve"> </w:t>
      </w:r>
      <w:bookmarkEnd w:id="15"/>
      <w:r w:rsidR="002C5249" w:rsidRPr="003B441D">
        <w:rPr>
          <w:rFonts w:ascii="Times New Roman" w:hAnsi="Times New Roman" w:cs="Times New Roman"/>
        </w:rPr>
        <w:t xml:space="preserve">pašalinimo pagrindų nebuvimo bei jų nebuvimą patvirtinantys dokumentai nurodyti </w:t>
      </w:r>
      <w:r w:rsidR="006A737F" w:rsidRPr="003B441D">
        <w:rPr>
          <w:rFonts w:ascii="Times New Roman" w:hAnsi="Times New Roman" w:cs="Times New Roman"/>
        </w:rPr>
        <w:t xml:space="preserve">specialiųjų </w:t>
      </w:r>
      <w:r w:rsidR="006A737F" w:rsidRPr="003B441D">
        <w:rPr>
          <w:rFonts w:ascii="Times New Roman" w:eastAsia="Calibri" w:hAnsi="Times New Roman" w:cs="Times New Roman"/>
        </w:rPr>
        <w:t>p</w:t>
      </w:r>
      <w:r w:rsidR="00551FA7" w:rsidRPr="003B441D">
        <w:rPr>
          <w:rFonts w:ascii="Times New Roman" w:eastAsia="Calibri" w:hAnsi="Times New Roman" w:cs="Times New Roman"/>
        </w:rPr>
        <w:t xml:space="preserve">irkimo </w:t>
      </w:r>
      <w:r w:rsidR="006773B6" w:rsidRPr="003B441D">
        <w:rPr>
          <w:rFonts w:ascii="Times New Roman" w:eastAsia="Calibri" w:hAnsi="Times New Roman" w:cs="Times New Roman"/>
        </w:rPr>
        <w:t xml:space="preserve">sąlygų </w:t>
      </w:r>
      <w:r w:rsidR="00081416" w:rsidRPr="003B441D">
        <w:rPr>
          <w:rFonts w:ascii="Times New Roman" w:hAnsi="Times New Roman" w:cs="Times New Roman"/>
          <w:b/>
          <w:bCs/>
        </w:rPr>
        <w:t>3</w:t>
      </w:r>
      <w:r w:rsidR="00984B02" w:rsidRPr="003B441D">
        <w:rPr>
          <w:rFonts w:ascii="Times New Roman" w:hAnsi="Times New Roman" w:cs="Times New Roman"/>
          <w:color w:val="00B050"/>
        </w:rPr>
        <w:t xml:space="preserve">  </w:t>
      </w:r>
      <w:r w:rsidR="006773B6" w:rsidRPr="003B441D">
        <w:rPr>
          <w:rFonts w:ascii="Times New Roman" w:eastAsia="Calibri" w:hAnsi="Times New Roman" w:cs="Times New Roman"/>
        </w:rPr>
        <w:t>priede</w:t>
      </w:r>
      <w:r w:rsidR="002C5249" w:rsidRPr="003B441D">
        <w:rPr>
          <w:rFonts w:ascii="Times New Roman" w:hAnsi="Times New Roman" w:cs="Times New Roman"/>
        </w:rPr>
        <w:t xml:space="preserve">. </w:t>
      </w:r>
    </w:p>
    <w:p w14:paraId="34E32D48" w14:textId="1E713C85" w:rsidR="007B6F6D" w:rsidRPr="003B441D"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3B441D">
        <w:rPr>
          <w:rFonts w:ascii="Times New Roman" w:hAnsi="Times New Roman" w:cs="Times New Roman"/>
        </w:rPr>
        <w:t>4.2.</w:t>
      </w:r>
      <w:r w:rsidR="00990E9B" w:rsidRPr="003B441D">
        <w:rPr>
          <w:rFonts w:ascii="Times New Roman" w:hAnsi="Times New Roman" w:cs="Times New Roman"/>
        </w:rPr>
        <w:t xml:space="preserve"> </w:t>
      </w:r>
      <w:r w:rsidR="00A6625B" w:rsidRPr="003B441D">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3B441D">
        <w:rPr>
          <w:rFonts w:ascii="Times New Roman" w:hAnsi="Times New Roman" w:cs="Times New Roman"/>
        </w:rPr>
        <w:t>specialiųjų p</w:t>
      </w:r>
      <w:r w:rsidR="00551FA7" w:rsidRPr="003B441D">
        <w:rPr>
          <w:rFonts w:ascii="Times New Roman" w:hAnsi="Times New Roman" w:cs="Times New Roman"/>
        </w:rPr>
        <w:t xml:space="preserve">irkimo </w:t>
      </w:r>
      <w:r w:rsidR="00A6625B" w:rsidRPr="003B441D">
        <w:rPr>
          <w:rFonts w:ascii="Times New Roman" w:hAnsi="Times New Roman" w:cs="Times New Roman"/>
        </w:rPr>
        <w:t xml:space="preserve">sąlygų </w:t>
      </w:r>
      <w:r w:rsidR="00081416" w:rsidRPr="003B441D">
        <w:rPr>
          <w:rFonts w:ascii="Times New Roman" w:hAnsi="Times New Roman" w:cs="Times New Roman"/>
          <w:b/>
          <w:bCs/>
        </w:rPr>
        <w:t>4</w:t>
      </w:r>
      <w:r w:rsidR="00A6625B" w:rsidRPr="003B441D">
        <w:rPr>
          <w:rFonts w:ascii="Times New Roman" w:hAnsi="Times New Roman" w:cs="Times New Roman"/>
        </w:rPr>
        <w:t xml:space="preserve"> priede</w:t>
      </w:r>
      <w:r w:rsidR="00A6625B" w:rsidRPr="003B441D">
        <w:rPr>
          <w:rFonts w:ascii="Times New Roman" w:hAnsi="Times New Roman" w:cs="Times New Roman"/>
          <w:color w:val="00B050"/>
        </w:rPr>
        <w:t xml:space="preserve">. </w:t>
      </w:r>
    </w:p>
    <w:p w14:paraId="69D62E2B" w14:textId="7F94BB77" w:rsidR="00A000BE" w:rsidRPr="003B441D" w:rsidRDefault="00D24970" w:rsidP="0037632B">
      <w:pPr>
        <w:pStyle w:val="Antrat1"/>
        <w:tabs>
          <w:tab w:val="left" w:pos="567"/>
        </w:tabs>
        <w:spacing w:after="0"/>
        <w:contextualSpacing/>
        <w:jc w:val="both"/>
        <w:rPr>
          <w:rFonts w:ascii="Times New Roman" w:hAnsi="Times New Roman" w:cs="Times New Roman"/>
        </w:rPr>
      </w:pPr>
      <w:bookmarkStart w:id="16" w:name="_Toc126333932"/>
      <w:r w:rsidRPr="003B441D">
        <w:rPr>
          <w:rFonts w:ascii="Times New Roman" w:hAnsi="Times New Roman" w:cs="Times New Roman"/>
        </w:rPr>
        <w:t>5</w:t>
      </w:r>
      <w:r w:rsidR="001E3D5A" w:rsidRPr="003B441D">
        <w:rPr>
          <w:rFonts w:ascii="Times New Roman" w:hAnsi="Times New Roman" w:cs="Times New Roman"/>
        </w:rPr>
        <w:t>.</w:t>
      </w:r>
      <w:r w:rsidR="009743D3" w:rsidRPr="003B441D">
        <w:rPr>
          <w:rFonts w:ascii="Times New Roman" w:hAnsi="Times New Roman" w:cs="Times New Roman"/>
        </w:rPr>
        <w:t>Reikalavimai, susiję su nacionaliniu saugumu</w:t>
      </w:r>
      <w:bookmarkEnd w:id="16"/>
      <w:r w:rsidR="009743D3" w:rsidRPr="003B441D">
        <w:rPr>
          <w:rFonts w:ascii="Times New Roman" w:hAnsi="Times New Roman" w:cs="Times New Roman"/>
        </w:rPr>
        <w:t xml:space="preserve"> </w:t>
      </w:r>
    </w:p>
    <w:p w14:paraId="2FC7443C" w14:textId="17B1A705" w:rsidR="00DF3DDF" w:rsidRPr="003B441D" w:rsidRDefault="00D24970" w:rsidP="007872CB">
      <w:pPr>
        <w:spacing w:after="0" w:line="240" w:lineRule="auto"/>
        <w:ind w:firstLine="567"/>
        <w:jc w:val="both"/>
        <w:rPr>
          <w:rFonts w:ascii="Times New Roman" w:hAnsi="Times New Roman" w:cs="Times New Roman"/>
          <w:color w:val="000000" w:themeColor="text1"/>
        </w:rPr>
      </w:pPr>
      <w:r w:rsidRPr="003B441D">
        <w:rPr>
          <w:rFonts w:ascii="Times New Roman" w:hAnsi="Times New Roman" w:cs="Times New Roman"/>
          <w:color w:val="000000" w:themeColor="text1"/>
        </w:rPr>
        <w:t>5</w:t>
      </w:r>
      <w:r w:rsidR="0037632B" w:rsidRPr="003B441D">
        <w:rPr>
          <w:rFonts w:ascii="Times New Roman" w:hAnsi="Times New Roman" w:cs="Times New Roman"/>
          <w:color w:val="000000" w:themeColor="text1"/>
        </w:rPr>
        <w:t xml:space="preserve">.1. </w:t>
      </w:r>
      <w:r w:rsidR="00DF3DDF" w:rsidRPr="003B441D">
        <w:rPr>
          <w:rFonts w:ascii="Times New Roman" w:hAnsi="Times New Roman" w:cs="Times New Roman"/>
          <w:color w:val="000000" w:themeColor="text1"/>
        </w:rPr>
        <w:t xml:space="preserve">Pirkimui taikomos Reglamento nuostatos. </w:t>
      </w:r>
      <w:r w:rsidR="00FD6EE2" w:rsidRPr="00ED1619">
        <w:rPr>
          <w:rFonts w:ascii="Times New Roman" w:hAnsi="Times New Roman" w:cs="Times New Roman"/>
          <w:b/>
          <w:bCs/>
          <w:color w:val="000000" w:themeColor="text1"/>
          <w:u w:val="single"/>
        </w:rPr>
        <w:t xml:space="preserve">Kartu su </w:t>
      </w:r>
      <w:r w:rsidR="00E3566E" w:rsidRPr="00ED1619">
        <w:rPr>
          <w:rFonts w:ascii="Times New Roman" w:hAnsi="Times New Roman" w:cs="Times New Roman"/>
          <w:b/>
          <w:bCs/>
          <w:color w:val="000000" w:themeColor="text1"/>
          <w:u w:val="single"/>
        </w:rPr>
        <w:t>p</w:t>
      </w:r>
      <w:r w:rsidR="00FD6EE2" w:rsidRPr="00ED1619">
        <w:rPr>
          <w:rFonts w:ascii="Times New Roman" w:hAnsi="Times New Roman" w:cs="Times New Roman"/>
          <w:b/>
          <w:bCs/>
          <w:color w:val="000000" w:themeColor="text1"/>
          <w:u w:val="single"/>
        </w:rPr>
        <w:t>asiūlymu tiekėjas turi pateikti</w:t>
      </w:r>
      <w:r w:rsidR="00B96756" w:rsidRPr="00ED1619">
        <w:rPr>
          <w:rFonts w:ascii="Times New Roman" w:hAnsi="Times New Roman" w:cs="Times New Roman"/>
          <w:b/>
          <w:bCs/>
          <w:color w:val="000000" w:themeColor="text1"/>
          <w:u w:val="single"/>
        </w:rPr>
        <w:t xml:space="preserve"> </w:t>
      </w:r>
      <w:r w:rsidR="00B24708" w:rsidRPr="00ED1619">
        <w:rPr>
          <w:rFonts w:ascii="Times New Roman" w:hAnsi="Times New Roman" w:cs="Times New Roman"/>
          <w:b/>
          <w:bCs/>
          <w:color w:val="000000" w:themeColor="text1"/>
          <w:u w:val="single"/>
        </w:rPr>
        <w:t xml:space="preserve">užpildytą </w:t>
      </w:r>
      <w:bookmarkStart w:id="17" w:name="_Hlk195518470"/>
      <w:r w:rsidR="0063163D" w:rsidRPr="00ED1619">
        <w:rPr>
          <w:rFonts w:ascii="Times New Roman" w:hAnsi="Times New Roman" w:cs="Times New Roman"/>
          <w:b/>
          <w:bCs/>
          <w:color w:val="000000" w:themeColor="text1"/>
          <w:u w:val="single"/>
        </w:rPr>
        <w:t>deklaracij</w:t>
      </w:r>
      <w:r w:rsidR="00FD6EE2" w:rsidRPr="00ED1619">
        <w:rPr>
          <w:rFonts w:ascii="Times New Roman" w:hAnsi="Times New Roman" w:cs="Times New Roman"/>
          <w:b/>
          <w:bCs/>
          <w:color w:val="000000" w:themeColor="text1"/>
          <w:u w:val="single"/>
        </w:rPr>
        <w:t>ą</w:t>
      </w:r>
      <w:r w:rsidR="0063163D" w:rsidRPr="00ED1619">
        <w:rPr>
          <w:rFonts w:ascii="Times New Roman" w:hAnsi="Times New Roman" w:cs="Times New Roman"/>
          <w:b/>
          <w:bCs/>
          <w:color w:val="000000" w:themeColor="text1"/>
          <w:u w:val="single"/>
        </w:rPr>
        <w:t xml:space="preserve"> </w:t>
      </w:r>
      <w:r w:rsidR="00FD6EE2" w:rsidRPr="00ED1619">
        <w:rPr>
          <w:rFonts w:ascii="Times New Roman" w:hAnsi="Times New Roman" w:cs="Times New Roman"/>
          <w:b/>
          <w:bCs/>
          <w:color w:val="000000" w:themeColor="text1"/>
          <w:u w:val="single"/>
        </w:rPr>
        <w:t xml:space="preserve">dėl </w:t>
      </w:r>
      <w:r w:rsidR="0078453C" w:rsidRPr="00ED1619">
        <w:rPr>
          <w:rFonts w:ascii="Times New Roman" w:hAnsi="Times New Roman" w:cs="Times New Roman"/>
          <w:b/>
          <w:bCs/>
          <w:color w:val="000000" w:themeColor="text1"/>
          <w:u w:val="single"/>
        </w:rPr>
        <w:t>(ne)atitikties Reglamento nuostatoms</w:t>
      </w:r>
      <w:bookmarkEnd w:id="17"/>
      <w:r w:rsidR="0063163D" w:rsidRPr="00ED1619">
        <w:rPr>
          <w:rFonts w:ascii="Times New Roman" w:hAnsi="Times New Roman" w:cs="Times New Roman"/>
          <w:b/>
          <w:bCs/>
          <w:color w:val="000000" w:themeColor="text1"/>
          <w:u w:val="single"/>
        </w:rPr>
        <w:t xml:space="preserve">, kuri pateikta </w:t>
      </w:r>
      <w:r w:rsidR="006A737F" w:rsidRPr="00ED1619">
        <w:rPr>
          <w:rFonts w:ascii="Times New Roman" w:hAnsi="Times New Roman" w:cs="Times New Roman"/>
          <w:b/>
          <w:bCs/>
          <w:color w:val="000000" w:themeColor="text1"/>
          <w:u w:val="single"/>
        </w:rPr>
        <w:t>specialiųjų p</w:t>
      </w:r>
      <w:r w:rsidR="00551FA7" w:rsidRPr="00ED1619">
        <w:rPr>
          <w:rFonts w:ascii="Times New Roman" w:hAnsi="Times New Roman" w:cs="Times New Roman"/>
          <w:b/>
          <w:bCs/>
          <w:color w:val="000000" w:themeColor="text1"/>
          <w:u w:val="single"/>
        </w:rPr>
        <w:t xml:space="preserve">irkimo </w:t>
      </w:r>
      <w:r w:rsidR="0063163D" w:rsidRPr="00ED1619">
        <w:rPr>
          <w:rFonts w:ascii="Times New Roman" w:hAnsi="Times New Roman" w:cs="Times New Roman"/>
          <w:b/>
          <w:bCs/>
          <w:color w:val="000000" w:themeColor="text1"/>
          <w:u w:val="single"/>
        </w:rPr>
        <w:t xml:space="preserve">sąlygų </w:t>
      </w:r>
      <w:r w:rsidR="00ED1619" w:rsidRPr="00ED1619">
        <w:rPr>
          <w:rFonts w:ascii="Times New Roman" w:hAnsi="Times New Roman" w:cs="Times New Roman"/>
          <w:b/>
          <w:bCs/>
          <w:u w:val="single"/>
        </w:rPr>
        <w:t>8</w:t>
      </w:r>
      <w:r w:rsidR="007A15EC" w:rsidRPr="00ED1619">
        <w:rPr>
          <w:rFonts w:ascii="Times New Roman" w:hAnsi="Times New Roman" w:cs="Times New Roman"/>
          <w:b/>
          <w:bCs/>
          <w:color w:val="000000" w:themeColor="text1"/>
          <w:u w:val="single"/>
        </w:rPr>
        <w:t xml:space="preserve"> priede</w:t>
      </w:r>
      <w:r w:rsidR="00B24708" w:rsidRPr="003B441D">
        <w:rPr>
          <w:rFonts w:ascii="Times New Roman" w:hAnsi="Times New Roman" w:cs="Times New Roman"/>
          <w:color w:val="000000" w:themeColor="text1"/>
        </w:rPr>
        <w:t>.</w:t>
      </w:r>
      <w:r w:rsidR="00B852B7" w:rsidRPr="003B441D">
        <w:rPr>
          <w:rFonts w:ascii="Times New Roman" w:hAnsi="Times New Roman" w:cs="Times New Roman"/>
          <w:color w:val="000000" w:themeColor="text1"/>
        </w:rPr>
        <w:t xml:space="preserve"> Kilus abejonių dėl </w:t>
      </w:r>
      <w:r w:rsidR="007349E0" w:rsidRPr="003B441D">
        <w:rPr>
          <w:rFonts w:ascii="Times New Roman" w:hAnsi="Times New Roman" w:cs="Times New Roman"/>
          <w:color w:val="000000" w:themeColor="text1"/>
        </w:rPr>
        <w:t>tiekėjo (ne)atitikties Reglamento nuostatoms</w:t>
      </w:r>
      <w:r w:rsidR="0012639E" w:rsidRPr="003B441D">
        <w:rPr>
          <w:rFonts w:ascii="Times New Roman" w:hAnsi="Times New Roman" w:cs="Times New Roman"/>
          <w:color w:val="000000" w:themeColor="text1"/>
        </w:rPr>
        <w:t xml:space="preserve">, perkančioji organizacija </w:t>
      </w:r>
      <w:r w:rsidR="006D5E06" w:rsidRPr="003B441D">
        <w:rPr>
          <w:rFonts w:ascii="Times New Roman" w:hAnsi="Times New Roman" w:cs="Times New Roman"/>
          <w:color w:val="000000" w:themeColor="text1"/>
        </w:rPr>
        <w:t xml:space="preserve">iš galimo laimėtojo </w:t>
      </w:r>
      <w:r w:rsidR="0012639E" w:rsidRPr="003B441D">
        <w:rPr>
          <w:rFonts w:ascii="Times New Roman" w:hAnsi="Times New Roman" w:cs="Times New Roman"/>
          <w:color w:val="000000" w:themeColor="text1"/>
        </w:rPr>
        <w:t xml:space="preserve">prašys pateikti </w:t>
      </w:r>
      <w:r w:rsidR="007349E0" w:rsidRPr="003B441D">
        <w:rPr>
          <w:rFonts w:ascii="Times New Roman" w:hAnsi="Times New Roman" w:cs="Times New Roman"/>
          <w:color w:val="000000" w:themeColor="text1"/>
        </w:rPr>
        <w:t>dokumentus, įrodančius deklaracijoje pateiktų duomenų teisingumą.</w:t>
      </w:r>
    </w:p>
    <w:p w14:paraId="05E7CB20" w14:textId="294B38D3" w:rsidR="002A637A" w:rsidRPr="003B441D" w:rsidRDefault="00D24970" w:rsidP="007872CB">
      <w:pPr>
        <w:spacing w:after="0" w:line="240" w:lineRule="auto"/>
        <w:ind w:firstLine="567"/>
        <w:jc w:val="both"/>
        <w:rPr>
          <w:rFonts w:ascii="Times New Roman" w:hAnsi="Times New Roman" w:cs="Times New Roman"/>
          <w:color w:val="000000" w:themeColor="text1"/>
        </w:rPr>
      </w:pPr>
      <w:r w:rsidRPr="003B441D">
        <w:rPr>
          <w:rFonts w:ascii="Times New Roman" w:hAnsi="Times New Roman" w:cs="Times New Roman"/>
          <w:color w:val="000000" w:themeColor="text1"/>
        </w:rPr>
        <w:t>5</w:t>
      </w:r>
      <w:r w:rsidR="002A637A" w:rsidRPr="003B441D">
        <w:rPr>
          <w:rFonts w:ascii="Times New Roman" w:hAnsi="Times New Roman" w:cs="Times New Roman"/>
          <w:color w:val="000000" w:themeColor="text1"/>
        </w:rPr>
        <w:t xml:space="preserve">.2. </w:t>
      </w:r>
      <w:r w:rsidR="00CF14EB" w:rsidRPr="003B441D">
        <w:rPr>
          <w:rFonts w:ascii="Times New Roman" w:hAnsi="Times New Roman" w:cs="Times New Roman"/>
          <w:color w:val="000000" w:themeColor="text1"/>
        </w:rPr>
        <w:t>Perkanči</w:t>
      </w:r>
      <w:r w:rsidR="00C727CF" w:rsidRPr="003B441D">
        <w:rPr>
          <w:rFonts w:ascii="Times New Roman" w:hAnsi="Times New Roman" w:cs="Times New Roman"/>
          <w:color w:val="000000" w:themeColor="text1"/>
        </w:rPr>
        <w:t xml:space="preserve">oji </w:t>
      </w:r>
      <w:r w:rsidR="00CF14EB" w:rsidRPr="003B441D">
        <w:rPr>
          <w:rFonts w:ascii="Times New Roman" w:hAnsi="Times New Roman" w:cs="Times New Roman"/>
          <w:color w:val="000000" w:themeColor="text1"/>
        </w:rPr>
        <w:t>organizacija nustačius</w:t>
      </w:r>
      <w:r w:rsidR="00C727CF" w:rsidRPr="003B441D">
        <w:rPr>
          <w:rFonts w:ascii="Times New Roman" w:hAnsi="Times New Roman" w:cs="Times New Roman"/>
          <w:color w:val="000000" w:themeColor="text1"/>
        </w:rPr>
        <w:t>i</w:t>
      </w:r>
      <w:r w:rsidR="00CF14EB" w:rsidRPr="003B441D">
        <w:rPr>
          <w:rFonts w:ascii="Times New Roman" w:hAnsi="Times New Roman" w:cs="Times New Roman"/>
          <w:color w:val="000000" w:themeColor="text1"/>
        </w:rPr>
        <w:t xml:space="preserve">, kad tiekėjo pasitelktas subtiekėjas </w:t>
      </w:r>
      <w:r w:rsidR="009763B1" w:rsidRPr="003B441D">
        <w:rPr>
          <w:rFonts w:ascii="Times New Roman" w:hAnsi="Times New Roman" w:cs="Times New Roman"/>
          <w:color w:val="000000" w:themeColor="text1"/>
        </w:rPr>
        <w:t xml:space="preserve">ar ūkio subjektas, kurio pajėgumais remiamasi, </w:t>
      </w:r>
      <w:r w:rsidR="00BA05C9" w:rsidRPr="003B441D">
        <w:rPr>
          <w:rFonts w:ascii="Times New Roman" w:hAnsi="Times New Roman" w:cs="Times New Roman"/>
          <w:color w:val="000000" w:themeColor="text1"/>
        </w:rPr>
        <w:t>tenkin</w:t>
      </w:r>
      <w:r w:rsidR="00CF14EB" w:rsidRPr="003B441D">
        <w:rPr>
          <w:rFonts w:ascii="Times New Roman" w:hAnsi="Times New Roman" w:cs="Times New Roman"/>
          <w:color w:val="000000" w:themeColor="text1"/>
        </w:rPr>
        <w:t xml:space="preserve">a </w:t>
      </w:r>
      <w:r w:rsidR="00DA1B9B" w:rsidRPr="003B441D">
        <w:rPr>
          <w:rFonts w:ascii="Times New Roman" w:hAnsi="Times New Roman" w:cs="Times New Roman"/>
          <w:color w:val="000000" w:themeColor="text1"/>
        </w:rPr>
        <w:t xml:space="preserve">Reglamento </w:t>
      </w:r>
      <w:r w:rsidR="00A4619E" w:rsidRPr="003B441D">
        <w:rPr>
          <w:rFonts w:ascii="Times New Roman" w:hAnsi="Times New Roman" w:cs="Times New Roman"/>
          <w:color w:val="000000" w:themeColor="text1"/>
        </w:rPr>
        <w:t xml:space="preserve">5 k straipsnyje </w:t>
      </w:r>
      <w:r w:rsidR="00A109FD" w:rsidRPr="003B441D">
        <w:rPr>
          <w:rFonts w:ascii="Times New Roman" w:hAnsi="Times New Roman" w:cs="Times New Roman"/>
          <w:color w:val="000000" w:themeColor="text1"/>
        </w:rPr>
        <w:t xml:space="preserve">nustatytus </w:t>
      </w:r>
      <w:r w:rsidR="00BA05C9" w:rsidRPr="003B441D">
        <w:rPr>
          <w:rFonts w:ascii="Times New Roman" w:hAnsi="Times New Roman" w:cs="Times New Roman"/>
          <w:color w:val="000000" w:themeColor="text1"/>
        </w:rPr>
        <w:t>ribojimus</w:t>
      </w:r>
      <w:r w:rsidR="00A109FD" w:rsidRPr="003B441D">
        <w:rPr>
          <w:rFonts w:ascii="Times New Roman" w:hAnsi="Times New Roman" w:cs="Times New Roman"/>
          <w:color w:val="000000" w:themeColor="text1"/>
        </w:rPr>
        <w:t xml:space="preserve">, </w:t>
      </w:r>
      <w:r w:rsidR="00BA05C9" w:rsidRPr="003B441D">
        <w:rPr>
          <w:rFonts w:ascii="Times New Roman" w:hAnsi="Times New Roman" w:cs="Times New Roman"/>
          <w:color w:val="000000" w:themeColor="text1"/>
        </w:rPr>
        <w:t>reikalaus tiekėjo</w:t>
      </w:r>
      <w:r w:rsidR="00A109FD" w:rsidRPr="003B441D">
        <w:rPr>
          <w:rFonts w:ascii="Times New Roman" w:hAnsi="Times New Roman" w:cs="Times New Roman"/>
          <w:color w:val="000000" w:themeColor="text1"/>
        </w:rPr>
        <w:t xml:space="preserve"> juos pakeisti kitais, </w:t>
      </w:r>
      <w:r w:rsidR="00B42273" w:rsidRPr="003B441D">
        <w:rPr>
          <w:rFonts w:ascii="Times New Roman" w:hAnsi="Times New Roman" w:cs="Times New Roman"/>
          <w:color w:val="000000" w:themeColor="text1"/>
        </w:rPr>
        <w:t>p</w:t>
      </w:r>
      <w:r w:rsidR="00A109FD" w:rsidRPr="003B441D">
        <w:rPr>
          <w:rFonts w:ascii="Times New Roman" w:hAnsi="Times New Roman" w:cs="Times New Roman"/>
          <w:color w:val="000000" w:themeColor="text1"/>
        </w:rPr>
        <w:t>irkimo sąlygų reikalavimus atitinkančiais</w:t>
      </w:r>
      <w:r w:rsidR="00BA05C9" w:rsidRPr="003B441D">
        <w:rPr>
          <w:rFonts w:ascii="Times New Roman" w:hAnsi="Times New Roman" w:cs="Times New Roman"/>
          <w:color w:val="000000" w:themeColor="text1"/>
        </w:rPr>
        <w:t>,</w:t>
      </w:r>
      <w:r w:rsidR="00A109FD" w:rsidRPr="003B441D">
        <w:rPr>
          <w:rFonts w:ascii="Times New Roman" w:hAnsi="Times New Roman" w:cs="Times New Roman"/>
          <w:color w:val="000000" w:themeColor="text1"/>
        </w:rPr>
        <w:t xml:space="preserve"> subjektais. </w:t>
      </w:r>
    </w:p>
    <w:p w14:paraId="4BEDE7AF" w14:textId="457E0FAE" w:rsidR="00AF62E6" w:rsidRPr="003B441D" w:rsidRDefault="00245E8F" w:rsidP="00142AB7">
      <w:pPr>
        <w:pStyle w:val="Antrat1"/>
        <w:spacing w:line="20" w:lineRule="atLeast"/>
        <w:contextualSpacing/>
        <w:rPr>
          <w:rFonts w:ascii="Times New Roman" w:hAnsi="Times New Roman" w:cs="Times New Roman"/>
        </w:rPr>
      </w:pPr>
      <w:bookmarkStart w:id="18" w:name="_Ref39666794"/>
      <w:bookmarkStart w:id="19" w:name="_Ref39666796"/>
      <w:bookmarkStart w:id="20" w:name="_Toc126333933"/>
      <w:r w:rsidRPr="003B441D">
        <w:rPr>
          <w:rFonts w:ascii="Times New Roman" w:hAnsi="Times New Roman" w:cs="Times New Roman"/>
        </w:rPr>
        <w:t>6</w:t>
      </w:r>
      <w:r w:rsidR="0005396D" w:rsidRPr="003B441D">
        <w:rPr>
          <w:rFonts w:ascii="Times New Roman" w:hAnsi="Times New Roman" w:cs="Times New Roman"/>
        </w:rPr>
        <w:t xml:space="preserve">. </w:t>
      </w:r>
      <w:r w:rsidR="00220588" w:rsidRPr="003B441D">
        <w:rPr>
          <w:rFonts w:ascii="Times New Roman" w:hAnsi="Times New Roman" w:cs="Times New Roman"/>
        </w:rPr>
        <w:t>Specialieji r</w:t>
      </w:r>
      <w:r w:rsidR="00DF58E2" w:rsidRPr="003B441D">
        <w:rPr>
          <w:rFonts w:ascii="Times New Roman" w:hAnsi="Times New Roman" w:cs="Times New Roman"/>
        </w:rPr>
        <w:t>eikalavimai pasiūlymų rengimui ir pateikimui</w:t>
      </w:r>
      <w:bookmarkEnd w:id="18"/>
      <w:bookmarkEnd w:id="19"/>
      <w:bookmarkEnd w:id="20"/>
    </w:p>
    <w:p w14:paraId="3D47F821" w14:textId="2F93D89B" w:rsidR="00EF5623" w:rsidRPr="003B441D" w:rsidRDefault="00192AF9" w:rsidP="001032F8">
      <w:pPr>
        <w:spacing w:after="0" w:line="20" w:lineRule="atLeast"/>
        <w:ind w:firstLine="567"/>
        <w:jc w:val="both"/>
        <w:rPr>
          <w:rFonts w:ascii="Times New Roman" w:hAnsi="Times New Roman" w:cs="Times New Roman"/>
          <w:i/>
          <w:iCs/>
          <w:color w:val="7030A0"/>
        </w:rPr>
      </w:pPr>
      <w:r w:rsidRPr="003B441D">
        <w:rPr>
          <w:rFonts w:ascii="Times New Roman" w:hAnsi="Times New Roman" w:cs="Times New Roman"/>
        </w:rPr>
        <w:t xml:space="preserve">6.1. </w:t>
      </w:r>
      <w:r w:rsidR="00EF5623" w:rsidRPr="003B441D">
        <w:rPr>
          <w:rFonts w:ascii="Times New Roman" w:hAnsi="Times New Roman" w:cs="Times New Roman"/>
        </w:rPr>
        <w:t xml:space="preserve">Tiekėjo </w:t>
      </w:r>
      <w:r w:rsidR="0058726C" w:rsidRPr="003B441D">
        <w:rPr>
          <w:rFonts w:ascii="Times New Roman" w:hAnsi="Times New Roman" w:cs="Times New Roman"/>
        </w:rPr>
        <w:t>p</w:t>
      </w:r>
      <w:r w:rsidR="00EF5623" w:rsidRPr="003B441D">
        <w:rPr>
          <w:rFonts w:ascii="Times New Roman" w:hAnsi="Times New Roman" w:cs="Times New Roman"/>
        </w:rPr>
        <w:t>asiūlymą sudaro CVP IS pateikiamų ir žemiau nurodytų dokumentų visuma</w:t>
      </w:r>
      <w:r w:rsidR="00FD53CF" w:rsidRPr="003B441D">
        <w:rPr>
          <w:rFonts w:ascii="Times New Roman" w:hAnsi="Times New Roman" w:cs="Times New Roman"/>
        </w:rPr>
        <w:t>:</w:t>
      </w:r>
    </w:p>
    <w:p w14:paraId="0B17BEF7" w14:textId="13A55157" w:rsidR="00FF12F1" w:rsidRPr="003B441D" w:rsidRDefault="003F0DA7" w:rsidP="0097765E">
      <w:pPr>
        <w:pStyle w:val="Sraopastraipa"/>
        <w:numPr>
          <w:ilvl w:val="2"/>
          <w:numId w:val="8"/>
        </w:numPr>
        <w:spacing w:after="0" w:line="240" w:lineRule="auto"/>
        <w:ind w:left="0" w:firstLine="709"/>
        <w:jc w:val="both"/>
        <w:rPr>
          <w:rFonts w:ascii="Times New Roman" w:hAnsi="Times New Roman" w:cs="Times New Roman"/>
          <w:u w:val="single"/>
        </w:rPr>
      </w:pPr>
      <w:r w:rsidRPr="003B441D">
        <w:rPr>
          <w:rFonts w:ascii="Times New Roman" w:hAnsi="Times New Roman" w:cs="Times New Roman"/>
        </w:rPr>
        <w:t xml:space="preserve">tiekėjo pasirašytas </w:t>
      </w:r>
      <w:r w:rsidR="005A195F" w:rsidRPr="003B441D">
        <w:rPr>
          <w:rFonts w:ascii="Times New Roman" w:hAnsi="Times New Roman" w:cs="Times New Roman"/>
        </w:rPr>
        <w:t>p</w:t>
      </w:r>
      <w:r w:rsidRPr="003B441D">
        <w:rPr>
          <w:rFonts w:ascii="Times New Roman" w:hAnsi="Times New Roman" w:cs="Times New Roman"/>
        </w:rPr>
        <w:t xml:space="preserve">asiūlymas, parengtas pagal </w:t>
      </w:r>
      <w:r w:rsidR="007C1C57" w:rsidRPr="003B441D">
        <w:rPr>
          <w:rFonts w:ascii="Times New Roman" w:hAnsi="Times New Roman" w:cs="Times New Roman"/>
        </w:rPr>
        <w:t>specialiųjų p</w:t>
      </w:r>
      <w:r w:rsidR="00551FA7" w:rsidRPr="003B441D">
        <w:rPr>
          <w:rFonts w:ascii="Times New Roman" w:hAnsi="Times New Roman" w:cs="Times New Roman"/>
        </w:rPr>
        <w:t xml:space="preserve">irkimo </w:t>
      </w:r>
      <w:r w:rsidR="00476F8C" w:rsidRPr="003B441D">
        <w:rPr>
          <w:rFonts w:ascii="Times New Roman" w:hAnsi="Times New Roman" w:cs="Times New Roman"/>
        </w:rPr>
        <w:t>sąlygų</w:t>
      </w:r>
      <w:r w:rsidR="00DE5F20" w:rsidRPr="003B441D">
        <w:rPr>
          <w:rFonts w:ascii="Times New Roman" w:hAnsi="Times New Roman" w:cs="Times New Roman"/>
        </w:rPr>
        <w:t xml:space="preserve"> </w:t>
      </w:r>
      <w:r w:rsidR="00C61E28" w:rsidRPr="003B441D">
        <w:rPr>
          <w:rFonts w:ascii="Times New Roman" w:hAnsi="Times New Roman" w:cs="Times New Roman"/>
          <w:b/>
          <w:bCs/>
          <w:shd w:val="clear" w:color="auto" w:fill="FFFFFF"/>
        </w:rPr>
        <w:t>6</w:t>
      </w:r>
      <w:r w:rsidR="00DE5F20" w:rsidRPr="003B441D">
        <w:rPr>
          <w:rFonts w:ascii="Times New Roman" w:hAnsi="Times New Roman" w:cs="Times New Roman"/>
          <w:b/>
          <w:bCs/>
          <w:shd w:val="clear" w:color="auto" w:fill="FFFFFF"/>
        </w:rPr>
        <w:t xml:space="preserve"> </w:t>
      </w:r>
      <w:r w:rsidR="00476F8C" w:rsidRPr="003B441D">
        <w:rPr>
          <w:rFonts w:ascii="Times New Roman" w:hAnsi="Times New Roman" w:cs="Times New Roman"/>
        </w:rPr>
        <w:t xml:space="preserve">priede </w:t>
      </w:r>
      <w:r w:rsidRPr="003B441D">
        <w:rPr>
          <w:rFonts w:ascii="Times New Roman" w:hAnsi="Times New Roman" w:cs="Times New Roman"/>
        </w:rPr>
        <w:t xml:space="preserve">pateiktą </w:t>
      </w:r>
      <w:r w:rsidR="00C35C26" w:rsidRPr="003B441D">
        <w:rPr>
          <w:rFonts w:ascii="Times New Roman" w:hAnsi="Times New Roman" w:cs="Times New Roman"/>
        </w:rPr>
        <w:t>p</w:t>
      </w:r>
      <w:r w:rsidRPr="003B441D">
        <w:rPr>
          <w:rFonts w:ascii="Times New Roman" w:hAnsi="Times New Roman" w:cs="Times New Roman"/>
        </w:rPr>
        <w:t>asiūlymo formą.</w:t>
      </w:r>
    </w:p>
    <w:p w14:paraId="3459FD0B" w14:textId="7DB62DA9" w:rsidR="009C1155" w:rsidRPr="00ED1619" w:rsidRDefault="009C1155" w:rsidP="0097765E">
      <w:pPr>
        <w:pStyle w:val="Sraopastraipa"/>
        <w:numPr>
          <w:ilvl w:val="2"/>
          <w:numId w:val="8"/>
        </w:numPr>
        <w:spacing w:after="0" w:line="240" w:lineRule="auto"/>
        <w:ind w:left="0" w:firstLine="709"/>
        <w:jc w:val="both"/>
        <w:rPr>
          <w:rFonts w:ascii="Times New Roman" w:hAnsi="Times New Roman" w:cs="Times New Roman"/>
          <w:u w:val="single"/>
        </w:rPr>
      </w:pPr>
      <w:r w:rsidRPr="003B441D">
        <w:rPr>
          <w:rFonts w:ascii="Times New Roman" w:hAnsi="Times New Roman" w:cs="Times New Roman"/>
        </w:rPr>
        <w:t xml:space="preserve">užpildytas EBVPD (specialiųjų pirkimo sąlygų </w:t>
      </w:r>
      <w:r w:rsidR="0088588B" w:rsidRPr="003B441D">
        <w:rPr>
          <w:rFonts w:ascii="Times New Roman" w:hAnsi="Times New Roman" w:cs="Times New Roman"/>
          <w:b/>
          <w:bCs/>
        </w:rPr>
        <w:t>5</w:t>
      </w:r>
      <w:r w:rsidR="002663C3" w:rsidRPr="003B441D">
        <w:rPr>
          <w:rFonts w:ascii="Times New Roman" w:hAnsi="Times New Roman" w:cs="Times New Roman"/>
          <w:color w:val="00B050"/>
        </w:rPr>
        <w:t xml:space="preserve"> </w:t>
      </w:r>
      <w:r w:rsidRPr="003B441D">
        <w:rPr>
          <w:rFonts w:ascii="Times New Roman" w:hAnsi="Times New Roman" w:cs="Times New Roman"/>
        </w:rPr>
        <w:t xml:space="preserve">priedas). Pasirašydamas </w:t>
      </w:r>
      <w:r w:rsidR="00C35C26" w:rsidRPr="003B441D">
        <w:rPr>
          <w:rFonts w:ascii="Times New Roman" w:hAnsi="Times New Roman" w:cs="Times New Roman"/>
        </w:rPr>
        <w:t>p</w:t>
      </w:r>
      <w:r w:rsidRPr="003B441D">
        <w:rPr>
          <w:rFonts w:ascii="Times New Roman" w:hAnsi="Times New Roman" w:cs="Times New Roman"/>
        </w:rPr>
        <w:t>asiūlymą, tiekėjas patvirtina ir EBVPD tikrumą;</w:t>
      </w:r>
    </w:p>
    <w:p w14:paraId="4C69172C" w14:textId="061171E6" w:rsidR="00ED1619" w:rsidRPr="00ED1619" w:rsidRDefault="00ED1619" w:rsidP="0097765E">
      <w:pPr>
        <w:pStyle w:val="Sraopastraipa"/>
        <w:numPr>
          <w:ilvl w:val="2"/>
          <w:numId w:val="8"/>
        </w:numPr>
        <w:spacing w:after="0" w:line="240" w:lineRule="auto"/>
        <w:ind w:left="0" w:firstLine="709"/>
        <w:jc w:val="both"/>
        <w:rPr>
          <w:rFonts w:ascii="Times New Roman" w:hAnsi="Times New Roman" w:cs="Times New Roman"/>
        </w:rPr>
      </w:pPr>
      <w:r w:rsidRPr="00ED1619">
        <w:rPr>
          <w:rFonts w:ascii="Times New Roman" w:hAnsi="Times New Roman" w:cs="Times New Roman"/>
          <w:color w:val="000000" w:themeColor="text1"/>
        </w:rPr>
        <w:t>užpildyt</w:t>
      </w:r>
      <w:r>
        <w:rPr>
          <w:rFonts w:ascii="Times New Roman" w:hAnsi="Times New Roman" w:cs="Times New Roman"/>
          <w:color w:val="000000" w:themeColor="text1"/>
        </w:rPr>
        <w:t>a</w:t>
      </w:r>
      <w:r w:rsidRPr="00ED1619">
        <w:rPr>
          <w:rFonts w:ascii="Times New Roman" w:hAnsi="Times New Roman" w:cs="Times New Roman"/>
          <w:color w:val="000000" w:themeColor="text1"/>
        </w:rPr>
        <w:t xml:space="preserve"> deklaraciją dėl (ne)atitikties Reglamento nuostatoms</w:t>
      </w:r>
      <w:r>
        <w:rPr>
          <w:rFonts w:ascii="Times New Roman" w:hAnsi="Times New Roman" w:cs="Times New Roman"/>
          <w:color w:val="000000" w:themeColor="text1"/>
        </w:rPr>
        <w:t xml:space="preserve"> </w:t>
      </w:r>
      <w:r w:rsidRPr="003B441D">
        <w:rPr>
          <w:rFonts w:ascii="Times New Roman" w:hAnsi="Times New Roman" w:cs="Times New Roman"/>
        </w:rPr>
        <w:t xml:space="preserve">(specialiųjų pirkimo sąlygų </w:t>
      </w:r>
      <w:r>
        <w:rPr>
          <w:rFonts w:ascii="Times New Roman" w:hAnsi="Times New Roman" w:cs="Times New Roman"/>
          <w:b/>
          <w:bCs/>
        </w:rPr>
        <w:t>8</w:t>
      </w:r>
      <w:r w:rsidRPr="003B441D">
        <w:rPr>
          <w:rFonts w:ascii="Times New Roman" w:hAnsi="Times New Roman" w:cs="Times New Roman"/>
          <w:color w:val="00B050"/>
        </w:rPr>
        <w:t xml:space="preserve"> </w:t>
      </w:r>
      <w:r w:rsidRPr="003B441D">
        <w:rPr>
          <w:rFonts w:ascii="Times New Roman" w:hAnsi="Times New Roman" w:cs="Times New Roman"/>
        </w:rPr>
        <w:t>priedas)</w:t>
      </w:r>
      <w:r>
        <w:rPr>
          <w:rFonts w:ascii="Times New Roman" w:hAnsi="Times New Roman" w:cs="Times New Roman"/>
        </w:rPr>
        <w:t>;</w:t>
      </w:r>
      <w:r>
        <w:rPr>
          <w:rFonts w:ascii="Times New Roman" w:hAnsi="Times New Roman" w:cs="Times New Roman"/>
          <w:color w:val="000000" w:themeColor="text1"/>
        </w:rPr>
        <w:t xml:space="preserve"> </w:t>
      </w:r>
    </w:p>
    <w:p w14:paraId="021CA68F" w14:textId="346D8E49" w:rsidR="007C1C57" w:rsidRPr="003B441D" w:rsidRDefault="000C55D6" w:rsidP="0097765E">
      <w:pPr>
        <w:pStyle w:val="Sraopastraipa"/>
        <w:numPr>
          <w:ilvl w:val="2"/>
          <w:numId w:val="8"/>
        </w:numPr>
        <w:spacing w:after="0" w:line="240" w:lineRule="auto"/>
        <w:ind w:left="0" w:firstLine="709"/>
        <w:jc w:val="both"/>
        <w:rPr>
          <w:rFonts w:ascii="Times New Roman" w:hAnsi="Times New Roman" w:cs="Times New Roman"/>
          <w:u w:val="single"/>
        </w:rPr>
      </w:pPr>
      <w:r w:rsidRPr="003B441D">
        <w:rPr>
          <w:rFonts w:ascii="Times New Roman" w:hAnsi="Times New Roman" w:cs="Times New Roman"/>
        </w:rPr>
        <w:t xml:space="preserve">jungtinės veiklos sutarties kopija (jeigu </w:t>
      </w:r>
      <w:r w:rsidR="00C35C26" w:rsidRPr="003B441D">
        <w:rPr>
          <w:rFonts w:ascii="Times New Roman" w:hAnsi="Times New Roman" w:cs="Times New Roman"/>
        </w:rPr>
        <w:t>p</w:t>
      </w:r>
      <w:r w:rsidRPr="003B441D">
        <w:rPr>
          <w:rFonts w:ascii="Times New Roman" w:hAnsi="Times New Roman" w:cs="Times New Roman"/>
        </w:rPr>
        <w:t>irkime dalyvauja ūkio subjektų grupė jungtinės veiklos sutarties pagrindu)</w:t>
      </w:r>
      <w:r w:rsidR="007C1C57" w:rsidRPr="003B441D">
        <w:rPr>
          <w:rFonts w:ascii="Times New Roman" w:hAnsi="Times New Roman" w:cs="Times New Roman"/>
        </w:rPr>
        <w:t>;</w:t>
      </w:r>
    </w:p>
    <w:p w14:paraId="50A0B33A" w14:textId="0A1B61EF" w:rsidR="006D0EC0" w:rsidRPr="003B441D" w:rsidRDefault="006D0EC0" w:rsidP="0097765E">
      <w:pPr>
        <w:pStyle w:val="Sraopastraipa"/>
        <w:numPr>
          <w:ilvl w:val="2"/>
          <w:numId w:val="8"/>
        </w:numPr>
        <w:spacing w:after="0" w:line="240" w:lineRule="auto"/>
        <w:ind w:left="0" w:firstLine="709"/>
        <w:jc w:val="both"/>
        <w:rPr>
          <w:rFonts w:ascii="Times New Roman" w:hAnsi="Times New Roman" w:cs="Times New Roman"/>
          <w:u w:val="single"/>
        </w:rPr>
      </w:pPr>
      <w:r w:rsidRPr="003B441D">
        <w:rPr>
          <w:rFonts w:ascii="Times New Roman" w:hAnsi="Times New Roman" w:cs="Times New Roman"/>
        </w:rPr>
        <w:t xml:space="preserve">dokumentas, patvirtinantis, kad asmuo, kuris pasirašė </w:t>
      </w:r>
      <w:r w:rsidR="00212F68" w:rsidRPr="003B441D">
        <w:rPr>
          <w:rFonts w:ascii="Times New Roman" w:hAnsi="Times New Roman" w:cs="Times New Roman"/>
        </w:rPr>
        <w:t>p</w:t>
      </w:r>
      <w:r w:rsidRPr="003B441D">
        <w:rPr>
          <w:rFonts w:ascii="Times New Roman" w:hAnsi="Times New Roman" w:cs="Times New Roman"/>
        </w:rPr>
        <w:t>asiūlymą (jei jis ne tiekėjo vadovas), turėjo teisę jį pasirašyti;</w:t>
      </w:r>
    </w:p>
    <w:p w14:paraId="0997451A" w14:textId="14C5D167" w:rsidR="006D0EC0" w:rsidRPr="003B441D"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u w:val="single"/>
        </w:rPr>
      </w:pPr>
      <w:r w:rsidRPr="003B441D">
        <w:rPr>
          <w:rFonts w:ascii="Times New Roman" w:hAnsi="Times New Roman" w:cs="Times New Roman"/>
        </w:rPr>
        <w:t>p</w:t>
      </w:r>
      <w:r w:rsidR="006D0EC0" w:rsidRPr="003B441D">
        <w:rPr>
          <w:rFonts w:ascii="Times New Roman" w:hAnsi="Times New Roman" w:cs="Times New Roman"/>
        </w:rPr>
        <w:t>asiūlymo galiojimą užtikrinantis dokumentas (jeigu reikalaujama);</w:t>
      </w:r>
    </w:p>
    <w:p w14:paraId="53A8B5A3" w14:textId="109B0BB3" w:rsidR="00450415" w:rsidRPr="003B441D"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3B441D">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3B441D"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3B441D">
        <w:rPr>
          <w:rFonts w:ascii="Times New Roman" w:hAnsi="Times New Roman" w:cs="Times New Roman"/>
        </w:rPr>
        <w:t xml:space="preserve"> jei tiekėjas pasitelkia subtiekėjus, subtiekėjo deklaracija ar kitas dokumentas, patvirtinantis jo sutikimą būti subtiekėju </w:t>
      </w:r>
      <w:r w:rsidR="00212F68" w:rsidRPr="003B441D">
        <w:rPr>
          <w:rFonts w:ascii="Times New Roman" w:hAnsi="Times New Roman" w:cs="Times New Roman"/>
        </w:rPr>
        <w:t>p</w:t>
      </w:r>
      <w:r w:rsidRPr="003B441D">
        <w:rPr>
          <w:rFonts w:ascii="Times New Roman" w:hAnsi="Times New Roman" w:cs="Times New Roman"/>
        </w:rPr>
        <w:t>irkime;</w:t>
      </w:r>
    </w:p>
    <w:p w14:paraId="28DE3CC9" w14:textId="766974D7" w:rsidR="00450415" w:rsidRPr="003B441D" w:rsidRDefault="00450415" w:rsidP="00081416">
      <w:pPr>
        <w:pStyle w:val="Sraopastraipa"/>
        <w:numPr>
          <w:ilvl w:val="2"/>
          <w:numId w:val="8"/>
        </w:numPr>
        <w:spacing w:after="0" w:line="240" w:lineRule="auto"/>
        <w:ind w:left="0" w:firstLine="709"/>
        <w:jc w:val="both"/>
        <w:rPr>
          <w:rFonts w:ascii="Times New Roman" w:hAnsi="Times New Roman" w:cs="Times New Roman"/>
          <w:u w:val="single"/>
        </w:rPr>
      </w:pPr>
      <w:r w:rsidRPr="003B441D">
        <w:rPr>
          <w:rFonts w:ascii="Times New Roman" w:hAnsi="Times New Roman" w:cs="Times New Roman"/>
        </w:rPr>
        <w:t xml:space="preserve">dokumentai, patvirtinantys, kad ūkio subjektas, kurio pajėgumais tiekėjas remiasi, atsižvelgdamas į specialiųjų pirkimo sąlygų </w:t>
      </w:r>
      <w:r w:rsidR="00081416" w:rsidRPr="003B441D">
        <w:rPr>
          <w:rFonts w:ascii="Times New Roman" w:hAnsi="Times New Roman" w:cs="Times New Roman"/>
          <w:b/>
          <w:bCs/>
        </w:rPr>
        <w:t>4</w:t>
      </w:r>
      <w:r w:rsidRPr="003B441D">
        <w:rPr>
          <w:rFonts w:ascii="Times New Roman" w:hAnsi="Times New Roman" w:cs="Times New Roman"/>
          <w:color w:val="00B050"/>
        </w:rPr>
        <w:t xml:space="preserve"> </w:t>
      </w:r>
      <w:r w:rsidRPr="003B441D">
        <w:rPr>
          <w:rFonts w:ascii="Times New Roman" w:hAnsi="Times New Roman" w:cs="Times New Roman"/>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081416" w:rsidRPr="003B441D">
        <w:rPr>
          <w:rFonts w:ascii="Times New Roman" w:hAnsi="Times New Roman" w:cs="Times New Roman"/>
        </w:rPr>
        <w:t>.</w:t>
      </w:r>
    </w:p>
    <w:p w14:paraId="479B3B42" w14:textId="0A1D611B" w:rsidR="00FD03FA" w:rsidRPr="003B441D" w:rsidRDefault="00C7179F" w:rsidP="002663C3">
      <w:pPr>
        <w:spacing w:after="0" w:line="240" w:lineRule="auto"/>
        <w:ind w:firstLine="851"/>
        <w:jc w:val="both"/>
        <w:rPr>
          <w:rFonts w:ascii="Times New Roman" w:hAnsi="Times New Roman" w:cs="Times New Roman"/>
        </w:rPr>
      </w:pPr>
      <w:r w:rsidRPr="003B441D">
        <w:rPr>
          <w:rFonts w:ascii="Times New Roman" w:hAnsi="Times New Roman" w:cs="Times New Roman"/>
        </w:rPr>
        <w:t>6.2</w:t>
      </w:r>
      <w:r w:rsidR="00EE3480" w:rsidRPr="003B441D">
        <w:rPr>
          <w:rFonts w:ascii="Times New Roman" w:hAnsi="Times New Roman" w:cs="Times New Roman"/>
        </w:rPr>
        <w:t>.</w:t>
      </w:r>
      <w:r w:rsidR="00BD41D7" w:rsidRPr="003B441D">
        <w:rPr>
          <w:rFonts w:ascii="Times New Roman" w:eastAsia="Calibri" w:hAnsi="Times New Roman" w:cs="Times New Roman"/>
        </w:rPr>
        <w:t>P</w:t>
      </w:r>
      <w:r w:rsidR="00FD03FA" w:rsidRPr="003B441D">
        <w:rPr>
          <w:rFonts w:ascii="Times New Roman" w:eastAsia="Calibri" w:hAnsi="Times New Roman" w:cs="Times New Roman"/>
        </w:rPr>
        <w:t xml:space="preserve">asiūlymas gali būti pasirašytas </w:t>
      </w:r>
      <w:r w:rsidR="00DD138F" w:rsidRPr="003B441D">
        <w:rPr>
          <w:rFonts w:ascii="Times New Roman" w:eastAsia="Calibri" w:hAnsi="Times New Roman" w:cs="Times New Roman"/>
        </w:rPr>
        <w:t xml:space="preserve">fiziniu parašu arba </w:t>
      </w:r>
      <w:r w:rsidR="00FD03FA" w:rsidRPr="003B441D">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3B441D">
        <w:rPr>
          <w:rFonts w:ascii="Times New Roman" w:hAnsi="Times New Roman" w:cs="Times New Roman"/>
        </w:rPr>
        <w:t>Perkančiajai organizacijai kilus abejonių dėl dokumentų tikrumo, ji turi teisę reikalauti pateikti dokumentų originalus.</w:t>
      </w:r>
      <w:r w:rsidR="00FD03FA" w:rsidRPr="003B441D">
        <w:rPr>
          <w:rFonts w:ascii="Times New Roman" w:eastAsia="Calibri" w:hAnsi="Times New Roman" w:cs="Times New Roman"/>
        </w:rPr>
        <w:t xml:space="preserve"> Gali būti:</w:t>
      </w:r>
    </w:p>
    <w:p w14:paraId="293D3908" w14:textId="1DF5A18C" w:rsidR="00FD03FA" w:rsidRPr="003B441D" w:rsidRDefault="00C7179F" w:rsidP="00390B20">
      <w:pPr>
        <w:pStyle w:val="Sraopastraipa"/>
        <w:spacing w:after="0" w:line="240" w:lineRule="auto"/>
        <w:ind w:left="0" w:firstLine="851"/>
        <w:jc w:val="both"/>
        <w:rPr>
          <w:rFonts w:ascii="Times New Roman" w:hAnsi="Times New Roman" w:cs="Times New Roman"/>
          <w:bCs/>
          <w:iCs/>
          <w:u w:val="single"/>
        </w:rPr>
      </w:pPr>
      <w:r w:rsidRPr="003B441D">
        <w:rPr>
          <w:rFonts w:ascii="Times New Roman" w:eastAsia="Calibri" w:hAnsi="Times New Roman" w:cs="Times New Roman"/>
          <w:bCs/>
          <w:iCs/>
        </w:rPr>
        <w:t>6</w:t>
      </w:r>
      <w:r w:rsidR="00390B20" w:rsidRPr="003B441D">
        <w:rPr>
          <w:rFonts w:ascii="Times New Roman" w:eastAsia="Calibri" w:hAnsi="Times New Roman" w:cs="Times New Roman"/>
          <w:bCs/>
          <w:iCs/>
        </w:rPr>
        <w:t>.</w:t>
      </w:r>
      <w:r w:rsidRPr="003B441D">
        <w:rPr>
          <w:rFonts w:ascii="Times New Roman" w:eastAsia="Calibri" w:hAnsi="Times New Roman" w:cs="Times New Roman"/>
          <w:bCs/>
          <w:iCs/>
        </w:rPr>
        <w:t>2</w:t>
      </w:r>
      <w:r w:rsidR="00390B20" w:rsidRPr="003B441D">
        <w:rPr>
          <w:rFonts w:ascii="Times New Roman" w:eastAsia="Calibri" w:hAnsi="Times New Roman" w:cs="Times New Roman"/>
          <w:bCs/>
          <w:iCs/>
        </w:rPr>
        <w:t>.</w:t>
      </w:r>
      <w:r w:rsidR="00EE3480" w:rsidRPr="003B441D">
        <w:rPr>
          <w:rFonts w:ascii="Times New Roman" w:eastAsia="Calibri" w:hAnsi="Times New Roman" w:cs="Times New Roman"/>
          <w:bCs/>
          <w:iCs/>
        </w:rPr>
        <w:t>1</w:t>
      </w:r>
      <w:r w:rsidR="00FD03FA" w:rsidRPr="003B441D">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3B441D" w:rsidRDefault="00FD03FA" w:rsidP="0097765E">
      <w:pPr>
        <w:pStyle w:val="Sraopastraipa"/>
        <w:numPr>
          <w:ilvl w:val="2"/>
          <w:numId w:val="13"/>
        </w:numPr>
        <w:tabs>
          <w:tab w:val="left" w:pos="1418"/>
        </w:tabs>
        <w:spacing w:after="0" w:line="240" w:lineRule="auto"/>
        <w:ind w:left="0" w:firstLine="851"/>
        <w:jc w:val="both"/>
        <w:rPr>
          <w:rFonts w:ascii="Times New Roman" w:hAnsi="Times New Roman" w:cs="Times New Roman"/>
          <w:bCs/>
          <w:iCs/>
        </w:rPr>
      </w:pPr>
      <w:r w:rsidRPr="003B441D">
        <w:rPr>
          <w:rFonts w:ascii="Times New Roman" w:eastAsia="Calibri" w:hAnsi="Times New Roman" w:cs="Times New Roman"/>
          <w:bCs/>
          <w:iCs/>
        </w:rPr>
        <w:lastRenderedPageBreak/>
        <w:t>skaitmeninės dokumentų kopijos (</w:t>
      </w:r>
      <w:r w:rsidRPr="003B441D">
        <w:rPr>
          <w:rFonts w:ascii="Times New Roman" w:eastAsia="Calibri" w:hAnsi="Times New Roman" w:cs="Times New Roman"/>
          <w:iCs/>
        </w:rPr>
        <w:t>fiziniu parašu tvirtinami dokumentai turi būti pateikiami pasirašyti ir nuskenuoti)</w:t>
      </w:r>
      <w:r w:rsidRPr="003B441D">
        <w:rPr>
          <w:rFonts w:ascii="Times New Roman" w:eastAsia="Calibri" w:hAnsi="Times New Roman" w:cs="Times New Roman"/>
          <w:bCs/>
          <w:iCs/>
        </w:rPr>
        <w:t>.</w:t>
      </w:r>
    </w:p>
    <w:p w14:paraId="6602056D" w14:textId="5F021E49" w:rsidR="0096678C" w:rsidRPr="003B441D" w:rsidRDefault="0099696F" w:rsidP="0097765E">
      <w:pPr>
        <w:pStyle w:val="Sraopastraipa"/>
        <w:numPr>
          <w:ilvl w:val="1"/>
          <w:numId w:val="9"/>
        </w:numPr>
        <w:spacing w:line="240" w:lineRule="auto"/>
        <w:ind w:left="0" w:firstLine="709"/>
        <w:jc w:val="both"/>
        <w:rPr>
          <w:rFonts w:ascii="Times New Roman" w:hAnsi="Times New Roman" w:cs="Times New Roman"/>
        </w:rPr>
      </w:pPr>
      <w:r w:rsidRPr="003B441D">
        <w:rPr>
          <w:rFonts w:ascii="Times New Roman" w:hAnsi="Times New Roman" w:cs="Times New Roman"/>
        </w:rPr>
        <w:t>P</w:t>
      </w:r>
      <w:r w:rsidR="0048587E" w:rsidRPr="003B441D">
        <w:rPr>
          <w:rFonts w:ascii="Times New Roman" w:hAnsi="Times New Roman" w:cs="Times New Roman"/>
        </w:rPr>
        <w:t>asiūlymas turi būti parengtas</w:t>
      </w:r>
      <w:r w:rsidR="00EE44B0" w:rsidRPr="003B441D">
        <w:rPr>
          <w:rFonts w:ascii="Times New Roman" w:hAnsi="Times New Roman" w:cs="Times New Roman"/>
        </w:rPr>
        <w:t xml:space="preserve">, </w:t>
      </w:r>
      <w:r w:rsidR="0048587E" w:rsidRPr="003B441D">
        <w:rPr>
          <w:rFonts w:ascii="Times New Roman" w:hAnsi="Times New Roman" w:cs="Times New Roman"/>
        </w:rPr>
        <w:t>lietuvių arba</w:t>
      </w:r>
      <w:r w:rsidRPr="003B441D">
        <w:rPr>
          <w:rFonts w:ascii="Times New Roman" w:hAnsi="Times New Roman" w:cs="Times New Roman"/>
        </w:rPr>
        <w:t xml:space="preserve"> </w:t>
      </w:r>
      <w:r w:rsidR="0048587E" w:rsidRPr="003B441D">
        <w:rPr>
          <w:rFonts w:ascii="Times New Roman" w:hAnsi="Times New Roman" w:cs="Times New Roman"/>
        </w:rPr>
        <w:t>anglų kalba</w:t>
      </w:r>
      <w:r w:rsidR="00D17972" w:rsidRPr="003B441D">
        <w:rPr>
          <w:rFonts w:ascii="Times New Roman" w:hAnsi="Times New Roman" w:cs="Times New Roman"/>
          <w:color w:val="7030A0"/>
        </w:rPr>
        <w:t>.</w:t>
      </w:r>
      <w:r w:rsidR="0048587E" w:rsidRPr="003B441D">
        <w:rPr>
          <w:rFonts w:ascii="Times New Roman" w:hAnsi="Times New Roman" w:cs="Times New Roman"/>
          <w:color w:val="7030A0"/>
        </w:rPr>
        <w:t xml:space="preserve"> </w:t>
      </w:r>
      <w:r w:rsidR="00F17A1F" w:rsidRPr="003B441D">
        <w:rPr>
          <w:rFonts w:ascii="Times New Roman" w:eastAsia="Arial" w:hAnsi="Times New Roman" w:cs="Times New Roman"/>
        </w:rPr>
        <w:t>Jei kurie nors su pasiūlymu teikiami dokumentai parengti ne</w:t>
      </w:r>
      <w:r w:rsidR="001427AB" w:rsidRPr="003B441D">
        <w:rPr>
          <w:rFonts w:ascii="Times New Roman" w:eastAsia="Arial" w:hAnsi="Times New Roman" w:cs="Times New Roman"/>
        </w:rPr>
        <w:t xml:space="preserve"> ta kalba, kuria</w:t>
      </w:r>
      <w:r w:rsidR="00F17A1F" w:rsidRPr="003B441D">
        <w:rPr>
          <w:rFonts w:ascii="Times New Roman" w:eastAsia="Arial" w:hAnsi="Times New Roman" w:cs="Times New Roman"/>
        </w:rPr>
        <w:t xml:space="preserve"> </w:t>
      </w:r>
      <w:r w:rsidR="0BCA4ED4" w:rsidRPr="003B441D">
        <w:rPr>
          <w:rFonts w:ascii="Times New Roman" w:eastAsia="Arial" w:hAnsi="Times New Roman" w:cs="Times New Roman"/>
        </w:rPr>
        <w:t>reikalaujama</w:t>
      </w:r>
      <w:r w:rsidR="001427AB" w:rsidRPr="003B441D">
        <w:rPr>
          <w:rFonts w:ascii="Times New Roman" w:eastAsia="Arial" w:hAnsi="Times New Roman" w:cs="Times New Roman"/>
        </w:rPr>
        <w:t xml:space="preserve">, </w:t>
      </w:r>
      <w:r w:rsidR="003F1D78" w:rsidRPr="003B441D">
        <w:rPr>
          <w:rFonts w:ascii="Times New Roman" w:eastAsia="Arial" w:hAnsi="Times New Roman" w:cs="Times New Roman"/>
        </w:rPr>
        <w:t xml:space="preserve">turi būti pateiktas tikslus vertimas į </w:t>
      </w:r>
      <w:r w:rsidR="40DC6EFC" w:rsidRPr="003B441D">
        <w:rPr>
          <w:rFonts w:ascii="Times New Roman" w:eastAsia="Arial" w:hAnsi="Times New Roman" w:cs="Times New Roman"/>
        </w:rPr>
        <w:t>reikalaujamą</w:t>
      </w:r>
      <w:r w:rsidR="001427AB" w:rsidRPr="003B441D">
        <w:rPr>
          <w:rFonts w:ascii="Times New Roman" w:eastAsia="Arial" w:hAnsi="Times New Roman" w:cs="Times New Roman"/>
        </w:rPr>
        <w:t xml:space="preserve"> </w:t>
      </w:r>
      <w:r w:rsidR="00141BF1" w:rsidRPr="003B441D">
        <w:rPr>
          <w:rFonts w:ascii="Times New Roman" w:eastAsia="Arial" w:hAnsi="Times New Roman" w:cs="Times New Roman"/>
        </w:rPr>
        <w:t>kalbą</w:t>
      </w:r>
      <w:r w:rsidR="00F17A1F" w:rsidRPr="003B441D">
        <w:rPr>
          <w:rFonts w:ascii="Times New Roman" w:eastAsia="Arial" w:hAnsi="Times New Roman" w:cs="Times New Roman"/>
        </w:rPr>
        <w:t xml:space="preserve">. </w:t>
      </w:r>
      <w:r w:rsidR="0085364E" w:rsidRPr="003B441D">
        <w:rPr>
          <w:rFonts w:ascii="Times New Roman" w:hAnsi="Times New Roman" w:cs="Times New Roman"/>
        </w:rPr>
        <w:t>Perkančiajai organizacijai turint įtarimų</w:t>
      </w:r>
      <w:r w:rsidR="0048587E" w:rsidRPr="003B441D">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2663C3" w:rsidRPr="003B441D">
        <w:rPr>
          <w:rFonts w:ascii="Times New Roman" w:hAnsi="Times New Roman" w:cs="Times New Roman"/>
        </w:rPr>
        <w:t>.</w:t>
      </w:r>
      <w:r w:rsidR="0048587E" w:rsidRPr="003B441D">
        <w:rPr>
          <w:rFonts w:ascii="Times New Roman" w:hAnsi="Times New Roman" w:cs="Times New Roman"/>
        </w:rPr>
        <w:t xml:space="preserve"> </w:t>
      </w:r>
    </w:p>
    <w:p w14:paraId="4172BF9D" w14:textId="6F50B992" w:rsidR="00380B99" w:rsidRPr="003B441D" w:rsidRDefault="008D03B2" w:rsidP="0097765E">
      <w:pPr>
        <w:pStyle w:val="Sraopastraipa"/>
        <w:numPr>
          <w:ilvl w:val="1"/>
          <w:numId w:val="9"/>
        </w:numPr>
        <w:spacing w:line="240" w:lineRule="auto"/>
        <w:ind w:left="0" w:firstLine="710"/>
        <w:jc w:val="both"/>
        <w:rPr>
          <w:rFonts w:ascii="Times New Roman" w:hAnsi="Times New Roman" w:cs="Times New Roman"/>
        </w:rPr>
      </w:pPr>
      <w:r w:rsidRPr="003B441D">
        <w:rPr>
          <w:rFonts w:ascii="Times New Roman" w:eastAsia="Arial" w:hAnsi="Times New Roman" w:cs="Times New Roman"/>
        </w:rPr>
        <w:t xml:space="preserve">Bendra </w:t>
      </w:r>
      <w:r w:rsidR="00BA6AB3" w:rsidRPr="003B441D">
        <w:rPr>
          <w:rFonts w:ascii="Times New Roman" w:eastAsia="Arial" w:hAnsi="Times New Roman" w:cs="Times New Roman"/>
        </w:rPr>
        <w:t>p</w:t>
      </w:r>
      <w:r w:rsidRPr="003B441D">
        <w:rPr>
          <w:rFonts w:ascii="Times New Roman" w:eastAsia="Arial" w:hAnsi="Times New Roman" w:cs="Times New Roman"/>
        </w:rPr>
        <w:t>asiūlymo kaina</w:t>
      </w:r>
      <w:r w:rsidR="00D247A7" w:rsidRPr="003B441D">
        <w:rPr>
          <w:rFonts w:ascii="Times New Roman" w:eastAsia="Arial" w:hAnsi="Times New Roman" w:cs="Times New Roman"/>
        </w:rPr>
        <w:t xml:space="preserve"> </w:t>
      </w:r>
      <w:r w:rsidR="008D3752" w:rsidRPr="003B441D">
        <w:rPr>
          <w:rFonts w:ascii="Times New Roman" w:eastAsia="Arial" w:hAnsi="Times New Roman" w:cs="Times New Roman"/>
        </w:rPr>
        <w:t>(</w:t>
      </w:r>
      <w:r w:rsidR="00D247A7" w:rsidRPr="003B441D">
        <w:rPr>
          <w:rFonts w:ascii="Times New Roman" w:eastAsia="Arial" w:hAnsi="Times New Roman" w:cs="Times New Roman"/>
        </w:rPr>
        <w:t>sąnaudos</w:t>
      </w:r>
      <w:r w:rsidR="008D3752" w:rsidRPr="003B441D">
        <w:rPr>
          <w:rFonts w:ascii="Times New Roman" w:eastAsia="Arial" w:hAnsi="Times New Roman" w:cs="Times New Roman"/>
        </w:rPr>
        <w:t>)</w:t>
      </w:r>
      <w:r w:rsidR="00D247A7" w:rsidRPr="003B441D">
        <w:rPr>
          <w:rFonts w:ascii="Times New Roman" w:eastAsia="Arial" w:hAnsi="Times New Roman" w:cs="Times New Roman"/>
        </w:rPr>
        <w:t xml:space="preserve"> </w:t>
      </w:r>
      <w:r w:rsidR="008D3752" w:rsidRPr="003B441D">
        <w:rPr>
          <w:rFonts w:ascii="Times New Roman" w:eastAsia="Arial" w:hAnsi="Times New Roman" w:cs="Times New Roman"/>
        </w:rPr>
        <w:t xml:space="preserve">su PVM </w:t>
      </w:r>
      <w:r w:rsidR="000B049C" w:rsidRPr="003B441D">
        <w:rPr>
          <w:rFonts w:ascii="Times New Roman" w:eastAsia="Arial" w:hAnsi="Times New Roman" w:cs="Times New Roman"/>
        </w:rPr>
        <w:t xml:space="preserve"> turi būti nurodoma </w:t>
      </w:r>
      <w:r w:rsidR="00D247A7" w:rsidRPr="003B441D">
        <w:rPr>
          <w:rFonts w:ascii="Times New Roman" w:eastAsia="Arial" w:hAnsi="Times New Roman" w:cs="Times New Roman"/>
        </w:rPr>
        <w:t xml:space="preserve">dviejų skaičių po kablelio tikslumu. </w:t>
      </w:r>
      <w:r w:rsidR="00B75F6D" w:rsidRPr="003B441D">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3B441D" w:rsidRDefault="003A0EC0" w:rsidP="0097765E">
      <w:pPr>
        <w:pStyle w:val="Sraopastraipa"/>
        <w:numPr>
          <w:ilvl w:val="1"/>
          <w:numId w:val="9"/>
        </w:numPr>
        <w:spacing w:line="240" w:lineRule="auto"/>
        <w:ind w:left="0" w:firstLine="710"/>
        <w:jc w:val="both"/>
        <w:rPr>
          <w:rFonts w:ascii="Times New Roman" w:hAnsi="Times New Roman" w:cs="Times New Roman"/>
        </w:rPr>
      </w:pPr>
      <w:r w:rsidRPr="003B441D">
        <w:rPr>
          <w:rFonts w:ascii="Times New Roman" w:eastAsia="Arial" w:hAnsi="Times New Roman" w:cs="Times New Roman"/>
        </w:rPr>
        <w:t xml:space="preserve">Tiekėjų </w:t>
      </w:r>
      <w:r w:rsidR="00A217B2" w:rsidRPr="003B441D">
        <w:rPr>
          <w:rFonts w:ascii="Times New Roman" w:eastAsia="Arial" w:hAnsi="Times New Roman" w:cs="Times New Roman"/>
        </w:rPr>
        <w:t>p</w:t>
      </w:r>
      <w:r w:rsidRPr="003B441D">
        <w:rPr>
          <w:rFonts w:ascii="Times New Roman" w:eastAsia="Arial" w:hAnsi="Times New Roman" w:cs="Times New Roman"/>
        </w:rPr>
        <w:t xml:space="preserve">asiūlymuose nurodytos kainos bus vertinamos </w:t>
      </w:r>
      <w:r w:rsidRPr="003B441D">
        <w:rPr>
          <w:rFonts w:ascii="Times New Roman" w:hAnsi="Times New Roman" w:cs="Times New Roman"/>
        </w:rPr>
        <w:t>ir lyginamos su visais mokesčiais, įskaitant PVM</w:t>
      </w:r>
      <w:r w:rsidR="006E3394" w:rsidRPr="003B441D">
        <w:rPr>
          <w:rFonts w:ascii="Times New Roman" w:hAnsi="Times New Roman" w:cs="Times New Roman"/>
        </w:rPr>
        <w:t>.</w:t>
      </w:r>
      <w:r w:rsidRPr="003B441D">
        <w:rPr>
          <w:rFonts w:ascii="Times New Roman" w:hAnsi="Times New Roman" w:cs="Times New Roman"/>
        </w:rPr>
        <w:t xml:space="preserve"> </w:t>
      </w:r>
    </w:p>
    <w:p w14:paraId="7A15AE0A" w14:textId="70E9AA9F" w:rsidR="00EE1C85" w:rsidRPr="003B441D" w:rsidRDefault="00EE1C85" w:rsidP="0097765E">
      <w:pPr>
        <w:pStyle w:val="Antrat1"/>
        <w:numPr>
          <w:ilvl w:val="0"/>
          <w:numId w:val="9"/>
        </w:numPr>
        <w:tabs>
          <w:tab w:val="left" w:pos="709"/>
        </w:tabs>
        <w:rPr>
          <w:rFonts w:ascii="Times New Roman" w:hAnsi="Times New Roman" w:cs="Times New Roman"/>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3B441D">
        <w:rPr>
          <w:rFonts w:ascii="Times New Roman" w:hAnsi="Times New Roman" w:cs="Times New Roman"/>
        </w:rPr>
        <w:t>Pasiūlymo galiojimo užtikrinimas</w:t>
      </w:r>
      <w:bookmarkEnd w:id="26"/>
      <w:bookmarkEnd w:id="27"/>
      <w:bookmarkEnd w:id="28"/>
    </w:p>
    <w:p w14:paraId="2B38CB47" w14:textId="06EC1B31" w:rsidR="00B3551C" w:rsidRPr="003B441D" w:rsidRDefault="00655F17" w:rsidP="00C61E28">
      <w:pPr>
        <w:pStyle w:val="Sraopastraipa"/>
        <w:spacing w:after="0" w:line="240" w:lineRule="auto"/>
        <w:ind w:left="142" w:firstLine="567"/>
        <w:jc w:val="both"/>
        <w:rPr>
          <w:rFonts w:ascii="Times New Roman" w:hAnsi="Times New Roman" w:cs="Times New Roman"/>
        </w:rPr>
      </w:pPr>
      <w:r w:rsidRPr="003B441D">
        <w:rPr>
          <w:rFonts w:ascii="Times New Roman" w:hAnsi="Times New Roman" w:cs="Times New Roman"/>
        </w:rPr>
        <w:t xml:space="preserve">7.1.  </w:t>
      </w:r>
      <w:r w:rsidR="00B3551C" w:rsidRPr="003B441D">
        <w:rPr>
          <w:rFonts w:ascii="Times New Roman" w:eastAsia="Calibri" w:hAnsi="Times New Roman" w:cs="Times New Roman"/>
        </w:rPr>
        <w:t xml:space="preserve">Perkančioji organizacija nereikalauja užtikrinti </w:t>
      </w:r>
      <w:r w:rsidR="00110481" w:rsidRPr="003B441D">
        <w:rPr>
          <w:rFonts w:ascii="Times New Roman" w:eastAsia="Calibri" w:hAnsi="Times New Roman" w:cs="Times New Roman"/>
        </w:rPr>
        <w:t>p</w:t>
      </w:r>
      <w:r w:rsidR="00B3551C" w:rsidRPr="003B441D">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B441D"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3B441D">
        <w:rPr>
          <w:rFonts w:ascii="Times New Roman" w:hAnsi="Times New Roman" w:cs="Times New Roman"/>
        </w:rPr>
        <w:t>Elektroninis aukcionas</w:t>
      </w:r>
      <w:bookmarkEnd w:id="29"/>
      <w:bookmarkEnd w:id="30"/>
      <w:bookmarkEnd w:id="31"/>
      <w:bookmarkEnd w:id="32"/>
      <w:bookmarkEnd w:id="33"/>
    </w:p>
    <w:p w14:paraId="0BFDB7B0" w14:textId="1E0F74C5" w:rsidR="00040C0F" w:rsidRPr="003B441D" w:rsidRDefault="002827E4" w:rsidP="002663C3">
      <w:pPr>
        <w:spacing w:after="0" w:line="240" w:lineRule="auto"/>
        <w:ind w:left="710"/>
        <w:rPr>
          <w:rFonts w:ascii="Times New Roman" w:hAnsi="Times New Roman" w:cs="Times New Roman"/>
        </w:rPr>
      </w:pPr>
      <w:r w:rsidRPr="003B441D">
        <w:rPr>
          <w:rFonts w:ascii="Times New Roman" w:hAnsi="Times New Roman" w:cs="Times New Roman"/>
        </w:rPr>
        <w:t xml:space="preserve">8.1. </w:t>
      </w:r>
      <w:r w:rsidR="00040C0F" w:rsidRPr="003B441D">
        <w:rPr>
          <w:rFonts w:ascii="Times New Roman" w:hAnsi="Times New Roman" w:cs="Times New Roman"/>
        </w:rPr>
        <w:t>Perkančioji organizacija pirkime netaikys elektroninio aukciono.</w:t>
      </w:r>
    </w:p>
    <w:p w14:paraId="14CBD3AD" w14:textId="23B8A7AF" w:rsidR="009D0DC5" w:rsidRPr="003B441D"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6" w:name="_Ref39667303"/>
      <w:bookmarkStart w:id="37" w:name="_Ref39667308"/>
      <w:bookmarkStart w:id="38" w:name="_Toc126333936"/>
      <w:r w:rsidRPr="003B441D">
        <w:rPr>
          <w:rFonts w:ascii="Times New Roman" w:hAnsi="Times New Roman" w:cs="Times New Roman"/>
        </w:rPr>
        <w:t>P</w:t>
      </w:r>
      <w:r w:rsidR="00014A61" w:rsidRPr="003B441D">
        <w:rPr>
          <w:rFonts w:ascii="Times New Roman" w:hAnsi="Times New Roman" w:cs="Times New Roman"/>
        </w:rPr>
        <w:t>asiūlymų vertinimas</w:t>
      </w:r>
      <w:bookmarkEnd w:id="34"/>
      <w:bookmarkEnd w:id="35"/>
      <w:bookmarkEnd w:id="36"/>
      <w:bookmarkEnd w:id="37"/>
      <w:bookmarkEnd w:id="38"/>
    </w:p>
    <w:p w14:paraId="102136D3" w14:textId="31FEA270" w:rsidR="00D734C6" w:rsidRPr="003B441D" w:rsidRDefault="004E71CB" w:rsidP="00C61E28">
      <w:pPr>
        <w:pStyle w:val="Sraopastraipa"/>
        <w:numPr>
          <w:ilvl w:val="1"/>
          <w:numId w:val="9"/>
        </w:numPr>
        <w:spacing w:after="0" w:line="240" w:lineRule="auto"/>
        <w:ind w:left="62" w:firstLine="397"/>
        <w:jc w:val="both"/>
        <w:rPr>
          <w:rFonts w:ascii="Times New Roman" w:hAnsi="Times New Roman" w:cs="Times New Roman"/>
          <w:color w:val="000000" w:themeColor="text1"/>
        </w:rPr>
      </w:pPr>
      <w:r w:rsidRPr="003B441D">
        <w:rPr>
          <w:rFonts w:ascii="Times New Roman" w:eastAsia="Calibri" w:hAnsi="Times New Roman" w:cs="Times New Roman"/>
        </w:rPr>
        <w:t xml:space="preserve">Perkančioji organizacija ekonomiškai naudingiausią pasiūlymą išrenka pagal tiekėjo pasiūlyme nurodytą </w:t>
      </w:r>
      <w:r w:rsidR="00003A3F" w:rsidRPr="003B441D">
        <w:rPr>
          <w:rFonts w:ascii="Times New Roman" w:eastAsia="Calibri" w:hAnsi="Times New Roman" w:cs="Times New Roman"/>
        </w:rPr>
        <w:t>kain</w:t>
      </w:r>
      <w:r w:rsidRPr="003B441D">
        <w:rPr>
          <w:rFonts w:ascii="Times New Roman" w:eastAsia="Calibri" w:hAnsi="Times New Roman" w:cs="Times New Roman"/>
        </w:rPr>
        <w:t>ą</w:t>
      </w:r>
      <w:r w:rsidR="00003A3F" w:rsidRPr="003B441D">
        <w:rPr>
          <w:rFonts w:ascii="Times New Roman" w:eastAsia="Calibri" w:hAnsi="Times New Roman" w:cs="Times New Roman"/>
        </w:rPr>
        <w:t xml:space="preserve">, kuri turi būti apskaičiuota ir nurodyta taip, kaip reikalaujama </w:t>
      </w:r>
      <w:bookmarkStart w:id="39" w:name="_Hlk91157291"/>
      <w:r w:rsidR="00CE14DF" w:rsidRPr="003B441D">
        <w:rPr>
          <w:rFonts w:ascii="Times New Roman" w:eastAsia="Calibri" w:hAnsi="Times New Roman" w:cs="Times New Roman"/>
        </w:rPr>
        <w:t xml:space="preserve">specialiųjų </w:t>
      </w:r>
      <w:r w:rsidR="00090235" w:rsidRPr="003B441D">
        <w:rPr>
          <w:rFonts w:ascii="Times New Roman" w:eastAsia="Calibri" w:hAnsi="Times New Roman" w:cs="Times New Roman"/>
        </w:rPr>
        <w:t>p</w:t>
      </w:r>
      <w:r w:rsidR="00551FA7" w:rsidRPr="003B441D">
        <w:rPr>
          <w:rFonts w:ascii="Times New Roman" w:eastAsia="Calibri" w:hAnsi="Times New Roman" w:cs="Times New Roman"/>
        </w:rPr>
        <w:t xml:space="preserve">irkimo </w:t>
      </w:r>
      <w:r w:rsidR="00A176D5" w:rsidRPr="003B441D">
        <w:rPr>
          <w:rFonts w:ascii="Times New Roman" w:eastAsia="Calibri" w:hAnsi="Times New Roman" w:cs="Times New Roman"/>
        </w:rPr>
        <w:t xml:space="preserve">sąlygų </w:t>
      </w:r>
      <w:bookmarkEnd w:id="39"/>
      <w:r w:rsidR="00C61E28" w:rsidRPr="003B441D">
        <w:rPr>
          <w:rFonts w:ascii="Times New Roman" w:hAnsi="Times New Roman" w:cs="Times New Roman"/>
          <w:b/>
          <w:bCs/>
          <w:shd w:val="clear" w:color="auto" w:fill="FFFFFF"/>
        </w:rPr>
        <w:t>6</w:t>
      </w:r>
      <w:r w:rsidR="00090235" w:rsidRPr="003B441D">
        <w:rPr>
          <w:rFonts w:ascii="Times New Roman" w:eastAsia="Calibri" w:hAnsi="Times New Roman" w:cs="Times New Roman"/>
        </w:rPr>
        <w:t xml:space="preserve"> priede.</w:t>
      </w:r>
      <w:r w:rsidR="00081416" w:rsidRPr="003B441D">
        <w:rPr>
          <w:rFonts w:ascii="Times New Roman" w:eastAsia="Calibri" w:hAnsi="Times New Roman" w:cs="Times New Roman"/>
          <w:color w:val="7030A0"/>
        </w:rPr>
        <w:t xml:space="preserve"> </w:t>
      </w:r>
      <w:r w:rsidR="00D734C6" w:rsidRPr="003B441D">
        <w:rPr>
          <w:rFonts w:ascii="Times New Roman" w:hAnsi="Times New Roman" w:cs="Times New Roman"/>
          <w:color w:val="000000" w:themeColor="text1"/>
        </w:rPr>
        <w:t xml:space="preserve">Laimėjusiu </w:t>
      </w:r>
      <w:r w:rsidR="005D7D8C" w:rsidRPr="003B441D">
        <w:rPr>
          <w:rFonts w:ascii="Times New Roman" w:hAnsi="Times New Roman" w:cs="Times New Roman"/>
          <w:color w:val="000000" w:themeColor="text1"/>
        </w:rPr>
        <w:t>pasiūlymu</w:t>
      </w:r>
      <w:r w:rsidR="00D734C6" w:rsidRPr="003B441D">
        <w:rPr>
          <w:rFonts w:ascii="Times New Roman" w:hAnsi="Times New Roman" w:cs="Times New Roman"/>
          <w:color w:val="000000" w:themeColor="text1"/>
        </w:rPr>
        <w:t xml:space="preserve"> galės būti pripažintas tik 1 (vienas) </w:t>
      </w:r>
      <w:r w:rsidR="005D7D8C" w:rsidRPr="003B441D">
        <w:rPr>
          <w:rFonts w:ascii="Times New Roman" w:hAnsi="Times New Roman" w:cs="Times New Roman"/>
          <w:color w:val="000000" w:themeColor="text1"/>
        </w:rPr>
        <w:t>ekonomiškai naudingiausias pasiūlymas, esantis pasiūlymų eilės pirmojoje vietoje</w:t>
      </w:r>
      <w:r w:rsidR="00D734C6" w:rsidRPr="003B441D">
        <w:rPr>
          <w:rFonts w:ascii="Times New Roman" w:hAnsi="Times New Roman" w:cs="Times New Roman"/>
          <w:color w:val="000000" w:themeColor="text1"/>
        </w:rPr>
        <w:t xml:space="preserve">. </w:t>
      </w:r>
    </w:p>
    <w:p w14:paraId="60FEBC05" w14:textId="4A54318F" w:rsidR="001A25FD" w:rsidRPr="003B441D" w:rsidRDefault="00A9488B" w:rsidP="00C61E28">
      <w:pPr>
        <w:pStyle w:val="Sraopastraipa"/>
        <w:numPr>
          <w:ilvl w:val="1"/>
          <w:numId w:val="9"/>
        </w:numPr>
        <w:spacing w:after="0" w:line="240" w:lineRule="auto"/>
        <w:ind w:left="62" w:firstLine="397"/>
        <w:jc w:val="both"/>
        <w:rPr>
          <w:rFonts w:ascii="Times New Roman" w:eastAsiaTheme="minorHAnsi" w:hAnsi="Times New Roman" w:cs="Times New Roman"/>
          <w:bCs/>
          <w:iCs/>
        </w:rPr>
      </w:pPr>
      <w:r w:rsidRPr="003B441D">
        <w:rPr>
          <w:rStyle w:val="cf01"/>
          <w:rFonts w:ascii="Times New Roman" w:hAnsi="Times New Roman" w:cs="Times New Roman"/>
          <w:sz w:val="21"/>
          <w:szCs w:val="21"/>
        </w:rPr>
        <w:t>Perkančioji organizacija atmes tiekėjo pasiūlymą, jei</w:t>
      </w:r>
      <w:r w:rsidR="00195572" w:rsidRPr="003B441D">
        <w:rPr>
          <w:rStyle w:val="cf01"/>
          <w:rFonts w:ascii="Times New Roman" w:hAnsi="Times New Roman" w:cs="Times New Roman"/>
          <w:sz w:val="21"/>
          <w:szCs w:val="21"/>
        </w:rPr>
        <w:t xml:space="preserve">gu kartu su pasiūlymu </w:t>
      </w:r>
      <w:r w:rsidR="00B2125E" w:rsidRPr="003B441D">
        <w:rPr>
          <w:rStyle w:val="cf01"/>
          <w:rFonts w:ascii="Times New Roman" w:hAnsi="Times New Roman" w:cs="Times New Roman"/>
          <w:sz w:val="21"/>
          <w:szCs w:val="21"/>
        </w:rPr>
        <w:t xml:space="preserve">nebus pateikti šie </w:t>
      </w:r>
      <w:r w:rsidR="00277634" w:rsidRPr="003B441D">
        <w:rPr>
          <w:rStyle w:val="cf01"/>
          <w:rFonts w:ascii="Times New Roman" w:hAnsi="Times New Roman" w:cs="Times New Roman"/>
          <w:sz w:val="21"/>
          <w:szCs w:val="21"/>
        </w:rPr>
        <w:t>p</w:t>
      </w:r>
      <w:r w:rsidR="00B2125E" w:rsidRPr="003B441D">
        <w:rPr>
          <w:rStyle w:val="cf01"/>
          <w:rFonts w:ascii="Times New Roman" w:hAnsi="Times New Roman" w:cs="Times New Roman"/>
          <w:sz w:val="21"/>
          <w:szCs w:val="21"/>
        </w:rPr>
        <w:t xml:space="preserve">irkimo sąlygose reikalaujami pateikti dokumentai: </w:t>
      </w:r>
      <w:r w:rsidR="002663C3" w:rsidRPr="003B441D">
        <w:rPr>
          <w:rFonts w:ascii="Times New Roman" w:hAnsi="Times New Roman" w:cs="Times New Roman"/>
          <w:i/>
          <w:iCs/>
        </w:rPr>
        <w:t>netaikoma.</w:t>
      </w:r>
    </w:p>
    <w:p w14:paraId="678C44CA" w14:textId="6EB53055" w:rsidR="00FE7908" w:rsidRPr="003B441D"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0" w:name="_Ref39425999"/>
      <w:bookmarkStart w:id="41" w:name="_Ref39426005"/>
      <w:bookmarkStart w:id="42" w:name="_Toc126333937"/>
      <w:r w:rsidRPr="003B441D">
        <w:rPr>
          <w:rFonts w:ascii="Times New Roman" w:hAnsi="Times New Roman" w:cs="Times New Roman"/>
        </w:rPr>
        <w:t>S</w:t>
      </w:r>
      <w:r w:rsidR="00281735" w:rsidRPr="003B441D">
        <w:rPr>
          <w:rFonts w:ascii="Times New Roman" w:hAnsi="Times New Roman" w:cs="Times New Roman"/>
        </w:rPr>
        <w:t>utarties sudarymas</w:t>
      </w:r>
      <w:bookmarkEnd w:id="40"/>
      <w:bookmarkEnd w:id="41"/>
      <w:bookmarkEnd w:id="42"/>
    </w:p>
    <w:p w14:paraId="27CAEFF7" w14:textId="44DEB4B4" w:rsidR="00F57665" w:rsidRPr="003B441D" w:rsidRDefault="00F57665" w:rsidP="00081416">
      <w:pPr>
        <w:pStyle w:val="Sraopastraipa"/>
        <w:numPr>
          <w:ilvl w:val="1"/>
          <w:numId w:val="14"/>
        </w:numPr>
        <w:spacing w:after="0" w:line="240" w:lineRule="auto"/>
        <w:ind w:firstLine="123"/>
        <w:jc w:val="both"/>
        <w:rPr>
          <w:rFonts w:ascii="Times New Roman" w:hAnsi="Times New Roman" w:cs="Times New Roman"/>
        </w:rPr>
      </w:pPr>
      <w:r w:rsidRPr="003B441D">
        <w:rPr>
          <w:rFonts w:ascii="Times New Roman" w:hAnsi="Times New Roman" w:cs="Times New Roman"/>
          <w:color w:val="000000" w:themeColor="text1"/>
        </w:rPr>
        <w:t>Ši pirkimo procedūra atliekama siekiant sudaryti sutartį</w:t>
      </w:r>
      <w:r w:rsidR="009A7D11" w:rsidRPr="003B441D">
        <w:rPr>
          <w:rFonts w:ascii="Times New Roman" w:hAnsi="Times New Roman" w:cs="Times New Roman"/>
          <w:color w:val="000000" w:themeColor="text1"/>
        </w:rPr>
        <w:t xml:space="preserve"> su tiekėju, kurio pasiūlymas</w:t>
      </w:r>
      <w:r w:rsidR="007B12FF" w:rsidRPr="003B441D">
        <w:rPr>
          <w:rFonts w:ascii="Times New Roman" w:hAnsi="Times New Roman" w:cs="Times New Roman"/>
          <w:color w:val="000000" w:themeColor="text1"/>
        </w:rPr>
        <w:t xml:space="preserve">, vadovaujantis </w:t>
      </w:r>
      <w:r w:rsidR="008F4194" w:rsidRPr="003B441D">
        <w:rPr>
          <w:rFonts w:ascii="Times New Roman" w:hAnsi="Times New Roman" w:cs="Times New Roman"/>
          <w:color w:val="000000" w:themeColor="text1"/>
        </w:rPr>
        <w:t>p</w:t>
      </w:r>
      <w:r w:rsidR="007B12FF" w:rsidRPr="003B441D">
        <w:rPr>
          <w:rFonts w:ascii="Times New Roman" w:hAnsi="Times New Roman" w:cs="Times New Roman"/>
          <w:color w:val="000000" w:themeColor="text1"/>
        </w:rPr>
        <w:t xml:space="preserve">irkimo </w:t>
      </w:r>
      <w:r w:rsidR="00207E40" w:rsidRPr="003B441D">
        <w:rPr>
          <w:rFonts w:ascii="Times New Roman" w:hAnsi="Times New Roman" w:cs="Times New Roman"/>
          <w:color w:val="000000" w:themeColor="text1"/>
        </w:rPr>
        <w:t>sąlygose</w:t>
      </w:r>
      <w:r w:rsidR="007B12FF" w:rsidRPr="003B441D">
        <w:rPr>
          <w:rFonts w:ascii="Times New Roman" w:hAnsi="Times New Roman" w:cs="Times New Roman"/>
          <w:color w:val="0070C0"/>
        </w:rPr>
        <w:t xml:space="preserve"> </w:t>
      </w:r>
      <w:r w:rsidR="007B12FF" w:rsidRPr="003B441D">
        <w:rPr>
          <w:rFonts w:ascii="Times New Roman" w:hAnsi="Times New Roman" w:cs="Times New Roman"/>
          <w:color w:val="000000" w:themeColor="text1"/>
        </w:rPr>
        <w:t>nustatyta tvarka</w:t>
      </w:r>
      <w:r w:rsidR="0023505D" w:rsidRPr="003B441D">
        <w:rPr>
          <w:rFonts w:ascii="Times New Roman" w:hAnsi="Times New Roman" w:cs="Times New Roman"/>
          <w:color w:val="000000" w:themeColor="text1"/>
        </w:rPr>
        <w:t>,</w:t>
      </w:r>
      <w:r w:rsidR="009A7D11" w:rsidRPr="003B441D">
        <w:rPr>
          <w:rFonts w:ascii="Times New Roman" w:hAnsi="Times New Roman" w:cs="Times New Roman"/>
          <w:color w:val="000000" w:themeColor="text1"/>
        </w:rPr>
        <w:t xml:space="preserve"> bus pripažintas laimėjęs</w:t>
      </w:r>
      <w:r w:rsidR="008933BC" w:rsidRPr="003B441D">
        <w:rPr>
          <w:rFonts w:ascii="Times New Roman" w:hAnsi="Times New Roman" w:cs="Times New Roman"/>
          <w:color w:val="000000" w:themeColor="text1"/>
        </w:rPr>
        <w:t>, o jei pirkimas skaidomas į dalis – su tiekėjais, kurių pasiūlymai bus pripažinti laimėję</w:t>
      </w:r>
      <w:r w:rsidR="00F065D6" w:rsidRPr="003B441D">
        <w:rPr>
          <w:rFonts w:ascii="Times New Roman" w:hAnsi="Times New Roman" w:cs="Times New Roman"/>
          <w:color w:val="000000" w:themeColor="text1"/>
        </w:rPr>
        <w:t xml:space="preserve">. </w:t>
      </w:r>
      <w:r w:rsidR="004B2DE4" w:rsidRPr="003B441D">
        <w:rPr>
          <w:rFonts w:ascii="Times New Roman" w:hAnsi="Times New Roman" w:cs="Times New Roman"/>
        </w:rPr>
        <w:t xml:space="preserve">Sutarties sąlygos pateikiamos </w:t>
      </w:r>
      <w:r w:rsidR="007A5D9C" w:rsidRPr="003B441D">
        <w:rPr>
          <w:rFonts w:ascii="Times New Roman" w:hAnsi="Times New Roman" w:cs="Times New Roman"/>
        </w:rPr>
        <w:t>P</w:t>
      </w:r>
      <w:r w:rsidR="00551FA7" w:rsidRPr="003B441D">
        <w:rPr>
          <w:rFonts w:ascii="Times New Roman" w:hAnsi="Times New Roman" w:cs="Times New Roman"/>
        </w:rPr>
        <w:t xml:space="preserve">irkimo </w:t>
      </w:r>
      <w:r w:rsidR="00D86901" w:rsidRPr="003B441D">
        <w:rPr>
          <w:rFonts w:ascii="Times New Roman" w:hAnsi="Times New Roman" w:cs="Times New Roman"/>
        </w:rPr>
        <w:t xml:space="preserve">sąlygų </w:t>
      </w:r>
      <w:r w:rsidR="00CD0055" w:rsidRPr="003B441D">
        <w:rPr>
          <w:rFonts w:ascii="Times New Roman" w:hAnsi="Times New Roman" w:cs="Times New Roman"/>
          <w:b/>
          <w:bCs/>
        </w:rPr>
        <w:t>9</w:t>
      </w:r>
      <w:r w:rsidR="00081416" w:rsidRPr="003B441D">
        <w:rPr>
          <w:rFonts w:ascii="Times New Roman" w:hAnsi="Times New Roman" w:cs="Times New Roman"/>
        </w:rPr>
        <w:t xml:space="preserve"> </w:t>
      </w:r>
      <w:r w:rsidR="00D86901" w:rsidRPr="003B441D">
        <w:rPr>
          <w:rFonts w:ascii="Times New Roman" w:hAnsi="Times New Roman" w:cs="Times New Roman"/>
        </w:rPr>
        <w:t>priede „Sutarties projektas“</w:t>
      </w:r>
      <w:r w:rsidR="004B2DE4" w:rsidRPr="003B441D">
        <w:rPr>
          <w:rFonts w:ascii="Times New Roman" w:hAnsi="Times New Roman" w:cs="Times New Roman"/>
        </w:rPr>
        <w:t>.</w:t>
      </w:r>
    </w:p>
    <w:p w14:paraId="1640F94B" w14:textId="1B994232" w:rsidR="00640DBD" w:rsidRPr="003B441D"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43" w:name="_Toc126333938"/>
      <w:bookmarkEnd w:id="3"/>
      <w:r w:rsidRPr="003B441D">
        <w:rPr>
          <w:rFonts w:ascii="Times New Roman" w:hAnsi="Times New Roman" w:cs="Times New Roman"/>
        </w:rPr>
        <w:t>Kitos sąlygos</w:t>
      </w:r>
      <w:bookmarkEnd w:id="43"/>
    </w:p>
    <w:p w14:paraId="7881FCAE" w14:textId="3132E7B1" w:rsidR="00C87AB8" w:rsidRPr="003B441D" w:rsidRDefault="00081416" w:rsidP="0088588B">
      <w:pPr>
        <w:shd w:val="clear" w:color="auto" w:fill="FFFFFF"/>
        <w:spacing w:after="0" w:line="240" w:lineRule="auto"/>
        <w:jc w:val="both"/>
        <w:rPr>
          <w:rFonts w:ascii="Times New Roman" w:eastAsia="Times New Roman" w:hAnsi="Times New Roman" w:cs="Times New Roman"/>
        </w:rPr>
        <w:sectPr w:rsidR="00C87AB8" w:rsidRPr="003B441D"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3B441D">
        <w:rPr>
          <w:rFonts w:ascii="Times New Roman" w:eastAsia="Times New Roman" w:hAnsi="Times New Roman" w:cs="Times New Roman"/>
        </w:rPr>
        <w:t>Nėra.</w:t>
      </w:r>
    </w:p>
    <w:p w14:paraId="1DF37652" w14:textId="0A6B5A0A" w:rsidR="00774AA5" w:rsidRPr="003B441D" w:rsidRDefault="000631F1" w:rsidP="005C1E12">
      <w:pPr>
        <w:pStyle w:val="Antrat1"/>
        <w:jc w:val="right"/>
        <w:rPr>
          <w:rFonts w:ascii="Times New Roman" w:hAnsi="Times New Roman" w:cs="Times New Roman"/>
          <w:sz w:val="21"/>
          <w:szCs w:val="21"/>
        </w:rPr>
      </w:pPr>
      <w:bookmarkStart w:id="44" w:name="_Toc126333939"/>
      <w:r w:rsidRPr="003B441D">
        <w:rPr>
          <w:rFonts w:ascii="Times New Roman" w:hAnsi="Times New Roman" w:cs="Times New Roman"/>
          <w:color w:val="0070C0"/>
          <w:sz w:val="21"/>
          <w:szCs w:val="21"/>
        </w:rPr>
        <w:lastRenderedPageBreak/>
        <w:t>P</w:t>
      </w:r>
      <w:r w:rsidR="008F59C5" w:rsidRPr="003B441D">
        <w:rPr>
          <w:rFonts w:ascii="Times New Roman" w:hAnsi="Times New Roman" w:cs="Times New Roman"/>
          <w:color w:val="0070C0"/>
          <w:sz w:val="21"/>
          <w:szCs w:val="21"/>
        </w:rPr>
        <w:t>irkimo sąlygų 1 priedas „Terminai“</w:t>
      </w:r>
      <w:bookmarkEnd w:id="44"/>
    </w:p>
    <w:p w14:paraId="5369DEF7" w14:textId="77777777" w:rsidR="00A53BAE" w:rsidRPr="003B441D"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94"/>
        <w:gridCol w:w="2968"/>
        <w:gridCol w:w="3402"/>
        <w:gridCol w:w="3260"/>
      </w:tblGrid>
      <w:tr w:rsidR="00774AA5" w:rsidRPr="001A2A1F" w14:paraId="730836B8" w14:textId="77777777" w:rsidTr="0088588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A2A1F" w:rsidRDefault="009F4FBE" w:rsidP="004B3551">
            <w:pPr>
              <w:jc w:val="center"/>
              <w:rPr>
                <w:rFonts w:ascii="Times New Roman" w:hAnsi="Times New Roman" w:cs="Times New Roman"/>
                <w:b/>
                <w:bCs/>
                <w:sz w:val="20"/>
                <w:szCs w:val="20"/>
              </w:rPr>
            </w:pPr>
            <w:proofErr w:type="spellStart"/>
            <w:r w:rsidRPr="001A2A1F">
              <w:rPr>
                <w:rFonts w:ascii="Times New Roman" w:hAnsi="Times New Roman" w:cs="Times New Roman"/>
                <w:b/>
                <w:bCs/>
                <w:sz w:val="20"/>
                <w:szCs w:val="20"/>
              </w:rPr>
              <w:t>Eil.Nr</w:t>
            </w:r>
            <w:proofErr w:type="spellEnd"/>
            <w:r w:rsidRPr="001A2A1F">
              <w:rPr>
                <w:rFonts w:ascii="Times New Roman" w:hAnsi="Times New Roman" w:cs="Times New Roman"/>
                <w:b/>
                <w:bCs/>
                <w:sz w:val="20"/>
                <w:szCs w:val="20"/>
              </w:rPr>
              <w:t>.</w:t>
            </w:r>
          </w:p>
        </w:tc>
        <w:tc>
          <w:tcPr>
            <w:tcW w:w="2968" w:type="dxa"/>
            <w:shd w:val="clear" w:color="auto" w:fill="D9D9D9" w:themeFill="background1" w:themeFillShade="D9"/>
            <w:tcMar>
              <w:top w:w="0" w:type="dxa"/>
              <w:left w:w="108" w:type="dxa"/>
              <w:bottom w:w="0" w:type="dxa"/>
              <w:right w:w="108" w:type="dxa"/>
            </w:tcMar>
          </w:tcPr>
          <w:p w14:paraId="778B1404" w14:textId="0B137751" w:rsidR="00774AA5" w:rsidRPr="001A2A1F" w:rsidRDefault="004B3551" w:rsidP="004B3551">
            <w:pPr>
              <w:jc w:val="center"/>
              <w:rPr>
                <w:rFonts w:ascii="Times New Roman" w:hAnsi="Times New Roman" w:cs="Times New Roman"/>
                <w:b/>
                <w:bCs/>
                <w:sz w:val="20"/>
                <w:szCs w:val="20"/>
              </w:rPr>
            </w:pPr>
            <w:r w:rsidRPr="001A2A1F">
              <w:rPr>
                <w:rFonts w:ascii="Times New Roman" w:hAnsi="Times New Roman" w:cs="Times New Roman"/>
                <w:b/>
                <w:bCs/>
                <w:sz w:val="20"/>
                <w:szCs w:val="20"/>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1A2A1F" w:rsidRDefault="00774AA5" w:rsidP="004B3551">
            <w:pPr>
              <w:spacing w:after="0"/>
              <w:jc w:val="center"/>
              <w:rPr>
                <w:rFonts w:ascii="Times New Roman" w:hAnsi="Times New Roman" w:cs="Times New Roman"/>
                <w:b/>
                <w:sz w:val="20"/>
                <w:szCs w:val="20"/>
              </w:rPr>
            </w:pPr>
            <w:r w:rsidRPr="001A2A1F">
              <w:rPr>
                <w:rFonts w:ascii="Times New Roman" w:hAnsi="Times New Roman" w:cs="Times New Roman"/>
                <w:b/>
                <w:sz w:val="20"/>
                <w:szCs w:val="20"/>
              </w:rPr>
              <w:t>DATA/DIENŲ SKAIČIUS/ LAIKAS</w:t>
            </w:r>
          </w:p>
          <w:p w14:paraId="677BC1F4" w14:textId="77777777" w:rsidR="00774AA5" w:rsidRPr="001A2A1F" w:rsidRDefault="00774AA5" w:rsidP="004B3551">
            <w:pPr>
              <w:spacing w:after="0"/>
              <w:jc w:val="center"/>
              <w:rPr>
                <w:rFonts w:ascii="Times New Roman" w:hAnsi="Times New Roman" w:cs="Times New Roman"/>
                <w:sz w:val="20"/>
                <w:szCs w:val="20"/>
              </w:rPr>
            </w:pPr>
            <w:r w:rsidRPr="001A2A1F">
              <w:rPr>
                <w:rFonts w:ascii="Times New Roman" w:hAnsi="Times New Roman" w:cs="Times New Roman"/>
                <w:sz w:val="20"/>
                <w:szCs w:val="20"/>
              </w:rPr>
              <w:t>(Lietuvos laiku)</w:t>
            </w:r>
          </w:p>
        </w:tc>
        <w:tc>
          <w:tcPr>
            <w:tcW w:w="3260" w:type="dxa"/>
            <w:shd w:val="clear" w:color="auto" w:fill="D9D9D9" w:themeFill="background1" w:themeFillShade="D9"/>
            <w:tcMar>
              <w:top w:w="0" w:type="dxa"/>
              <w:left w:w="108" w:type="dxa"/>
              <w:bottom w:w="0" w:type="dxa"/>
              <w:right w:w="108" w:type="dxa"/>
            </w:tcMar>
          </w:tcPr>
          <w:p w14:paraId="11CCA5FB" w14:textId="77777777" w:rsidR="00774AA5" w:rsidRPr="001A2A1F" w:rsidRDefault="00774AA5" w:rsidP="004B3551">
            <w:pPr>
              <w:jc w:val="center"/>
              <w:rPr>
                <w:rFonts w:ascii="Times New Roman" w:hAnsi="Times New Roman" w:cs="Times New Roman"/>
                <w:b/>
                <w:sz w:val="20"/>
                <w:szCs w:val="20"/>
              </w:rPr>
            </w:pPr>
            <w:r w:rsidRPr="001A2A1F">
              <w:rPr>
                <w:rFonts w:ascii="Times New Roman" w:hAnsi="Times New Roman" w:cs="Times New Roman"/>
                <w:b/>
                <w:sz w:val="20"/>
                <w:szCs w:val="20"/>
              </w:rPr>
              <w:t>PASTABOS</w:t>
            </w:r>
          </w:p>
        </w:tc>
      </w:tr>
      <w:tr w:rsidR="00774AA5" w:rsidRPr="001A2A1F" w14:paraId="33F22B33" w14:textId="77777777" w:rsidTr="0088588B">
        <w:trPr>
          <w:trHeight w:val="20"/>
        </w:trPr>
        <w:tc>
          <w:tcPr>
            <w:tcW w:w="747" w:type="dxa"/>
            <w:shd w:val="clear" w:color="auto" w:fill="auto"/>
            <w:tcMar>
              <w:top w:w="0" w:type="dxa"/>
              <w:left w:w="108" w:type="dxa"/>
              <w:bottom w:w="0" w:type="dxa"/>
              <w:right w:w="108" w:type="dxa"/>
            </w:tcMar>
          </w:tcPr>
          <w:p w14:paraId="1D2814F3" w14:textId="2D8BEDEE" w:rsidR="00774AA5" w:rsidRPr="001A2A1F" w:rsidRDefault="006932C2" w:rsidP="006932C2">
            <w:pPr>
              <w:keepNext/>
              <w:spacing w:after="0" w:line="240" w:lineRule="auto"/>
              <w:rPr>
                <w:rFonts w:ascii="Times New Roman" w:hAnsi="Times New Roman" w:cs="Times New Roman"/>
                <w:bCs/>
                <w:sz w:val="20"/>
                <w:szCs w:val="20"/>
              </w:rPr>
            </w:pPr>
            <w:r w:rsidRPr="001A2A1F">
              <w:rPr>
                <w:rFonts w:ascii="Times New Roman" w:hAnsi="Times New Roman" w:cs="Times New Roman"/>
                <w:bCs/>
                <w:sz w:val="20"/>
                <w:szCs w:val="20"/>
              </w:rPr>
              <w:t>1.</w:t>
            </w:r>
          </w:p>
        </w:tc>
        <w:tc>
          <w:tcPr>
            <w:tcW w:w="2968" w:type="dxa"/>
            <w:shd w:val="clear" w:color="auto" w:fill="auto"/>
            <w:tcMar>
              <w:top w:w="0" w:type="dxa"/>
              <w:left w:w="108" w:type="dxa"/>
              <w:bottom w:w="0" w:type="dxa"/>
              <w:right w:w="108" w:type="dxa"/>
            </w:tcMar>
          </w:tcPr>
          <w:p w14:paraId="25B87B88" w14:textId="77777777" w:rsidR="00774AA5" w:rsidRPr="001A2A1F" w:rsidRDefault="00774AA5" w:rsidP="0003169B">
            <w:pPr>
              <w:keepNext/>
              <w:spacing w:after="0" w:line="240" w:lineRule="auto"/>
              <w:rPr>
                <w:rFonts w:ascii="Times New Roman" w:hAnsi="Times New Roman" w:cs="Times New Roman"/>
                <w:sz w:val="20"/>
                <w:szCs w:val="20"/>
              </w:rPr>
            </w:pPr>
            <w:r w:rsidRPr="001A2A1F">
              <w:rPr>
                <w:rFonts w:ascii="Times New Roman" w:hAnsi="Times New Roman" w:cs="Times New Roman"/>
                <w:bCs/>
                <w:sz w:val="20"/>
                <w:szCs w:val="20"/>
              </w:rPr>
              <w:t>Pasiūlymų pateikimo terminas</w:t>
            </w:r>
          </w:p>
        </w:tc>
        <w:tc>
          <w:tcPr>
            <w:tcW w:w="3402" w:type="dxa"/>
            <w:shd w:val="clear" w:color="auto" w:fill="auto"/>
            <w:tcMar>
              <w:top w:w="0" w:type="dxa"/>
              <w:left w:w="108" w:type="dxa"/>
              <w:bottom w:w="0" w:type="dxa"/>
              <w:right w:w="108" w:type="dxa"/>
            </w:tcMar>
          </w:tcPr>
          <w:p w14:paraId="3167CE4C" w14:textId="719F5068" w:rsidR="00774AA5" w:rsidRPr="001A2A1F" w:rsidRDefault="00774AA5" w:rsidP="0003169B">
            <w:pPr>
              <w:spacing w:after="0" w:line="240" w:lineRule="auto"/>
              <w:rPr>
                <w:rFonts w:ascii="Times New Roman" w:hAnsi="Times New Roman" w:cs="Times New Roman"/>
                <w:sz w:val="20"/>
                <w:szCs w:val="20"/>
              </w:rPr>
            </w:pPr>
            <w:r w:rsidRPr="001A2A1F">
              <w:rPr>
                <w:rFonts w:ascii="Times New Roman" w:hAnsi="Times New Roman" w:cs="Times New Roman"/>
                <w:sz w:val="20"/>
                <w:szCs w:val="20"/>
              </w:rPr>
              <w:t xml:space="preserve">nurodytas </w:t>
            </w:r>
            <w:r w:rsidR="00C47599" w:rsidRPr="001A2A1F">
              <w:rPr>
                <w:rFonts w:ascii="Times New Roman" w:hAnsi="Times New Roman" w:cs="Times New Roman"/>
                <w:sz w:val="20"/>
                <w:szCs w:val="20"/>
              </w:rPr>
              <w:t>s</w:t>
            </w:r>
            <w:r w:rsidRPr="001A2A1F">
              <w:rPr>
                <w:rFonts w:ascii="Times New Roman" w:hAnsi="Times New Roman" w:cs="Times New Roman"/>
                <w:sz w:val="20"/>
                <w:szCs w:val="20"/>
              </w:rPr>
              <w:t xml:space="preserve">kelbime </w:t>
            </w:r>
          </w:p>
        </w:tc>
        <w:tc>
          <w:tcPr>
            <w:tcW w:w="3260" w:type="dxa"/>
            <w:shd w:val="clear" w:color="auto" w:fill="auto"/>
            <w:tcMar>
              <w:top w:w="0" w:type="dxa"/>
              <w:left w:w="108" w:type="dxa"/>
              <w:bottom w:w="0" w:type="dxa"/>
              <w:right w:w="108" w:type="dxa"/>
            </w:tcMar>
          </w:tcPr>
          <w:p w14:paraId="2BC4B21F" w14:textId="0CE68D8A" w:rsidR="00774AA5" w:rsidRPr="001A2A1F" w:rsidRDefault="00774AA5" w:rsidP="00593F3E">
            <w:pPr>
              <w:spacing w:after="0" w:line="240" w:lineRule="auto"/>
              <w:rPr>
                <w:rFonts w:ascii="Times New Roman" w:hAnsi="Times New Roman" w:cs="Times New Roman"/>
                <w:iCs/>
                <w:sz w:val="20"/>
                <w:szCs w:val="20"/>
              </w:rPr>
            </w:pPr>
            <w:r w:rsidRPr="001A2A1F">
              <w:rPr>
                <w:rFonts w:ascii="Times New Roman" w:hAnsi="Times New Roman" w:cs="Times New Roman"/>
                <w:sz w:val="20"/>
                <w:szCs w:val="20"/>
              </w:rPr>
              <w:t>Perkančioji organizacija turi teisę pratęsti pasiūlymų pateikimo terminą.</w:t>
            </w:r>
          </w:p>
        </w:tc>
      </w:tr>
      <w:tr w:rsidR="00774AA5" w:rsidRPr="001A2A1F" w14:paraId="2DDCD559" w14:textId="77777777" w:rsidTr="0088588B">
        <w:trPr>
          <w:trHeight w:val="20"/>
        </w:trPr>
        <w:tc>
          <w:tcPr>
            <w:tcW w:w="747" w:type="dxa"/>
            <w:shd w:val="clear" w:color="auto" w:fill="auto"/>
            <w:tcMar>
              <w:top w:w="0" w:type="dxa"/>
              <w:left w:w="108" w:type="dxa"/>
              <w:bottom w:w="0" w:type="dxa"/>
              <w:right w:w="108" w:type="dxa"/>
            </w:tcMar>
          </w:tcPr>
          <w:p w14:paraId="6C70187E" w14:textId="7D03D63A" w:rsidR="00774AA5" w:rsidRPr="001A2A1F" w:rsidRDefault="006932C2" w:rsidP="006932C2">
            <w:pPr>
              <w:keepNext/>
              <w:spacing w:after="0" w:line="240" w:lineRule="auto"/>
              <w:rPr>
                <w:rFonts w:ascii="Times New Roman" w:hAnsi="Times New Roman" w:cs="Times New Roman"/>
                <w:bCs/>
                <w:sz w:val="20"/>
                <w:szCs w:val="20"/>
              </w:rPr>
            </w:pPr>
            <w:r w:rsidRPr="001A2A1F">
              <w:rPr>
                <w:rFonts w:ascii="Times New Roman" w:hAnsi="Times New Roman" w:cs="Times New Roman"/>
                <w:bCs/>
                <w:sz w:val="20"/>
                <w:szCs w:val="20"/>
              </w:rPr>
              <w:t>2.</w:t>
            </w:r>
          </w:p>
        </w:tc>
        <w:tc>
          <w:tcPr>
            <w:tcW w:w="2968" w:type="dxa"/>
            <w:shd w:val="clear" w:color="auto" w:fill="auto"/>
            <w:tcMar>
              <w:top w:w="0" w:type="dxa"/>
              <w:left w:w="108" w:type="dxa"/>
              <w:bottom w:w="0" w:type="dxa"/>
              <w:right w:w="108" w:type="dxa"/>
            </w:tcMar>
          </w:tcPr>
          <w:p w14:paraId="2368993B" w14:textId="77777777" w:rsidR="00774AA5" w:rsidRPr="001A2A1F" w:rsidRDefault="00774AA5" w:rsidP="0003169B">
            <w:pPr>
              <w:keepNext/>
              <w:spacing w:after="0" w:line="240" w:lineRule="auto"/>
              <w:rPr>
                <w:rFonts w:ascii="Times New Roman" w:hAnsi="Times New Roman" w:cs="Times New Roman"/>
                <w:sz w:val="20"/>
                <w:szCs w:val="20"/>
              </w:rPr>
            </w:pPr>
            <w:r w:rsidRPr="001A2A1F">
              <w:rPr>
                <w:rFonts w:ascii="Times New Roman" w:eastAsia="Times New Roman" w:hAnsi="Times New Roman" w:cs="Times New Roman"/>
                <w:sz w:val="20"/>
                <w:szCs w:val="20"/>
              </w:rPr>
              <w:t>Pradinis susipažinimas su CVP IS priemonėmis gautais pasiūlymais</w:t>
            </w:r>
          </w:p>
        </w:tc>
        <w:tc>
          <w:tcPr>
            <w:tcW w:w="3402" w:type="dxa"/>
            <w:shd w:val="clear" w:color="auto" w:fill="auto"/>
            <w:tcMar>
              <w:top w:w="0" w:type="dxa"/>
              <w:left w:w="108" w:type="dxa"/>
              <w:bottom w:w="0" w:type="dxa"/>
              <w:right w:w="108" w:type="dxa"/>
            </w:tcMar>
          </w:tcPr>
          <w:p w14:paraId="7ECB1EDB" w14:textId="19A68D8C" w:rsidR="00774AA5" w:rsidRPr="001A2A1F" w:rsidRDefault="00774AA5" w:rsidP="0003169B">
            <w:pPr>
              <w:spacing w:after="0" w:line="240" w:lineRule="auto"/>
              <w:rPr>
                <w:rFonts w:ascii="Times New Roman" w:hAnsi="Times New Roman" w:cs="Times New Roman"/>
                <w:sz w:val="20"/>
                <w:szCs w:val="20"/>
              </w:rPr>
            </w:pPr>
            <w:r w:rsidRPr="001A2A1F">
              <w:rPr>
                <w:rFonts w:ascii="Times New Roman" w:hAnsi="Times New Roman" w:cs="Times New Roman"/>
                <w:sz w:val="20"/>
                <w:szCs w:val="20"/>
              </w:rPr>
              <w:t xml:space="preserve">Pradedamas ne anksčiau nei </w:t>
            </w:r>
            <w:r w:rsidRPr="001A2A1F">
              <w:rPr>
                <w:rFonts w:ascii="Times New Roman" w:hAnsi="Times New Roman" w:cs="Times New Roman"/>
                <w:color w:val="000000" w:themeColor="text1"/>
                <w:sz w:val="20"/>
                <w:szCs w:val="20"/>
              </w:rPr>
              <w:t xml:space="preserve">po </w:t>
            </w:r>
            <w:r w:rsidR="006B0247" w:rsidRPr="001A2A1F">
              <w:rPr>
                <w:rFonts w:ascii="Times New Roman" w:hAnsi="Times New Roman" w:cs="Times New Roman"/>
                <w:color w:val="000000" w:themeColor="text1"/>
                <w:sz w:val="20"/>
                <w:szCs w:val="20"/>
              </w:rPr>
              <w:t>30</w:t>
            </w:r>
            <w:r w:rsidRPr="001A2A1F">
              <w:rPr>
                <w:rFonts w:ascii="Times New Roman" w:hAnsi="Times New Roman" w:cs="Times New Roman"/>
                <w:color w:val="000000" w:themeColor="text1"/>
                <w:sz w:val="20"/>
                <w:szCs w:val="20"/>
              </w:rPr>
              <w:t xml:space="preserve"> minučių</w:t>
            </w:r>
            <w:r w:rsidRPr="001A2A1F">
              <w:rPr>
                <w:rFonts w:ascii="Times New Roman" w:hAnsi="Times New Roman" w:cs="Times New Roman"/>
                <w:sz w:val="20"/>
                <w:szCs w:val="20"/>
              </w:rPr>
              <w:t xml:space="preserve"> po pasiūlymų pateikimo termino pabaigos</w:t>
            </w:r>
          </w:p>
        </w:tc>
        <w:tc>
          <w:tcPr>
            <w:tcW w:w="3260" w:type="dxa"/>
            <w:shd w:val="clear" w:color="auto" w:fill="auto"/>
            <w:tcMar>
              <w:top w:w="0" w:type="dxa"/>
              <w:left w:w="108" w:type="dxa"/>
              <w:bottom w:w="0" w:type="dxa"/>
              <w:right w:w="108" w:type="dxa"/>
            </w:tcMar>
          </w:tcPr>
          <w:p w14:paraId="516BC120" w14:textId="3556D373" w:rsidR="00774AA5" w:rsidRPr="001A2A1F" w:rsidRDefault="00774AA5" w:rsidP="0003169B">
            <w:pPr>
              <w:spacing w:after="0" w:line="240" w:lineRule="auto"/>
              <w:rPr>
                <w:rFonts w:ascii="Times New Roman" w:hAnsi="Times New Roman" w:cs="Times New Roman"/>
                <w:iCs/>
                <w:sz w:val="20"/>
                <w:szCs w:val="20"/>
              </w:rPr>
            </w:pPr>
          </w:p>
        </w:tc>
      </w:tr>
      <w:tr w:rsidR="00774AA5" w:rsidRPr="001A2A1F" w14:paraId="0E1517C9" w14:textId="77777777" w:rsidTr="0088588B">
        <w:trPr>
          <w:trHeight w:val="20"/>
        </w:trPr>
        <w:tc>
          <w:tcPr>
            <w:tcW w:w="747" w:type="dxa"/>
            <w:shd w:val="clear" w:color="auto" w:fill="auto"/>
            <w:tcMar>
              <w:top w:w="0" w:type="dxa"/>
              <w:left w:w="108" w:type="dxa"/>
              <w:bottom w:w="0" w:type="dxa"/>
              <w:right w:w="108" w:type="dxa"/>
            </w:tcMar>
          </w:tcPr>
          <w:p w14:paraId="0BF18051" w14:textId="03A0C935" w:rsidR="00774AA5" w:rsidRPr="001A2A1F" w:rsidRDefault="006932C2" w:rsidP="006932C2">
            <w:pPr>
              <w:keepNext/>
              <w:spacing w:after="0" w:line="240" w:lineRule="auto"/>
              <w:rPr>
                <w:rFonts w:ascii="Times New Roman" w:hAnsi="Times New Roman" w:cs="Times New Roman"/>
                <w:bCs/>
                <w:sz w:val="20"/>
                <w:szCs w:val="20"/>
              </w:rPr>
            </w:pPr>
            <w:r w:rsidRPr="001A2A1F">
              <w:rPr>
                <w:rFonts w:ascii="Times New Roman" w:hAnsi="Times New Roman" w:cs="Times New Roman"/>
                <w:bCs/>
                <w:sz w:val="20"/>
                <w:szCs w:val="20"/>
              </w:rPr>
              <w:t>3.</w:t>
            </w:r>
          </w:p>
        </w:tc>
        <w:tc>
          <w:tcPr>
            <w:tcW w:w="2968" w:type="dxa"/>
            <w:shd w:val="clear" w:color="auto" w:fill="auto"/>
            <w:tcMar>
              <w:top w:w="0" w:type="dxa"/>
              <w:left w:w="108" w:type="dxa"/>
              <w:bottom w:w="0" w:type="dxa"/>
              <w:right w:w="108" w:type="dxa"/>
            </w:tcMar>
          </w:tcPr>
          <w:p w14:paraId="4AD453C1" w14:textId="70320C71" w:rsidR="00774AA5" w:rsidRPr="001A2A1F" w:rsidRDefault="00774AA5" w:rsidP="0003169B">
            <w:pPr>
              <w:keepNext/>
              <w:spacing w:after="0" w:line="240" w:lineRule="auto"/>
              <w:rPr>
                <w:rFonts w:ascii="Times New Roman" w:hAnsi="Times New Roman" w:cs="Times New Roman"/>
                <w:bCs/>
                <w:sz w:val="20"/>
                <w:szCs w:val="20"/>
              </w:rPr>
            </w:pPr>
            <w:r w:rsidRPr="001A2A1F">
              <w:rPr>
                <w:rFonts w:ascii="Times New Roman" w:hAnsi="Times New Roman" w:cs="Times New Roman"/>
                <w:sz w:val="20"/>
                <w:szCs w:val="20"/>
              </w:rPr>
              <w:t xml:space="preserve">Prašymą paaiškinti, patikslinti pirkimo </w:t>
            </w:r>
            <w:r w:rsidR="00EF5E21" w:rsidRPr="001A2A1F">
              <w:rPr>
                <w:rFonts w:ascii="Times New Roman" w:hAnsi="Times New Roman" w:cs="Times New Roman"/>
                <w:sz w:val="20"/>
                <w:szCs w:val="20"/>
              </w:rPr>
              <w:t>sąlygas</w:t>
            </w:r>
            <w:r w:rsidRPr="001A2A1F">
              <w:rPr>
                <w:rFonts w:ascii="Times New Roman" w:hAnsi="Times New Roman" w:cs="Times New Roman"/>
                <w:sz w:val="20"/>
                <w:szCs w:val="20"/>
              </w:rPr>
              <w:t xml:space="preserve"> tiekėjas turi pateikti ne vėliau kaip:</w:t>
            </w:r>
          </w:p>
        </w:tc>
        <w:tc>
          <w:tcPr>
            <w:tcW w:w="3402" w:type="dxa"/>
            <w:shd w:val="clear" w:color="auto" w:fill="auto"/>
            <w:tcMar>
              <w:top w:w="0" w:type="dxa"/>
              <w:left w:w="108" w:type="dxa"/>
              <w:bottom w:w="0" w:type="dxa"/>
              <w:right w:w="108" w:type="dxa"/>
            </w:tcMar>
          </w:tcPr>
          <w:p w14:paraId="56FC8010" w14:textId="12D870BF" w:rsidR="00774AA5" w:rsidRPr="001A2A1F" w:rsidRDefault="00081416" w:rsidP="0003169B">
            <w:pPr>
              <w:spacing w:after="0" w:line="240" w:lineRule="auto"/>
              <w:rPr>
                <w:rFonts w:ascii="Times New Roman" w:hAnsi="Times New Roman" w:cs="Times New Roman"/>
                <w:sz w:val="20"/>
                <w:szCs w:val="20"/>
              </w:rPr>
            </w:pPr>
            <w:r w:rsidRPr="001A2A1F">
              <w:rPr>
                <w:rFonts w:ascii="Times New Roman" w:hAnsi="Times New Roman" w:cs="Times New Roman"/>
                <w:b/>
                <w:bCs/>
                <w:sz w:val="20"/>
                <w:szCs w:val="20"/>
              </w:rPr>
              <w:t>10</w:t>
            </w:r>
            <w:r w:rsidR="005F17E7" w:rsidRPr="001A2A1F">
              <w:rPr>
                <w:rFonts w:ascii="Times New Roman" w:hAnsi="Times New Roman" w:cs="Times New Roman"/>
                <w:color w:val="00B050"/>
                <w:sz w:val="20"/>
                <w:szCs w:val="20"/>
              </w:rPr>
              <w:t xml:space="preserve"> </w:t>
            </w:r>
            <w:r w:rsidR="005F17E7" w:rsidRPr="001A2A1F">
              <w:rPr>
                <w:rFonts w:ascii="Times New Roman" w:hAnsi="Times New Roman" w:cs="Times New Roman"/>
                <w:sz w:val="20"/>
                <w:szCs w:val="20"/>
              </w:rPr>
              <w:t>dienų iki pasiūlymų pateikimo termino dienos</w:t>
            </w:r>
          </w:p>
        </w:tc>
        <w:tc>
          <w:tcPr>
            <w:tcW w:w="3260" w:type="dxa"/>
            <w:shd w:val="clear" w:color="auto" w:fill="auto"/>
            <w:tcMar>
              <w:top w:w="0" w:type="dxa"/>
              <w:left w:w="108" w:type="dxa"/>
              <w:bottom w:w="0" w:type="dxa"/>
              <w:right w:w="108" w:type="dxa"/>
            </w:tcMar>
          </w:tcPr>
          <w:p w14:paraId="6B3FEA86" w14:textId="146A129A" w:rsidR="00774AA5" w:rsidRPr="001A2A1F" w:rsidRDefault="00774AA5" w:rsidP="00424668">
            <w:pPr>
              <w:spacing w:after="0" w:line="240" w:lineRule="auto"/>
              <w:rPr>
                <w:rFonts w:ascii="Times New Roman" w:hAnsi="Times New Roman" w:cs="Times New Roman"/>
                <w:iCs/>
                <w:color w:val="7030A0"/>
                <w:sz w:val="20"/>
                <w:szCs w:val="20"/>
              </w:rPr>
            </w:pPr>
          </w:p>
        </w:tc>
      </w:tr>
      <w:tr w:rsidR="00774AA5" w:rsidRPr="001A2A1F" w14:paraId="6E37868A" w14:textId="77777777" w:rsidTr="0088588B">
        <w:trPr>
          <w:trHeight w:val="20"/>
        </w:trPr>
        <w:tc>
          <w:tcPr>
            <w:tcW w:w="747" w:type="dxa"/>
            <w:shd w:val="clear" w:color="auto" w:fill="auto"/>
            <w:tcMar>
              <w:top w:w="0" w:type="dxa"/>
              <w:left w:w="108" w:type="dxa"/>
              <w:bottom w:w="0" w:type="dxa"/>
              <w:right w:w="108" w:type="dxa"/>
            </w:tcMar>
          </w:tcPr>
          <w:p w14:paraId="5A3E2C4C" w14:textId="033C7E4A" w:rsidR="00774AA5" w:rsidRPr="001A2A1F" w:rsidRDefault="00774AA5" w:rsidP="0097765E">
            <w:pPr>
              <w:pStyle w:val="Sraopastraipa"/>
              <w:numPr>
                <w:ilvl w:val="0"/>
                <w:numId w:val="6"/>
              </w:numPr>
              <w:spacing w:after="0" w:line="240" w:lineRule="auto"/>
              <w:rPr>
                <w:rFonts w:ascii="Times New Roman" w:hAnsi="Times New Roman" w:cs="Times New Roman"/>
                <w:bCs/>
                <w:sz w:val="20"/>
                <w:szCs w:val="20"/>
              </w:rPr>
            </w:pPr>
          </w:p>
        </w:tc>
        <w:tc>
          <w:tcPr>
            <w:tcW w:w="2968" w:type="dxa"/>
            <w:shd w:val="clear" w:color="auto" w:fill="auto"/>
            <w:tcMar>
              <w:top w:w="0" w:type="dxa"/>
              <w:left w:w="108" w:type="dxa"/>
              <w:bottom w:w="0" w:type="dxa"/>
              <w:right w:w="108" w:type="dxa"/>
            </w:tcMar>
          </w:tcPr>
          <w:p w14:paraId="1E3634E1" w14:textId="6A145837" w:rsidR="00774AA5" w:rsidRPr="001A2A1F" w:rsidRDefault="00774AA5" w:rsidP="0003169B">
            <w:pPr>
              <w:spacing w:after="0" w:line="240" w:lineRule="auto"/>
              <w:rPr>
                <w:rFonts w:ascii="Times New Roman" w:hAnsi="Times New Roman" w:cs="Times New Roman"/>
                <w:sz w:val="20"/>
                <w:szCs w:val="20"/>
              </w:rPr>
            </w:pPr>
            <w:r w:rsidRPr="001A2A1F">
              <w:rPr>
                <w:rFonts w:ascii="Times New Roman" w:hAnsi="Times New Roman" w:cs="Times New Roman"/>
                <w:sz w:val="20"/>
                <w:szCs w:val="20"/>
              </w:rPr>
              <w:t xml:space="preserve">Perkančioji organizacija </w:t>
            </w:r>
            <w:r w:rsidR="009B3AF8" w:rsidRPr="001A2A1F">
              <w:rPr>
                <w:rFonts w:ascii="Times New Roman" w:hAnsi="Times New Roman" w:cs="Times New Roman"/>
                <w:sz w:val="20"/>
                <w:szCs w:val="20"/>
              </w:rPr>
              <w:t>p</w:t>
            </w:r>
            <w:r w:rsidRPr="001A2A1F">
              <w:rPr>
                <w:rFonts w:ascii="Times New Roman" w:hAnsi="Times New Roman" w:cs="Times New Roman"/>
                <w:sz w:val="20"/>
                <w:szCs w:val="20"/>
              </w:rPr>
              <w:t xml:space="preserve">irkimo </w:t>
            </w:r>
            <w:r w:rsidR="00EF5E21" w:rsidRPr="001A2A1F">
              <w:rPr>
                <w:rFonts w:ascii="Times New Roman" w:hAnsi="Times New Roman" w:cs="Times New Roman"/>
                <w:sz w:val="20"/>
                <w:szCs w:val="20"/>
              </w:rPr>
              <w:t>sąlygų</w:t>
            </w:r>
            <w:r w:rsidRPr="001A2A1F">
              <w:rPr>
                <w:rFonts w:ascii="Times New Roman" w:hAnsi="Times New Roman" w:cs="Times New Roman"/>
                <w:sz w:val="20"/>
                <w:szCs w:val="20"/>
              </w:rPr>
              <w:t xml:space="preserve"> paaiškinimą, patikslinimą pateikia visiems tiekėjams ne vėliau kaip:</w:t>
            </w:r>
          </w:p>
        </w:tc>
        <w:tc>
          <w:tcPr>
            <w:tcW w:w="3402" w:type="dxa"/>
            <w:shd w:val="clear" w:color="auto" w:fill="auto"/>
            <w:tcMar>
              <w:top w:w="0" w:type="dxa"/>
              <w:left w:w="108" w:type="dxa"/>
              <w:bottom w:w="0" w:type="dxa"/>
              <w:right w:w="108" w:type="dxa"/>
            </w:tcMar>
          </w:tcPr>
          <w:p w14:paraId="4D170373" w14:textId="10B3CA08" w:rsidR="00774AA5" w:rsidRPr="001A2A1F" w:rsidRDefault="00081416" w:rsidP="0003169B">
            <w:pPr>
              <w:spacing w:after="0" w:line="240" w:lineRule="auto"/>
              <w:rPr>
                <w:rFonts w:ascii="Times New Roman" w:hAnsi="Times New Roman" w:cs="Times New Roman"/>
                <w:sz w:val="20"/>
                <w:szCs w:val="20"/>
              </w:rPr>
            </w:pPr>
            <w:r w:rsidRPr="001A2A1F">
              <w:rPr>
                <w:rFonts w:ascii="Times New Roman" w:hAnsi="Times New Roman" w:cs="Times New Roman"/>
                <w:b/>
                <w:bCs/>
                <w:sz w:val="20"/>
                <w:szCs w:val="20"/>
              </w:rPr>
              <w:t>6</w:t>
            </w:r>
            <w:r w:rsidR="00CE1F13" w:rsidRPr="001A2A1F">
              <w:rPr>
                <w:rFonts w:ascii="Times New Roman" w:hAnsi="Times New Roman" w:cs="Times New Roman"/>
                <w:color w:val="00B050"/>
                <w:sz w:val="20"/>
                <w:szCs w:val="20"/>
              </w:rPr>
              <w:t xml:space="preserve"> </w:t>
            </w:r>
            <w:r w:rsidR="00CE1F13" w:rsidRPr="001A2A1F">
              <w:rPr>
                <w:rFonts w:ascii="Times New Roman" w:hAnsi="Times New Roman" w:cs="Times New Roman"/>
                <w:sz w:val="20"/>
                <w:szCs w:val="20"/>
              </w:rPr>
              <w:t>dien</w:t>
            </w:r>
            <w:r w:rsidRPr="001A2A1F">
              <w:rPr>
                <w:rFonts w:ascii="Times New Roman" w:hAnsi="Times New Roman" w:cs="Times New Roman"/>
                <w:sz w:val="20"/>
                <w:szCs w:val="20"/>
              </w:rPr>
              <w:t>os</w:t>
            </w:r>
            <w:r w:rsidR="00CE1F13" w:rsidRPr="001A2A1F">
              <w:rPr>
                <w:rFonts w:ascii="Times New Roman" w:hAnsi="Times New Roman" w:cs="Times New Roman"/>
                <w:sz w:val="20"/>
                <w:szCs w:val="20"/>
              </w:rPr>
              <w:t xml:space="preserve"> iki pasiūlymų pateikimo termino dienos</w:t>
            </w:r>
          </w:p>
        </w:tc>
        <w:tc>
          <w:tcPr>
            <w:tcW w:w="3260" w:type="dxa"/>
            <w:shd w:val="clear" w:color="auto" w:fill="auto"/>
            <w:tcMar>
              <w:top w:w="0" w:type="dxa"/>
              <w:left w:w="108" w:type="dxa"/>
              <w:bottom w:w="0" w:type="dxa"/>
              <w:right w:w="108" w:type="dxa"/>
            </w:tcMar>
          </w:tcPr>
          <w:p w14:paraId="2E898EC9" w14:textId="5C5A6022" w:rsidR="00774AA5" w:rsidRPr="001A2A1F" w:rsidRDefault="00774AA5" w:rsidP="00CE1F13">
            <w:pPr>
              <w:spacing w:after="0" w:line="240" w:lineRule="auto"/>
              <w:rPr>
                <w:rFonts w:ascii="Times New Roman" w:hAnsi="Times New Roman" w:cs="Times New Roman"/>
                <w:sz w:val="20"/>
                <w:szCs w:val="20"/>
              </w:rPr>
            </w:pPr>
          </w:p>
        </w:tc>
      </w:tr>
      <w:tr w:rsidR="00774AA5" w:rsidRPr="001A2A1F" w14:paraId="7621DE63" w14:textId="77777777" w:rsidTr="0088588B">
        <w:trPr>
          <w:trHeight w:val="20"/>
        </w:trPr>
        <w:tc>
          <w:tcPr>
            <w:tcW w:w="747" w:type="dxa"/>
            <w:shd w:val="clear" w:color="auto" w:fill="auto"/>
            <w:tcMar>
              <w:top w:w="0" w:type="dxa"/>
              <w:left w:w="108" w:type="dxa"/>
              <w:bottom w:w="0" w:type="dxa"/>
              <w:right w:w="108" w:type="dxa"/>
            </w:tcMar>
          </w:tcPr>
          <w:p w14:paraId="63314DF2" w14:textId="5548A91C" w:rsidR="00774AA5" w:rsidRPr="001A2A1F" w:rsidRDefault="00774AA5" w:rsidP="0097765E">
            <w:pPr>
              <w:pStyle w:val="Sraopastraipa"/>
              <w:numPr>
                <w:ilvl w:val="0"/>
                <w:numId w:val="6"/>
              </w:numPr>
              <w:spacing w:after="0" w:line="240" w:lineRule="auto"/>
              <w:rPr>
                <w:rFonts w:ascii="Times New Roman" w:hAnsi="Times New Roman" w:cs="Times New Roman"/>
                <w:bCs/>
                <w:sz w:val="20"/>
                <w:szCs w:val="20"/>
              </w:rPr>
            </w:pPr>
          </w:p>
        </w:tc>
        <w:tc>
          <w:tcPr>
            <w:tcW w:w="2968" w:type="dxa"/>
            <w:shd w:val="clear" w:color="auto" w:fill="auto"/>
            <w:tcMar>
              <w:top w:w="0" w:type="dxa"/>
              <w:left w:w="108" w:type="dxa"/>
              <w:bottom w:w="0" w:type="dxa"/>
              <w:right w:w="108" w:type="dxa"/>
            </w:tcMar>
          </w:tcPr>
          <w:p w14:paraId="758839D1" w14:textId="4F4D0EEB" w:rsidR="00774AA5" w:rsidRPr="001A2A1F" w:rsidRDefault="00455131" w:rsidP="0003169B">
            <w:pPr>
              <w:spacing w:after="0" w:line="240" w:lineRule="auto"/>
              <w:rPr>
                <w:rFonts w:ascii="Times New Roman" w:hAnsi="Times New Roman" w:cs="Times New Roman"/>
                <w:sz w:val="20"/>
                <w:szCs w:val="20"/>
              </w:rPr>
            </w:pPr>
            <w:r w:rsidRPr="001A2A1F">
              <w:rPr>
                <w:rFonts w:ascii="Times New Roman" w:hAnsi="Times New Roman" w:cs="Times New Roman"/>
                <w:sz w:val="20"/>
                <w:szCs w:val="20"/>
              </w:rPr>
              <w:t>O</w:t>
            </w:r>
            <w:r w:rsidR="00774AA5" w:rsidRPr="001A2A1F">
              <w:rPr>
                <w:rFonts w:ascii="Times New Roman" w:hAnsi="Times New Roman" w:cs="Times New Roman"/>
                <w:sz w:val="20"/>
                <w:szCs w:val="20"/>
              </w:rPr>
              <w:t>bjekto apžiūra bus vykdoma:</w:t>
            </w:r>
          </w:p>
        </w:tc>
        <w:tc>
          <w:tcPr>
            <w:tcW w:w="3402" w:type="dxa"/>
            <w:shd w:val="clear" w:color="auto" w:fill="auto"/>
            <w:tcMar>
              <w:top w:w="0" w:type="dxa"/>
              <w:left w:w="108" w:type="dxa"/>
              <w:bottom w:w="0" w:type="dxa"/>
              <w:right w:w="108" w:type="dxa"/>
            </w:tcMar>
          </w:tcPr>
          <w:p w14:paraId="16ACE08C" w14:textId="77777777" w:rsidR="00774AA5" w:rsidRPr="001A2A1F" w:rsidRDefault="00774AA5" w:rsidP="0003169B">
            <w:pPr>
              <w:spacing w:after="0" w:line="240" w:lineRule="auto"/>
              <w:rPr>
                <w:rFonts w:ascii="Times New Roman" w:hAnsi="Times New Roman" w:cs="Times New Roman"/>
                <w:iCs/>
                <w:color w:val="FF0000"/>
                <w:sz w:val="20"/>
                <w:szCs w:val="20"/>
              </w:rPr>
            </w:pPr>
            <w:r w:rsidRPr="001A2A1F">
              <w:rPr>
                <w:rFonts w:ascii="Times New Roman" w:hAnsi="Times New Roman" w:cs="Times New Roman"/>
                <w:iCs/>
                <w:sz w:val="20"/>
                <w:szCs w:val="20"/>
              </w:rPr>
              <w:t>NETAIKOMA</w:t>
            </w:r>
          </w:p>
        </w:tc>
        <w:tc>
          <w:tcPr>
            <w:tcW w:w="3260" w:type="dxa"/>
            <w:shd w:val="clear" w:color="auto" w:fill="auto"/>
            <w:tcMar>
              <w:top w:w="0" w:type="dxa"/>
              <w:left w:w="108" w:type="dxa"/>
              <w:bottom w:w="0" w:type="dxa"/>
              <w:right w:w="108" w:type="dxa"/>
            </w:tcMar>
          </w:tcPr>
          <w:p w14:paraId="0CB425FC" w14:textId="1657C5AA" w:rsidR="00774AA5" w:rsidRPr="001A2A1F" w:rsidRDefault="00774AA5" w:rsidP="0003169B">
            <w:pPr>
              <w:spacing w:after="0" w:line="240" w:lineRule="auto"/>
              <w:rPr>
                <w:rFonts w:ascii="Times New Roman" w:hAnsi="Times New Roman" w:cs="Times New Roman"/>
                <w:sz w:val="20"/>
                <w:szCs w:val="20"/>
              </w:rPr>
            </w:pPr>
          </w:p>
        </w:tc>
      </w:tr>
      <w:tr w:rsidR="00774AA5" w:rsidRPr="001A2A1F" w14:paraId="3AA572DF" w14:textId="77777777" w:rsidTr="0088588B">
        <w:trPr>
          <w:trHeight w:val="20"/>
        </w:trPr>
        <w:tc>
          <w:tcPr>
            <w:tcW w:w="747" w:type="dxa"/>
            <w:shd w:val="clear" w:color="auto" w:fill="auto"/>
            <w:tcMar>
              <w:top w:w="0" w:type="dxa"/>
              <w:left w:w="108" w:type="dxa"/>
              <w:bottom w:w="0" w:type="dxa"/>
              <w:right w:w="108" w:type="dxa"/>
            </w:tcMar>
          </w:tcPr>
          <w:p w14:paraId="0C5D727C" w14:textId="097AAFC5" w:rsidR="00774AA5" w:rsidRPr="001A2A1F" w:rsidRDefault="00774AA5" w:rsidP="0097765E">
            <w:pPr>
              <w:pStyle w:val="Sraopastraipa"/>
              <w:numPr>
                <w:ilvl w:val="0"/>
                <w:numId w:val="6"/>
              </w:numPr>
              <w:spacing w:after="0" w:line="240" w:lineRule="auto"/>
              <w:rPr>
                <w:rFonts w:ascii="Times New Roman" w:hAnsi="Times New Roman" w:cs="Times New Roman"/>
                <w:bCs/>
                <w:sz w:val="20"/>
                <w:szCs w:val="20"/>
              </w:rPr>
            </w:pPr>
          </w:p>
        </w:tc>
        <w:tc>
          <w:tcPr>
            <w:tcW w:w="2968" w:type="dxa"/>
            <w:shd w:val="clear" w:color="auto" w:fill="auto"/>
            <w:tcMar>
              <w:top w:w="0" w:type="dxa"/>
              <w:left w:w="108" w:type="dxa"/>
              <w:bottom w:w="0" w:type="dxa"/>
              <w:right w:w="108" w:type="dxa"/>
            </w:tcMar>
          </w:tcPr>
          <w:p w14:paraId="77FDC819" w14:textId="2D3D8B4C" w:rsidR="00774AA5" w:rsidRPr="001A2A1F" w:rsidRDefault="00774AA5" w:rsidP="0003169B">
            <w:pPr>
              <w:spacing w:after="0" w:line="240" w:lineRule="auto"/>
              <w:rPr>
                <w:rFonts w:ascii="Times New Roman" w:hAnsi="Times New Roman" w:cs="Times New Roman"/>
                <w:sz w:val="20"/>
                <w:szCs w:val="20"/>
              </w:rPr>
            </w:pPr>
            <w:r w:rsidRPr="001A2A1F">
              <w:rPr>
                <w:rFonts w:ascii="Times New Roman" w:hAnsi="Times New Roman" w:cs="Times New Roman"/>
                <w:sz w:val="20"/>
                <w:szCs w:val="20"/>
              </w:rPr>
              <w:t xml:space="preserve">Perkančioji organizacija rengs susitikimus su tiekėjais dėl pirkimo </w:t>
            </w:r>
            <w:r w:rsidR="006932C2" w:rsidRPr="001A2A1F">
              <w:rPr>
                <w:rFonts w:ascii="Times New Roman" w:hAnsi="Times New Roman" w:cs="Times New Roman"/>
                <w:sz w:val="20"/>
                <w:szCs w:val="20"/>
              </w:rPr>
              <w:t>sąlygų</w:t>
            </w:r>
            <w:r w:rsidRPr="001A2A1F">
              <w:rPr>
                <w:rFonts w:ascii="Times New Roman" w:hAnsi="Times New Roman" w:cs="Times New Roman"/>
                <w:sz w:val="20"/>
                <w:szCs w:val="20"/>
              </w:rPr>
              <w:t xml:space="preserve"> paaiškinimo</w:t>
            </w:r>
          </w:p>
        </w:tc>
        <w:tc>
          <w:tcPr>
            <w:tcW w:w="3402" w:type="dxa"/>
            <w:shd w:val="clear" w:color="auto" w:fill="auto"/>
            <w:tcMar>
              <w:top w:w="0" w:type="dxa"/>
              <w:left w:w="108" w:type="dxa"/>
              <w:bottom w:w="0" w:type="dxa"/>
              <w:right w:w="108" w:type="dxa"/>
            </w:tcMar>
          </w:tcPr>
          <w:p w14:paraId="37463C11" w14:textId="77777777" w:rsidR="00774AA5" w:rsidRPr="001A2A1F" w:rsidRDefault="00774AA5" w:rsidP="0003169B">
            <w:pPr>
              <w:spacing w:after="0" w:line="240" w:lineRule="auto"/>
              <w:rPr>
                <w:rFonts w:ascii="Times New Roman" w:hAnsi="Times New Roman" w:cs="Times New Roman"/>
                <w:iCs/>
                <w:sz w:val="20"/>
                <w:szCs w:val="20"/>
              </w:rPr>
            </w:pPr>
            <w:r w:rsidRPr="001A2A1F">
              <w:rPr>
                <w:rFonts w:ascii="Times New Roman" w:hAnsi="Times New Roman" w:cs="Times New Roman"/>
                <w:iCs/>
                <w:sz w:val="20"/>
                <w:szCs w:val="20"/>
              </w:rPr>
              <w:t>NETAIKOMA</w:t>
            </w:r>
          </w:p>
        </w:tc>
        <w:tc>
          <w:tcPr>
            <w:tcW w:w="3260" w:type="dxa"/>
            <w:shd w:val="clear" w:color="auto" w:fill="auto"/>
            <w:tcMar>
              <w:top w:w="0" w:type="dxa"/>
              <w:left w:w="108" w:type="dxa"/>
              <w:bottom w:w="0" w:type="dxa"/>
              <w:right w:w="108" w:type="dxa"/>
            </w:tcMar>
          </w:tcPr>
          <w:p w14:paraId="1C7B20C9" w14:textId="4046D097" w:rsidR="00774AA5" w:rsidRPr="001A2A1F" w:rsidRDefault="00774AA5" w:rsidP="0003169B">
            <w:pPr>
              <w:spacing w:after="0" w:line="240" w:lineRule="auto"/>
              <w:rPr>
                <w:rFonts w:ascii="Times New Roman" w:hAnsi="Times New Roman" w:cs="Times New Roman"/>
                <w:sz w:val="20"/>
                <w:szCs w:val="20"/>
              </w:rPr>
            </w:pPr>
          </w:p>
        </w:tc>
      </w:tr>
      <w:tr w:rsidR="00774AA5" w:rsidRPr="001A2A1F" w14:paraId="595801DB" w14:textId="77777777" w:rsidTr="0088588B">
        <w:trPr>
          <w:trHeight w:val="20"/>
        </w:trPr>
        <w:tc>
          <w:tcPr>
            <w:tcW w:w="747" w:type="dxa"/>
            <w:shd w:val="clear" w:color="auto" w:fill="auto"/>
            <w:tcMar>
              <w:top w:w="0" w:type="dxa"/>
              <w:left w:w="108" w:type="dxa"/>
              <w:bottom w:w="0" w:type="dxa"/>
              <w:right w:w="108" w:type="dxa"/>
            </w:tcMar>
          </w:tcPr>
          <w:p w14:paraId="7834A329" w14:textId="7DD7B5EE" w:rsidR="00774AA5" w:rsidRPr="001A2A1F" w:rsidRDefault="00774AA5" w:rsidP="0097765E">
            <w:pPr>
              <w:pStyle w:val="Sraopastraipa"/>
              <w:numPr>
                <w:ilvl w:val="0"/>
                <w:numId w:val="6"/>
              </w:numPr>
              <w:spacing w:after="0" w:line="240" w:lineRule="auto"/>
              <w:rPr>
                <w:rFonts w:ascii="Times New Roman" w:hAnsi="Times New Roman" w:cs="Times New Roman"/>
                <w:bCs/>
                <w:sz w:val="20"/>
                <w:szCs w:val="20"/>
              </w:rPr>
            </w:pPr>
          </w:p>
        </w:tc>
        <w:tc>
          <w:tcPr>
            <w:tcW w:w="2968" w:type="dxa"/>
            <w:shd w:val="clear" w:color="auto" w:fill="auto"/>
            <w:tcMar>
              <w:top w:w="0" w:type="dxa"/>
              <w:left w:w="108" w:type="dxa"/>
              <w:bottom w:w="0" w:type="dxa"/>
              <w:right w:w="108" w:type="dxa"/>
            </w:tcMar>
          </w:tcPr>
          <w:p w14:paraId="1664470B" w14:textId="04429B88" w:rsidR="00774AA5" w:rsidRPr="001A2A1F" w:rsidRDefault="00774AA5" w:rsidP="0003169B">
            <w:pPr>
              <w:spacing w:after="0" w:line="240" w:lineRule="auto"/>
              <w:rPr>
                <w:rFonts w:ascii="Times New Roman" w:hAnsi="Times New Roman" w:cs="Times New Roman"/>
                <w:sz w:val="20"/>
                <w:szCs w:val="20"/>
              </w:rPr>
            </w:pPr>
            <w:r w:rsidRPr="001A2A1F">
              <w:rPr>
                <w:rFonts w:ascii="Times New Roman" w:hAnsi="Times New Roman" w:cs="Times New Roman"/>
                <w:sz w:val="20"/>
                <w:szCs w:val="20"/>
              </w:rPr>
              <w:t>Tiekėjai turi pateikti prekių pavyzdžius</w:t>
            </w:r>
          </w:p>
        </w:tc>
        <w:tc>
          <w:tcPr>
            <w:tcW w:w="3402" w:type="dxa"/>
            <w:shd w:val="clear" w:color="auto" w:fill="auto"/>
            <w:tcMar>
              <w:top w:w="0" w:type="dxa"/>
              <w:left w:w="108" w:type="dxa"/>
              <w:bottom w:w="0" w:type="dxa"/>
              <w:right w:w="108" w:type="dxa"/>
            </w:tcMar>
          </w:tcPr>
          <w:p w14:paraId="2B01D5F8" w14:textId="77777777" w:rsidR="00774AA5" w:rsidRPr="001A2A1F" w:rsidRDefault="00774AA5" w:rsidP="0003169B">
            <w:pPr>
              <w:pStyle w:val="Body2"/>
              <w:spacing w:after="0"/>
              <w:rPr>
                <w:rFonts w:cs="Times New Roman"/>
                <w:color w:val="auto"/>
                <w:sz w:val="20"/>
                <w:szCs w:val="20"/>
                <w:lang w:val="lt-LT"/>
              </w:rPr>
            </w:pPr>
            <w:r w:rsidRPr="001A2A1F">
              <w:rPr>
                <w:rFonts w:cs="Times New Roman"/>
                <w:color w:val="auto"/>
                <w:sz w:val="20"/>
                <w:szCs w:val="20"/>
                <w:lang w:val="lt-LT"/>
              </w:rPr>
              <w:t>NETAIKOMA</w:t>
            </w:r>
          </w:p>
          <w:p w14:paraId="2276FCB7" w14:textId="77BD15C8" w:rsidR="00774AA5" w:rsidRPr="001A2A1F" w:rsidRDefault="00955067" w:rsidP="0003169B">
            <w:pPr>
              <w:spacing w:after="0" w:line="240" w:lineRule="auto"/>
              <w:rPr>
                <w:rFonts w:ascii="Times New Roman" w:hAnsi="Times New Roman" w:cs="Times New Roman"/>
                <w:iCs/>
                <w:color w:val="00B050"/>
                <w:sz w:val="20"/>
                <w:szCs w:val="20"/>
              </w:rPr>
            </w:pPr>
            <w:r w:rsidRPr="001A2A1F">
              <w:rPr>
                <w:rFonts w:ascii="Times New Roman" w:hAnsi="Times New Roman" w:cs="Times New Roman"/>
                <w:i/>
                <w:iCs/>
                <w:color w:val="7030A0"/>
                <w:sz w:val="20"/>
                <w:szCs w:val="20"/>
              </w:rPr>
              <w:t xml:space="preserve"> </w:t>
            </w:r>
          </w:p>
        </w:tc>
        <w:tc>
          <w:tcPr>
            <w:tcW w:w="3260" w:type="dxa"/>
            <w:shd w:val="clear" w:color="auto" w:fill="auto"/>
            <w:tcMar>
              <w:top w:w="0" w:type="dxa"/>
              <w:left w:w="108" w:type="dxa"/>
              <w:bottom w:w="0" w:type="dxa"/>
              <w:right w:w="108" w:type="dxa"/>
            </w:tcMar>
          </w:tcPr>
          <w:p w14:paraId="49C9AF54" w14:textId="060712A8" w:rsidR="00774AA5" w:rsidRPr="001A2A1F" w:rsidRDefault="00774AA5" w:rsidP="0003169B">
            <w:pPr>
              <w:spacing w:after="0" w:line="240" w:lineRule="auto"/>
              <w:rPr>
                <w:rFonts w:ascii="Times New Roman" w:hAnsi="Times New Roman" w:cs="Times New Roman"/>
                <w:sz w:val="20"/>
                <w:szCs w:val="20"/>
              </w:rPr>
            </w:pPr>
          </w:p>
        </w:tc>
      </w:tr>
      <w:tr w:rsidR="00774AA5" w:rsidRPr="001A2A1F" w14:paraId="712AAA1F" w14:textId="77777777" w:rsidTr="0088588B">
        <w:trPr>
          <w:trHeight w:val="20"/>
        </w:trPr>
        <w:tc>
          <w:tcPr>
            <w:tcW w:w="747" w:type="dxa"/>
            <w:shd w:val="clear" w:color="auto" w:fill="auto"/>
            <w:tcMar>
              <w:top w:w="0" w:type="dxa"/>
              <w:left w:w="108" w:type="dxa"/>
              <w:bottom w:w="0" w:type="dxa"/>
              <w:right w:w="108" w:type="dxa"/>
            </w:tcMar>
          </w:tcPr>
          <w:p w14:paraId="204C0E52" w14:textId="1B708D3D" w:rsidR="00774AA5" w:rsidRPr="001A2A1F" w:rsidRDefault="00774AA5" w:rsidP="0097765E">
            <w:pPr>
              <w:pStyle w:val="Sraopastraipa"/>
              <w:numPr>
                <w:ilvl w:val="0"/>
                <w:numId w:val="6"/>
              </w:numPr>
              <w:spacing w:after="0" w:line="240" w:lineRule="auto"/>
              <w:rPr>
                <w:rFonts w:ascii="Times New Roman" w:hAnsi="Times New Roman" w:cs="Times New Roman"/>
                <w:bCs/>
                <w:sz w:val="20"/>
                <w:szCs w:val="20"/>
              </w:rPr>
            </w:pPr>
          </w:p>
        </w:tc>
        <w:tc>
          <w:tcPr>
            <w:tcW w:w="2968" w:type="dxa"/>
            <w:shd w:val="clear" w:color="auto" w:fill="auto"/>
            <w:tcMar>
              <w:top w:w="0" w:type="dxa"/>
              <w:left w:w="108" w:type="dxa"/>
              <w:bottom w:w="0" w:type="dxa"/>
              <w:right w:w="108" w:type="dxa"/>
            </w:tcMar>
          </w:tcPr>
          <w:p w14:paraId="20CE1883" w14:textId="77777777" w:rsidR="00774AA5" w:rsidRPr="001A2A1F" w:rsidRDefault="00774AA5" w:rsidP="0003169B">
            <w:pPr>
              <w:spacing w:after="0" w:line="240" w:lineRule="auto"/>
              <w:rPr>
                <w:rFonts w:ascii="Times New Roman" w:hAnsi="Times New Roman" w:cs="Times New Roman"/>
                <w:bCs/>
                <w:sz w:val="20"/>
                <w:szCs w:val="20"/>
              </w:rPr>
            </w:pPr>
            <w:r w:rsidRPr="001A2A1F">
              <w:rPr>
                <w:rFonts w:ascii="Times New Roman" w:hAnsi="Times New Roman" w:cs="Times New Roman"/>
                <w:bCs/>
                <w:sz w:val="20"/>
                <w:szCs w:val="20"/>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14:paraId="1D8F2053" w14:textId="37DA6F00" w:rsidR="00774AA5" w:rsidRPr="001A2A1F" w:rsidRDefault="005625D8" w:rsidP="0003169B">
            <w:pPr>
              <w:spacing w:after="0" w:line="240" w:lineRule="auto"/>
              <w:rPr>
                <w:rFonts w:ascii="Times New Roman" w:hAnsi="Times New Roman" w:cs="Times New Roman"/>
                <w:iCs/>
                <w:sz w:val="20"/>
                <w:szCs w:val="20"/>
              </w:rPr>
            </w:pPr>
            <w:r w:rsidRPr="001A2A1F">
              <w:rPr>
                <w:rFonts w:ascii="Times New Roman" w:hAnsi="Times New Roman" w:cs="Times New Roman"/>
                <w:b/>
                <w:bCs/>
                <w:iCs/>
                <w:sz w:val="20"/>
                <w:szCs w:val="20"/>
              </w:rPr>
              <w:t>60</w:t>
            </w:r>
            <w:r w:rsidR="00774AA5" w:rsidRPr="001A2A1F">
              <w:rPr>
                <w:rFonts w:ascii="Times New Roman" w:hAnsi="Times New Roman" w:cs="Times New Roman"/>
                <w:b/>
                <w:bCs/>
                <w:iCs/>
                <w:sz w:val="20"/>
                <w:szCs w:val="20"/>
              </w:rPr>
              <w:t xml:space="preserve"> (</w:t>
            </w:r>
            <w:r w:rsidRPr="001A2A1F">
              <w:rPr>
                <w:rFonts w:ascii="Times New Roman" w:hAnsi="Times New Roman" w:cs="Times New Roman"/>
                <w:b/>
                <w:bCs/>
                <w:iCs/>
                <w:sz w:val="20"/>
                <w:szCs w:val="20"/>
              </w:rPr>
              <w:t>šeš</w:t>
            </w:r>
            <w:r w:rsidR="00774AA5" w:rsidRPr="001A2A1F">
              <w:rPr>
                <w:rFonts w:ascii="Times New Roman" w:hAnsi="Times New Roman" w:cs="Times New Roman"/>
                <w:b/>
                <w:bCs/>
                <w:iCs/>
                <w:sz w:val="20"/>
                <w:szCs w:val="20"/>
              </w:rPr>
              <w:t>iasdešimt) dienų</w:t>
            </w:r>
            <w:r w:rsidR="00774AA5" w:rsidRPr="001A2A1F">
              <w:rPr>
                <w:rFonts w:ascii="Times New Roman" w:hAnsi="Times New Roman" w:cs="Times New Roman"/>
                <w:iCs/>
                <w:sz w:val="20"/>
                <w:szCs w:val="20"/>
              </w:rPr>
              <w:t xml:space="preserve"> nuo pasiūlymų pateikimo galutinio termino pabaigos</w:t>
            </w:r>
          </w:p>
        </w:tc>
        <w:tc>
          <w:tcPr>
            <w:tcW w:w="3260" w:type="dxa"/>
            <w:shd w:val="clear" w:color="auto" w:fill="auto"/>
            <w:tcMar>
              <w:top w:w="0" w:type="dxa"/>
              <w:left w:w="108" w:type="dxa"/>
              <w:bottom w:w="0" w:type="dxa"/>
              <w:right w:w="108" w:type="dxa"/>
            </w:tcMar>
          </w:tcPr>
          <w:p w14:paraId="16D7D59D" w14:textId="7639E1B8" w:rsidR="00774AA5" w:rsidRPr="001A2A1F" w:rsidRDefault="00774AA5" w:rsidP="0003169B">
            <w:pPr>
              <w:spacing w:after="0" w:line="240" w:lineRule="auto"/>
              <w:rPr>
                <w:rFonts w:ascii="Times New Roman" w:hAnsi="Times New Roman" w:cs="Times New Roman"/>
                <w:sz w:val="20"/>
                <w:szCs w:val="20"/>
              </w:rPr>
            </w:pPr>
          </w:p>
        </w:tc>
      </w:tr>
      <w:tr w:rsidR="00774AA5" w:rsidRPr="001A2A1F" w14:paraId="046FE48C" w14:textId="77777777" w:rsidTr="0088588B">
        <w:trPr>
          <w:trHeight w:val="20"/>
        </w:trPr>
        <w:tc>
          <w:tcPr>
            <w:tcW w:w="747" w:type="dxa"/>
            <w:shd w:val="clear" w:color="auto" w:fill="auto"/>
            <w:tcMar>
              <w:top w:w="0" w:type="dxa"/>
              <w:left w:w="108" w:type="dxa"/>
              <w:bottom w:w="0" w:type="dxa"/>
              <w:right w:w="108" w:type="dxa"/>
            </w:tcMar>
          </w:tcPr>
          <w:p w14:paraId="0CCD490C" w14:textId="1C5F8541" w:rsidR="00774AA5" w:rsidRPr="001A2A1F" w:rsidRDefault="00774AA5" w:rsidP="0097765E">
            <w:pPr>
              <w:pStyle w:val="Sraopastraipa"/>
              <w:numPr>
                <w:ilvl w:val="0"/>
                <w:numId w:val="6"/>
              </w:numPr>
              <w:spacing w:after="0" w:line="240" w:lineRule="auto"/>
              <w:rPr>
                <w:rFonts w:ascii="Times New Roman" w:hAnsi="Times New Roman" w:cs="Times New Roman"/>
                <w:sz w:val="20"/>
                <w:szCs w:val="20"/>
              </w:rPr>
            </w:pPr>
          </w:p>
        </w:tc>
        <w:tc>
          <w:tcPr>
            <w:tcW w:w="2968" w:type="dxa"/>
            <w:shd w:val="clear" w:color="auto" w:fill="auto"/>
            <w:tcMar>
              <w:top w:w="0" w:type="dxa"/>
              <w:left w:w="108" w:type="dxa"/>
              <w:bottom w:w="0" w:type="dxa"/>
              <w:right w:w="108" w:type="dxa"/>
            </w:tcMar>
          </w:tcPr>
          <w:p w14:paraId="3A78067C" w14:textId="77777777" w:rsidR="00774AA5" w:rsidRPr="001A2A1F" w:rsidRDefault="00774AA5" w:rsidP="0003169B">
            <w:pPr>
              <w:spacing w:after="0" w:line="240" w:lineRule="auto"/>
              <w:rPr>
                <w:rFonts w:ascii="Times New Roman" w:hAnsi="Times New Roman" w:cs="Times New Roman"/>
                <w:bCs/>
                <w:sz w:val="20"/>
                <w:szCs w:val="20"/>
              </w:rPr>
            </w:pPr>
            <w:r w:rsidRPr="001A2A1F">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14:paraId="382C20BC" w14:textId="77777777" w:rsidR="005625D8" w:rsidRPr="001A2A1F" w:rsidRDefault="005625D8" w:rsidP="005625D8">
            <w:pPr>
              <w:pStyle w:val="Body2"/>
              <w:spacing w:after="0"/>
              <w:rPr>
                <w:rFonts w:cs="Times New Roman"/>
                <w:color w:val="auto"/>
                <w:sz w:val="20"/>
                <w:szCs w:val="20"/>
                <w:lang w:val="lt-LT"/>
              </w:rPr>
            </w:pPr>
            <w:r w:rsidRPr="001A2A1F">
              <w:rPr>
                <w:rFonts w:cs="Times New Roman"/>
                <w:color w:val="auto"/>
                <w:sz w:val="20"/>
                <w:szCs w:val="20"/>
                <w:lang w:val="lt-LT"/>
              </w:rPr>
              <w:t>NETAIKOMA</w:t>
            </w:r>
          </w:p>
          <w:p w14:paraId="4DD4DD87" w14:textId="36DF3448" w:rsidR="00774AA5" w:rsidRPr="001A2A1F" w:rsidRDefault="00774AA5" w:rsidP="0003169B">
            <w:pPr>
              <w:spacing w:after="0" w:line="240" w:lineRule="auto"/>
              <w:rPr>
                <w:rFonts w:ascii="Times New Roman" w:hAnsi="Times New Roman" w:cs="Times New Roman"/>
                <w:iCs/>
                <w:sz w:val="20"/>
                <w:szCs w:val="20"/>
              </w:rPr>
            </w:pPr>
          </w:p>
        </w:tc>
        <w:tc>
          <w:tcPr>
            <w:tcW w:w="3260" w:type="dxa"/>
            <w:shd w:val="clear" w:color="auto" w:fill="auto"/>
            <w:tcMar>
              <w:top w:w="0" w:type="dxa"/>
              <w:left w:w="108" w:type="dxa"/>
              <w:bottom w:w="0" w:type="dxa"/>
              <w:right w:w="108" w:type="dxa"/>
            </w:tcMar>
          </w:tcPr>
          <w:p w14:paraId="7A43570F" w14:textId="26CB07C7" w:rsidR="00774AA5" w:rsidRPr="001A2A1F" w:rsidRDefault="00774AA5" w:rsidP="127DD6E8">
            <w:pPr>
              <w:spacing w:after="0" w:line="240" w:lineRule="auto"/>
              <w:rPr>
                <w:rFonts w:ascii="Times New Roman" w:hAnsi="Times New Roman" w:cs="Times New Roman"/>
                <w:sz w:val="20"/>
                <w:szCs w:val="20"/>
              </w:rPr>
            </w:pPr>
          </w:p>
        </w:tc>
      </w:tr>
      <w:tr w:rsidR="00774AA5" w:rsidRPr="001A2A1F" w14:paraId="1F2EA374" w14:textId="77777777" w:rsidTr="0088588B">
        <w:trPr>
          <w:trHeight w:val="20"/>
        </w:trPr>
        <w:tc>
          <w:tcPr>
            <w:tcW w:w="747" w:type="dxa"/>
            <w:shd w:val="clear" w:color="auto" w:fill="auto"/>
            <w:tcMar>
              <w:top w:w="0" w:type="dxa"/>
              <w:left w:w="108" w:type="dxa"/>
              <w:bottom w:w="0" w:type="dxa"/>
              <w:right w:w="108" w:type="dxa"/>
            </w:tcMar>
          </w:tcPr>
          <w:p w14:paraId="539F7958" w14:textId="226D3FF6" w:rsidR="00774AA5" w:rsidRPr="001A2A1F" w:rsidRDefault="00774AA5" w:rsidP="0097765E">
            <w:pPr>
              <w:pStyle w:val="Sraopastraipa"/>
              <w:numPr>
                <w:ilvl w:val="0"/>
                <w:numId w:val="6"/>
              </w:numPr>
              <w:spacing w:after="0" w:line="240" w:lineRule="auto"/>
              <w:rPr>
                <w:rFonts w:ascii="Times New Roman" w:hAnsi="Times New Roman" w:cs="Times New Roman"/>
                <w:bCs/>
                <w:sz w:val="20"/>
                <w:szCs w:val="20"/>
              </w:rPr>
            </w:pPr>
          </w:p>
        </w:tc>
        <w:tc>
          <w:tcPr>
            <w:tcW w:w="2968" w:type="dxa"/>
            <w:shd w:val="clear" w:color="auto" w:fill="auto"/>
            <w:tcMar>
              <w:top w:w="0" w:type="dxa"/>
              <w:left w:w="108" w:type="dxa"/>
              <w:bottom w:w="0" w:type="dxa"/>
              <w:right w:w="108" w:type="dxa"/>
            </w:tcMar>
          </w:tcPr>
          <w:p w14:paraId="27FEFE6F" w14:textId="77777777" w:rsidR="00774AA5" w:rsidRPr="001A2A1F" w:rsidRDefault="00774AA5" w:rsidP="0003169B">
            <w:pPr>
              <w:spacing w:after="0" w:line="240" w:lineRule="auto"/>
              <w:rPr>
                <w:rFonts w:ascii="Times New Roman" w:hAnsi="Times New Roman" w:cs="Times New Roman"/>
                <w:bCs/>
                <w:sz w:val="20"/>
                <w:szCs w:val="20"/>
              </w:rPr>
            </w:pPr>
            <w:r w:rsidRPr="001A2A1F">
              <w:rPr>
                <w:rFonts w:ascii="Times New Roman" w:hAnsi="Times New Roman" w:cs="Times New Roman"/>
                <w:color w:val="000000" w:themeColor="text1"/>
                <w:sz w:val="20"/>
                <w:szCs w:val="20"/>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14:paraId="0FF09641" w14:textId="77777777" w:rsidR="005625D8" w:rsidRPr="001A2A1F" w:rsidRDefault="005625D8" w:rsidP="005625D8">
            <w:pPr>
              <w:pStyle w:val="Body2"/>
              <w:spacing w:after="0"/>
              <w:rPr>
                <w:rFonts w:cs="Times New Roman"/>
                <w:color w:val="auto"/>
                <w:sz w:val="20"/>
                <w:szCs w:val="20"/>
                <w:lang w:val="lt-LT"/>
              </w:rPr>
            </w:pPr>
            <w:r w:rsidRPr="001A2A1F">
              <w:rPr>
                <w:rFonts w:cs="Times New Roman"/>
                <w:color w:val="auto"/>
                <w:sz w:val="20"/>
                <w:szCs w:val="20"/>
                <w:lang w:val="lt-LT"/>
              </w:rPr>
              <w:t>NETAIKOMA</w:t>
            </w:r>
          </w:p>
          <w:p w14:paraId="684369EC" w14:textId="06D354C1" w:rsidR="00774AA5" w:rsidRPr="001A2A1F" w:rsidRDefault="00774AA5" w:rsidP="0003169B">
            <w:pPr>
              <w:spacing w:after="0" w:line="240" w:lineRule="auto"/>
              <w:jc w:val="both"/>
              <w:rPr>
                <w:rFonts w:ascii="Times New Roman" w:hAnsi="Times New Roman" w:cs="Times New Roman"/>
                <w:color w:val="000000" w:themeColor="text1"/>
                <w:sz w:val="20"/>
                <w:szCs w:val="20"/>
              </w:rPr>
            </w:pPr>
          </w:p>
        </w:tc>
        <w:tc>
          <w:tcPr>
            <w:tcW w:w="3260" w:type="dxa"/>
            <w:shd w:val="clear" w:color="auto" w:fill="auto"/>
            <w:tcMar>
              <w:top w:w="0" w:type="dxa"/>
              <w:left w:w="108" w:type="dxa"/>
              <w:bottom w:w="0" w:type="dxa"/>
              <w:right w:w="108" w:type="dxa"/>
            </w:tcMar>
          </w:tcPr>
          <w:p w14:paraId="7D43700D" w14:textId="55F61D35" w:rsidR="00774AA5" w:rsidRPr="001A2A1F" w:rsidRDefault="00774AA5" w:rsidP="0003169B">
            <w:pPr>
              <w:spacing w:after="0" w:line="240" w:lineRule="auto"/>
              <w:rPr>
                <w:rFonts w:ascii="Times New Roman" w:hAnsi="Times New Roman" w:cs="Times New Roman"/>
                <w:sz w:val="20"/>
                <w:szCs w:val="20"/>
              </w:rPr>
            </w:pPr>
          </w:p>
        </w:tc>
      </w:tr>
      <w:tr w:rsidR="00774AA5" w:rsidRPr="001A2A1F" w14:paraId="6D55395E" w14:textId="77777777" w:rsidTr="0088588B">
        <w:trPr>
          <w:trHeight w:val="20"/>
        </w:trPr>
        <w:tc>
          <w:tcPr>
            <w:tcW w:w="747" w:type="dxa"/>
            <w:shd w:val="clear" w:color="auto" w:fill="auto"/>
            <w:tcMar>
              <w:top w:w="0" w:type="dxa"/>
              <w:left w:w="108" w:type="dxa"/>
              <w:bottom w:w="0" w:type="dxa"/>
              <w:right w:w="108" w:type="dxa"/>
            </w:tcMar>
          </w:tcPr>
          <w:p w14:paraId="5B414F03" w14:textId="2549B1DC" w:rsidR="00774AA5" w:rsidRPr="001A2A1F" w:rsidRDefault="00774AA5" w:rsidP="0097765E">
            <w:pPr>
              <w:pStyle w:val="Sraopastraipa"/>
              <w:numPr>
                <w:ilvl w:val="0"/>
                <w:numId w:val="6"/>
              </w:numPr>
              <w:spacing w:after="0" w:line="240" w:lineRule="auto"/>
              <w:rPr>
                <w:rFonts w:ascii="Times New Roman" w:hAnsi="Times New Roman" w:cs="Times New Roman"/>
                <w:bCs/>
                <w:sz w:val="20"/>
                <w:szCs w:val="20"/>
              </w:rPr>
            </w:pPr>
          </w:p>
        </w:tc>
        <w:tc>
          <w:tcPr>
            <w:tcW w:w="2968" w:type="dxa"/>
            <w:shd w:val="clear" w:color="auto" w:fill="auto"/>
            <w:tcMar>
              <w:top w:w="0" w:type="dxa"/>
              <w:left w:w="108" w:type="dxa"/>
              <w:bottom w:w="0" w:type="dxa"/>
              <w:right w:w="108" w:type="dxa"/>
            </w:tcMar>
          </w:tcPr>
          <w:p w14:paraId="738116EE" w14:textId="77777777" w:rsidR="00774AA5" w:rsidRPr="001A2A1F" w:rsidRDefault="00774AA5" w:rsidP="0003169B">
            <w:pPr>
              <w:spacing w:after="0" w:line="240" w:lineRule="auto"/>
              <w:rPr>
                <w:rFonts w:ascii="Times New Roman" w:hAnsi="Times New Roman" w:cs="Times New Roman"/>
                <w:bCs/>
                <w:sz w:val="20"/>
                <w:szCs w:val="20"/>
              </w:rPr>
            </w:pPr>
            <w:r w:rsidRPr="001A2A1F">
              <w:rPr>
                <w:rFonts w:ascii="Times New Roman" w:hAnsi="Times New Roman" w:cs="Times New Roman"/>
                <w:bCs/>
                <w:sz w:val="20"/>
                <w:szCs w:val="20"/>
              </w:rPr>
              <w:t>Perkančioji organizacija informuoja pirkimo dalyvius apie EBVPD vertinimo rezultatus ne vėliau kaip per</w:t>
            </w:r>
          </w:p>
        </w:tc>
        <w:tc>
          <w:tcPr>
            <w:tcW w:w="3402" w:type="dxa"/>
            <w:shd w:val="clear" w:color="auto" w:fill="auto"/>
            <w:tcMar>
              <w:top w:w="0" w:type="dxa"/>
              <w:left w:w="108" w:type="dxa"/>
              <w:bottom w:w="0" w:type="dxa"/>
              <w:right w:w="108" w:type="dxa"/>
            </w:tcMar>
          </w:tcPr>
          <w:p w14:paraId="3A59976E" w14:textId="77777777" w:rsidR="00774AA5" w:rsidRPr="001A2A1F" w:rsidRDefault="00774AA5" w:rsidP="0003169B">
            <w:pPr>
              <w:spacing w:after="0" w:line="240" w:lineRule="auto"/>
              <w:rPr>
                <w:rFonts w:ascii="Times New Roman" w:hAnsi="Times New Roman" w:cs="Times New Roman"/>
                <w:bCs/>
                <w:sz w:val="20"/>
                <w:szCs w:val="20"/>
              </w:rPr>
            </w:pPr>
            <w:r w:rsidRPr="001A2A1F">
              <w:rPr>
                <w:rFonts w:ascii="Times New Roman" w:hAnsi="Times New Roman" w:cs="Times New Roman"/>
                <w:bCs/>
                <w:sz w:val="20"/>
                <w:szCs w:val="20"/>
              </w:rPr>
              <w:t>3 (tris) darbo dienas nuo sprendimo priėmimo dienos</w:t>
            </w:r>
          </w:p>
        </w:tc>
        <w:tc>
          <w:tcPr>
            <w:tcW w:w="3260" w:type="dxa"/>
            <w:shd w:val="clear" w:color="auto" w:fill="auto"/>
            <w:tcMar>
              <w:top w:w="0" w:type="dxa"/>
              <w:left w:w="108" w:type="dxa"/>
              <w:bottom w:w="0" w:type="dxa"/>
              <w:right w:w="108" w:type="dxa"/>
            </w:tcMar>
          </w:tcPr>
          <w:p w14:paraId="1A133141" w14:textId="16262ED2" w:rsidR="00774AA5" w:rsidRPr="001A2A1F" w:rsidRDefault="00774AA5" w:rsidP="0003169B">
            <w:pPr>
              <w:spacing w:after="0" w:line="240" w:lineRule="auto"/>
              <w:rPr>
                <w:rFonts w:ascii="Times New Roman" w:hAnsi="Times New Roman" w:cs="Times New Roman"/>
                <w:bCs/>
                <w:sz w:val="20"/>
                <w:szCs w:val="20"/>
              </w:rPr>
            </w:pPr>
          </w:p>
        </w:tc>
      </w:tr>
      <w:tr w:rsidR="00774AA5" w:rsidRPr="001A2A1F" w14:paraId="59E99749" w14:textId="77777777" w:rsidTr="0088588B">
        <w:trPr>
          <w:trHeight w:val="20"/>
        </w:trPr>
        <w:tc>
          <w:tcPr>
            <w:tcW w:w="747" w:type="dxa"/>
            <w:shd w:val="clear" w:color="auto" w:fill="auto"/>
            <w:tcMar>
              <w:top w:w="0" w:type="dxa"/>
              <w:left w:w="108" w:type="dxa"/>
              <w:bottom w:w="0" w:type="dxa"/>
              <w:right w:w="108" w:type="dxa"/>
            </w:tcMar>
          </w:tcPr>
          <w:p w14:paraId="7986B22C" w14:textId="28A1D23B" w:rsidR="00774AA5" w:rsidRPr="001A2A1F" w:rsidRDefault="00774AA5" w:rsidP="0097765E">
            <w:pPr>
              <w:pStyle w:val="Sraopastraipa"/>
              <w:numPr>
                <w:ilvl w:val="0"/>
                <w:numId w:val="6"/>
              </w:numPr>
              <w:spacing w:after="0" w:line="240" w:lineRule="auto"/>
              <w:rPr>
                <w:rFonts w:ascii="Times New Roman" w:hAnsi="Times New Roman" w:cs="Times New Roman"/>
                <w:bCs/>
                <w:sz w:val="20"/>
                <w:szCs w:val="20"/>
              </w:rPr>
            </w:pPr>
          </w:p>
        </w:tc>
        <w:tc>
          <w:tcPr>
            <w:tcW w:w="2968" w:type="dxa"/>
            <w:shd w:val="clear" w:color="auto" w:fill="auto"/>
            <w:tcMar>
              <w:top w:w="0" w:type="dxa"/>
              <w:left w:w="108" w:type="dxa"/>
              <w:bottom w:w="0" w:type="dxa"/>
              <w:right w:w="108" w:type="dxa"/>
            </w:tcMar>
          </w:tcPr>
          <w:p w14:paraId="3F6E38E5" w14:textId="77777777" w:rsidR="00774AA5" w:rsidRPr="001A2A1F" w:rsidRDefault="00774AA5" w:rsidP="0003169B">
            <w:pPr>
              <w:spacing w:after="0" w:line="240" w:lineRule="auto"/>
              <w:rPr>
                <w:rFonts w:ascii="Times New Roman" w:hAnsi="Times New Roman" w:cs="Times New Roman"/>
                <w:bCs/>
                <w:sz w:val="20"/>
                <w:szCs w:val="20"/>
              </w:rPr>
            </w:pPr>
            <w:r w:rsidRPr="001A2A1F">
              <w:rPr>
                <w:rFonts w:ascii="Times New Roman" w:hAnsi="Times New Roman" w:cs="Times New Roman"/>
                <w:bCs/>
                <w:sz w:val="20"/>
                <w:szCs w:val="20"/>
              </w:rPr>
              <w:t xml:space="preserve">Perkančioji organizacija pirkimo dalyviams praneša apie priimtą sprendimą nustatyti laimėjusį pasiūlymą, </w:t>
            </w:r>
            <w:r w:rsidRPr="001A2A1F">
              <w:rPr>
                <w:rFonts w:ascii="Times New Roman" w:hAnsi="Times New Roman" w:cs="Times New Roman"/>
                <w:sz w:val="20"/>
                <w:szCs w:val="20"/>
              </w:rPr>
              <w:t>dėl kurio bus sudaroma</w:t>
            </w:r>
            <w:r w:rsidRPr="001A2A1F">
              <w:rPr>
                <w:rFonts w:ascii="Times New Roman" w:hAnsi="Times New Roman" w:cs="Times New Roman"/>
                <w:bCs/>
                <w:sz w:val="20"/>
                <w:szCs w:val="20"/>
              </w:rPr>
              <w:t xml:space="preserve"> sutartis ne vėliau kaip per</w:t>
            </w:r>
          </w:p>
        </w:tc>
        <w:tc>
          <w:tcPr>
            <w:tcW w:w="3402" w:type="dxa"/>
            <w:shd w:val="clear" w:color="auto" w:fill="auto"/>
            <w:tcMar>
              <w:top w:w="0" w:type="dxa"/>
              <w:left w:w="108" w:type="dxa"/>
              <w:bottom w:w="0" w:type="dxa"/>
              <w:right w:w="108" w:type="dxa"/>
            </w:tcMar>
          </w:tcPr>
          <w:p w14:paraId="02898D3A" w14:textId="1A56EDAC" w:rsidR="00774AA5" w:rsidRPr="001A2A1F" w:rsidRDefault="00CC70B1" w:rsidP="0003169B">
            <w:pPr>
              <w:spacing w:after="0" w:line="240" w:lineRule="auto"/>
              <w:rPr>
                <w:rFonts w:ascii="Times New Roman" w:hAnsi="Times New Roman" w:cs="Times New Roman"/>
                <w:bCs/>
                <w:sz w:val="20"/>
                <w:szCs w:val="20"/>
              </w:rPr>
            </w:pPr>
            <w:r w:rsidRPr="001A2A1F">
              <w:rPr>
                <w:rFonts w:ascii="Times New Roman" w:hAnsi="Times New Roman" w:cs="Times New Roman"/>
                <w:bCs/>
                <w:sz w:val="20"/>
                <w:szCs w:val="20"/>
              </w:rPr>
              <w:t>3</w:t>
            </w:r>
            <w:r w:rsidR="00774AA5" w:rsidRPr="001A2A1F">
              <w:rPr>
                <w:rFonts w:ascii="Times New Roman" w:hAnsi="Times New Roman" w:cs="Times New Roman"/>
                <w:bCs/>
                <w:sz w:val="20"/>
                <w:szCs w:val="20"/>
              </w:rPr>
              <w:t xml:space="preserve"> (</w:t>
            </w:r>
            <w:r w:rsidR="00D707AB" w:rsidRPr="001A2A1F">
              <w:rPr>
                <w:rFonts w:ascii="Times New Roman" w:hAnsi="Times New Roman" w:cs="Times New Roman"/>
                <w:bCs/>
                <w:sz w:val="20"/>
                <w:szCs w:val="20"/>
              </w:rPr>
              <w:t>tris</w:t>
            </w:r>
            <w:r w:rsidR="00774AA5" w:rsidRPr="001A2A1F">
              <w:rPr>
                <w:rFonts w:ascii="Times New Roman" w:hAnsi="Times New Roman" w:cs="Times New Roman"/>
                <w:bCs/>
                <w:sz w:val="20"/>
                <w:szCs w:val="20"/>
              </w:rPr>
              <w:t>) darbo dienas nuo sprendimo priėmimo dienos</w:t>
            </w:r>
          </w:p>
        </w:tc>
        <w:tc>
          <w:tcPr>
            <w:tcW w:w="3260" w:type="dxa"/>
            <w:shd w:val="clear" w:color="auto" w:fill="auto"/>
            <w:tcMar>
              <w:top w:w="0" w:type="dxa"/>
              <w:left w:w="108" w:type="dxa"/>
              <w:bottom w:w="0" w:type="dxa"/>
              <w:right w:w="108" w:type="dxa"/>
            </w:tcMar>
          </w:tcPr>
          <w:p w14:paraId="71FB89FD" w14:textId="2A118ABE" w:rsidR="00774AA5" w:rsidRPr="001A2A1F" w:rsidRDefault="00774AA5" w:rsidP="0003169B">
            <w:pPr>
              <w:spacing w:after="0" w:line="240" w:lineRule="auto"/>
              <w:rPr>
                <w:rFonts w:ascii="Times New Roman" w:hAnsi="Times New Roman" w:cs="Times New Roman"/>
                <w:sz w:val="20"/>
                <w:szCs w:val="20"/>
              </w:rPr>
            </w:pPr>
          </w:p>
        </w:tc>
      </w:tr>
      <w:tr w:rsidR="00774AA5" w:rsidRPr="001A2A1F" w14:paraId="5D779D75" w14:textId="77777777" w:rsidTr="0088588B">
        <w:trPr>
          <w:trHeight w:val="20"/>
        </w:trPr>
        <w:tc>
          <w:tcPr>
            <w:tcW w:w="747" w:type="dxa"/>
            <w:shd w:val="clear" w:color="auto" w:fill="auto"/>
            <w:tcMar>
              <w:top w:w="0" w:type="dxa"/>
              <w:left w:w="108" w:type="dxa"/>
              <w:bottom w:w="0" w:type="dxa"/>
              <w:right w:w="108" w:type="dxa"/>
            </w:tcMar>
          </w:tcPr>
          <w:p w14:paraId="715DBD55" w14:textId="53D9A072" w:rsidR="00774AA5" w:rsidRPr="001A2A1F" w:rsidRDefault="00774AA5" w:rsidP="0097765E">
            <w:pPr>
              <w:pStyle w:val="Sraopastraipa"/>
              <w:numPr>
                <w:ilvl w:val="0"/>
                <w:numId w:val="6"/>
              </w:numPr>
              <w:spacing w:after="0" w:line="240" w:lineRule="auto"/>
              <w:rPr>
                <w:rFonts w:ascii="Times New Roman" w:hAnsi="Times New Roman" w:cs="Times New Roman"/>
                <w:bCs/>
                <w:sz w:val="20"/>
                <w:szCs w:val="20"/>
              </w:rPr>
            </w:pPr>
          </w:p>
        </w:tc>
        <w:tc>
          <w:tcPr>
            <w:tcW w:w="2968" w:type="dxa"/>
            <w:shd w:val="clear" w:color="auto" w:fill="auto"/>
            <w:tcMar>
              <w:top w:w="0" w:type="dxa"/>
              <w:left w:w="108" w:type="dxa"/>
              <w:bottom w:w="0" w:type="dxa"/>
              <w:right w:w="108" w:type="dxa"/>
            </w:tcMar>
          </w:tcPr>
          <w:p w14:paraId="343562B6" w14:textId="77777777" w:rsidR="00774AA5" w:rsidRPr="001A2A1F" w:rsidRDefault="00774AA5" w:rsidP="0003169B">
            <w:pPr>
              <w:spacing w:after="0" w:line="240" w:lineRule="auto"/>
              <w:rPr>
                <w:rFonts w:ascii="Times New Roman" w:hAnsi="Times New Roman" w:cs="Times New Roman"/>
                <w:bCs/>
                <w:sz w:val="20"/>
                <w:szCs w:val="20"/>
              </w:rPr>
            </w:pPr>
            <w:r w:rsidRPr="001A2A1F">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3402" w:type="dxa"/>
            <w:shd w:val="clear" w:color="auto" w:fill="auto"/>
            <w:tcMar>
              <w:top w:w="0" w:type="dxa"/>
              <w:left w:w="108" w:type="dxa"/>
              <w:bottom w:w="0" w:type="dxa"/>
              <w:right w:w="108" w:type="dxa"/>
            </w:tcMar>
          </w:tcPr>
          <w:p w14:paraId="7F18AB44" w14:textId="77777777" w:rsidR="00774AA5" w:rsidRPr="001A2A1F" w:rsidRDefault="00774AA5" w:rsidP="0003169B">
            <w:pPr>
              <w:spacing w:after="0" w:line="240" w:lineRule="auto"/>
              <w:rPr>
                <w:rFonts w:ascii="Times New Roman" w:hAnsi="Times New Roman" w:cs="Times New Roman"/>
                <w:bCs/>
                <w:sz w:val="20"/>
                <w:szCs w:val="20"/>
              </w:rPr>
            </w:pPr>
            <w:r w:rsidRPr="001A2A1F">
              <w:rPr>
                <w:rFonts w:ascii="Times New Roman" w:hAnsi="Times New Roman" w:cs="Times New Roman"/>
                <w:bCs/>
                <w:sz w:val="20"/>
                <w:szCs w:val="20"/>
              </w:rPr>
              <w:t>15 (penkiolika) dienų nuo pirkimo dalyvio raštu pateikto prašymo gavimo dienos</w:t>
            </w:r>
          </w:p>
        </w:tc>
        <w:tc>
          <w:tcPr>
            <w:tcW w:w="3260" w:type="dxa"/>
            <w:shd w:val="clear" w:color="auto" w:fill="auto"/>
            <w:tcMar>
              <w:top w:w="0" w:type="dxa"/>
              <w:left w:w="108" w:type="dxa"/>
              <w:bottom w:w="0" w:type="dxa"/>
              <w:right w:w="108" w:type="dxa"/>
            </w:tcMar>
          </w:tcPr>
          <w:p w14:paraId="7A6A5CD0" w14:textId="36C4D3EC" w:rsidR="00774AA5" w:rsidRPr="001A2A1F" w:rsidRDefault="00774AA5" w:rsidP="0003169B">
            <w:pPr>
              <w:pStyle w:val="tajtip"/>
              <w:shd w:val="clear" w:color="auto" w:fill="FFFFFF"/>
              <w:spacing w:before="0" w:beforeAutospacing="0" w:after="0" w:afterAutospacing="0"/>
              <w:ind w:firstLine="313"/>
              <w:rPr>
                <w:sz w:val="20"/>
                <w:szCs w:val="20"/>
              </w:rPr>
            </w:pPr>
          </w:p>
        </w:tc>
      </w:tr>
      <w:tr w:rsidR="00774AA5" w:rsidRPr="001A2A1F" w14:paraId="3739CF2C" w14:textId="77777777" w:rsidTr="0088588B">
        <w:trPr>
          <w:trHeight w:val="20"/>
        </w:trPr>
        <w:tc>
          <w:tcPr>
            <w:tcW w:w="747" w:type="dxa"/>
            <w:shd w:val="clear" w:color="auto" w:fill="auto"/>
            <w:tcMar>
              <w:top w:w="0" w:type="dxa"/>
              <w:left w:w="108" w:type="dxa"/>
              <w:bottom w:w="0" w:type="dxa"/>
              <w:right w:w="108" w:type="dxa"/>
            </w:tcMar>
          </w:tcPr>
          <w:p w14:paraId="50E0821F" w14:textId="51531F71" w:rsidR="00774AA5" w:rsidRPr="001A2A1F" w:rsidRDefault="00774AA5" w:rsidP="0097765E">
            <w:pPr>
              <w:pStyle w:val="Sraopastraipa"/>
              <w:numPr>
                <w:ilvl w:val="0"/>
                <w:numId w:val="6"/>
              </w:numPr>
              <w:spacing w:after="0" w:line="240" w:lineRule="auto"/>
              <w:rPr>
                <w:rFonts w:ascii="Times New Roman" w:hAnsi="Times New Roman" w:cs="Times New Roman"/>
                <w:bCs/>
                <w:sz w:val="20"/>
                <w:szCs w:val="20"/>
              </w:rPr>
            </w:pPr>
          </w:p>
        </w:tc>
        <w:tc>
          <w:tcPr>
            <w:tcW w:w="2968" w:type="dxa"/>
            <w:shd w:val="clear" w:color="auto" w:fill="auto"/>
            <w:tcMar>
              <w:top w:w="0" w:type="dxa"/>
              <w:left w:w="108" w:type="dxa"/>
              <w:bottom w:w="0" w:type="dxa"/>
              <w:right w:w="108" w:type="dxa"/>
            </w:tcMar>
          </w:tcPr>
          <w:p w14:paraId="4FECB953" w14:textId="77777777" w:rsidR="00774AA5" w:rsidRPr="001A2A1F" w:rsidRDefault="00774AA5" w:rsidP="0003169B">
            <w:pPr>
              <w:spacing w:after="0" w:line="240" w:lineRule="auto"/>
              <w:rPr>
                <w:rFonts w:ascii="Times New Roman" w:hAnsi="Times New Roman" w:cs="Times New Roman"/>
                <w:bCs/>
                <w:sz w:val="20"/>
                <w:szCs w:val="20"/>
              </w:rPr>
            </w:pPr>
            <w:r w:rsidRPr="001A2A1F">
              <w:rPr>
                <w:rFonts w:ascii="Times New Roman" w:hAnsi="Times New Roman" w:cs="Times New Roman"/>
                <w:color w:val="000000"/>
                <w:sz w:val="20"/>
                <w:szCs w:val="20"/>
                <w:shd w:val="clear" w:color="auto" w:fill="FFFFFF"/>
              </w:rPr>
              <w:t xml:space="preserve">Tiekėjas turi teisę pateikti pretenziją perkančiajai organizacijai, pateikti prašymą ar </w:t>
            </w:r>
            <w:r w:rsidRPr="001A2A1F">
              <w:rPr>
                <w:rFonts w:ascii="Times New Roman" w:hAnsi="Times New Roman" w:cs="Times New Roman"/>
                <w:color w:val="000000"/>
                <w:sz w:val="20"/>
                <w:szCs w:val="20"/>
                <w:shd w:val="clear" w:color="auto" w:fill="FFFFFF"/>
              </w:rPr>
              <w:lastRenderedPageBreak/>
              <w:t xml:space="preserve">pareikšti ieškinį teismui </w:t>
            </w:r>
            <w:r w:rsidRPr="001A2A1F">
              <w:rPr>
                <w:rFonts w:ascii="Times New Roman" w:hAnsi="Times New Roman" w:cs="Times New Roman"/>
                <w:bCs/>
                <w:sz w:val="20"/>
                <w:szCs w:val="20"/>
              </w:rPr>
              <w:t>ne vėliau kaip per</w:t>
            </w:r>
          </w:p>
        </w:tc>
        <w:tc>
          <w:tcPr>
            <w:tcW w:w="3402" w:type="dxa"/>
            <w:shd w:val="clear" w:color="auto" w:fill="auto"/>
            <w:tcMar>
              <w:top w:w="0" w:type="dxa"/>
              <w:left w:w="108" w:type="dxa"/>
              <w:bottom w:w="0" w:type="dxa"/>
              <w:right w:w="108" w:type="dxa"/>
            </w:tcMar>
          </w:tcPr>
          <w:p w14:paraId="28BC19B8" w14:textId="403BE6D7" w:rsidR="00774AA5" w:rsidRPr="001A2A1F" w:rsidRDefault="00774AA5" w:rsidP="005A0791">
            <w:pPr>
              <w:spacing w:after="0" w:line="240" w:lineRule="auto"/>
              <w:rPr>
                <w:rFonts w:ascii="Times New Roman" w:hAnsi="Times New Roman" w:cs="Times New Roman"/>
                <w:sz w:val="20"/>
                <w:szCs w:val="20"/>
              </w:rPr>
            </w:pPr>
            <w:r w:rsidRPr="001A2A1F">
              <w:rPr>
                <w:rFonts w:ascii="Times New Roman" w:hAnsi="Times New Roman" w:cs="Times New Roman"/>
                <w:sz w:val="20"/>
                <w:szCs w:val="20"/>
              </w:rPr>
              <w:lastRenderedPageBreak/>
              <w:t xml:space="preserve">10 (dešimt) </w:t>
            </w:r>
            <w:r w:rsidR="00C77CAE" w:rsidRPr="001A2A1F">
              <w:rPr>
                <w:rFonts w:ascii="Times New Roman" w:hAnsi="Times New Roman" w:cs="Times New Roman"/>
                <w:sz w:val="20"/>
                <w:szCs w:val="20"/>
              </w:rPr>
              <w:t>dienų</w:t>
            </w:r>
          </w:p>
          <w:p w14:paraId="382D24E4" w14:textId="77777777" w:rsidR="00D65C16" w:rsidRPr="001A2A1F" w:rsidRDefault="00D65C16" w:rsidP="00CE7FDF">
            <w:pPr>
              <w:spacing w:after="0" w:line="240" w:lineRule="auto"/>
              <w:rPr>
                <w:rFonts w:ascii="Times New Roman" w:hAnsi="Times New Roman" w:cs="Times New Roman"/>
                <w:sz w:val="20"/>
                <w:szCs w:val="20"/>
              </w:rPr>
            </w:pPr>
          </w:p>
          <w:p w14:paraId="38F150E0" w14:textId="091326A3" w:rsidR="006C7941" w:rsidRPr="001A2A1F" w:rsidRDefault="00D65C16" w:rsidP="006C7941">
            <w:pPr>
              <w:spacing w:after="0" w:line="240" w:lineRule="auto"/>
              <w:jc w:val="both"/>
              <w:rPr>
                <w:rFonts w:ascii="Times New Roman" w:hAnsi="Times New Roman" w:cs="Times New Roman"/>
                <w:sz w:val="20"/>
                <w:szCs w:val="20"/>
              </w:rPr>
            </w:pPr>
            <w:r w:rsidRPr="001A2A1F">
              <w:rPr>
                <w:rFonts w:ascii="Times New Roman" w:hAnsi="Times New Roman" w:cs="Times New Roman"/>
                <w:sz w:val="20"/>
                <w:szCs w:val="20"/>
              </w:rPr>
              <w:t xml:space="preserve">nuo </w:t>
            </w:r>
            <w:r w:rsidR="006C7941" w:rsidRPr="001A2A1F">
              <w:rPr>
                <w:rFonts w:ascii="Times New Roman" w:eastAsia="Arial" w:hAnsi="Times New Roman" w:cs="Times New Roman"/>
                <w:sz w:val="20"/>
                <w:szCs w:val="20"/>
              </w:rPr>
              <w:t>perkančiosios organizacijos</w:t>
            </w:r>
            <w:r w:rsidRPr="001A2A1F">
              <w:rPr>
                <w:rFonts w:ascii="Times New Roman" w:hAnsi="Times New Roman" w:cs="Times New Roman"/>
                <w:sz w:val="20"/>
                <w:szCs w:val="20"/>
              </w:rPr>
              <w:t xml:space="preserve"> pranešimo raštu apie jos priimtą </w:t>
            </w:r>
            <w:r w:rsidRPr="001A2A1F">
              <w:rPr>
                <w:rFonts w:ascii="Times New Roman" w:hAnsi="Times New Roman" w:cs="Times New Roman"/>
                <w:sz w:val="20"/>
                <w:szCs w:val="20"/>
              </w:rPr>
              <w:lastRenderedPageBreak/>
              <w:t xml:space="preserve">sprendimą išsiuntimo tiekėjams dienos arba nuo paskelbimo apie </w:t>
            </w:r>
            <w:r w:rsidR="006C7941" w:rsidRPr="001A2A1F">
              <w:rPr>
                <w:rFonts w:ascii="Times New Roman" w:eastAsia="Arial" w:hAnsi="Times New Roman" w:cs="Times New Roman"/>
                <w:sz w:val="20"/>
                <w:szCs w:val="20"/>
              </w:rPr>
              <w:t>perkančiosios organizacijos</w:t>
            </w:r>
            <w:r w:rsidRPr="001A2A1F">
              <w:rPr>
                <w:rFonts w:ascii="Times New Roman" w:hAnsi="Times New Roman" w:cs="Times New Roman"/>
                <w:sz w:val="20"/>
                <w:szCs w:val="20"/>
              </w:rPr>
              <w:t xml:space="preserve"> priimtus sprendimus dienos, jei VPĮ nenumato reikalavimo raštu informuoti tiekėjus apie </w:t>
            </w:r>
            <w:r w:rsidRPr="001A2A1F">
              <w:rPr>
                <w:rFonts w:ascii="Times New Roman" w:eastAsia="Arial" w:hAnsi="Times New Roman" w:cs="Times New Roman"/>
                <w:sz w:val="20"/>
                <w:szCs w:val="20"/>
              </w:rPr>
              <w:t xml:space="preserve"> </w:t>
            </w:r>
            <w:r w:rsidR="006C7941" w:rsidRPr="001A2A1F">
              <w:rPr>
                <w:rFonts w:ascii="Times New Roman" w:eastAsia="Arial" w:hAnsi="Times New Roman" w:cs="Times New Roman"/>
                <w:sz w:val="20"/>
                <w:szCs w:val="20"/>
              </w:rPr>
              <w:t>perkančiosios organizacijos</w:t>
            </w:r>
            <w:r w:rsidRPr="001A2A1F">
              <w:rPr>
                <w:rFonts w:ascii="Times New Roman" w:hAnsi="Times New Roman" w:cs="Times New Roman"/>
                <w:sz w:val="20"/>
                <w:szCs w:val="20"/>
              </w:rPr>
              <w:t xml:space="preserve"> priimtus sprendimus;</w:t>
            </w:r>
          </w:p>
          <w:p w14:paraId="24167C40" w14:textId="4434CEE0" w:rsidR="00774AA5" w:rsidRPr="001A2A1F" w:rsidRDefault="00D65C16" w:rsidP="006C7941">
            <w:pPr>
              <w:spacing w:after="0" w:line="240" w:lineRule="auto"/>
              <w:jc w:val="both"/>
              <w:rPr>
                <w:rFonts w:ascii="Times New Roman" w:hAnsi="Times New Roman" w:cs="Times New Roman"/>
                <w:sz w:val="20"/>
                <w:szCs w:val="20"/>
              </w:rPr>
            </w:pPr>
            <w:r w:rsidRPr="001A2A1F">
              <w:rPr>
                <w:rFonts w:ascii="Times New Roman" w:hAnsi="Times New Roman" w:cs="Times New Roman"/>
                <w:sz w:val="20"/>
                <w:szCs w:val="20"/>
              </w:rPr>
              <w:t>15 (penkiolika) dienų nuo pranešimo išsiuntimo tiekėjams dienos, jeigu šis pranešimas nebuvo siunčiamas elektroninėmis priemonėmis.</w:t>
            </w:r>
          </w:p>
        </w:tc>
        <w:tc>
          <w:tcPr>
            <w:tcW w:w="3260" w:type="dxa"/>
            <w:shd w:val="clear" w:color="auto" w:fill="auto"/>
            <w:tcMar>
              <w:top w:w="0" w:type="dxa"/>
              <w:left w:w="108" w:type="dxa"/>
              <w:bottom w:w="0" w:type="dxa"/>
              <w:right w:w="108" w:type="dxa"/>
            </w:tcMar>
          </w:tcPr>
          <w:p w14:paraId="0DA96950" w14:textId="70776E48" w:rsidR="00774AA5" w:rsidRPr="001A2A1F" w:rsidRDefault="00774AA5" w:rsidP="0003169B">
            <w:pPr>
              <w:spacing w:after="0" w:line="240" w:lineRule="auto"/>
              <w:rPr>
                <w:rFonts w:ascii="Times New Roman" w:hAnsi="Times New Roman" w:cs="Times New Roman"/>
                <w:bCs/>
                <w:sz w:val="20"/>
                <w:szCs w:val="20"/>
              </w:rPr>
            </w:pPr>
          </w:p>
        </w:tc>
      </w:tr>
      <w:tr w:rsidR="00774AA5" w:rsidRPr="001A2A1F" w14:paraId="1A8FC6DE" w14:textId="77777777" w:rsidTr="0088588B">
        <w:trPr>
          <w:trHeight w:val="20"/>
        </w:trPr>
        <w:tc>
          <w:tcPr>
            <w:tcW w:w="747" w:type="dxa"/>
            <w:shd w:val="clear" w:color="auto" w:fill="auto"/>
            <w:tcMar>
              <w:top w:w="0" w:type="dxa"/>
              <w:left w:w="108" w:type="dxa"/>
              <w:bottom w:w="0" w:type="dxa"/>
              <w:right w:w="108" w:type="dxa"/>
            </w:tcMar>
          </w:tcPr>
          <w:p w14:paraId="3FCD8BCC" w14:textId="19D85D51" w:rsidR="00774AA5" w:rsidRPr="001A2A1F" w:rsidRDefault="00774AA5" w:rsidP="0097765E">
            <w:pPr>
              <w:pStyle w:val="Sraopastraipa"/>
              <w:numPr>
                <w:ilvl w:val="0"/>
                <w:numId w:val="6"/>
              </w:numPr>
              <w:spacing w:after="0" w:line="240" w:lineRule="auto"/>
              <w:rPr>
                <w:rFonts w:ascii="Times New Roman" w:hAnsi="Times New Roman" w:cs="Times New Roman"/>
                <w:sz w:val="20"/>
                <w:szCs w:val="20"/>
              </w:rPr>
            </w:pPr>
          </w:p>
        </w:tc>
        <w:tc>
          <w:tcPr>
            <w:tcW w:w="2968" w:type="dxa"/>
            <w:shd w:val="clear" w:color="auto" w:fill="auto"/>
            <w:tcMar>
              <w:top w:w="0" w:type="dxa"/>
              <w:left w:w="108" w:type="dxa"/>
              <w:bottom w:w="0" w:type="dxa"/>
              <w:right w:w="108" w:type="dxa"/>
            </w:tcMar>
          </w:tcPr>
          <w:p w14:paraId="4B78EF85" w14:textId="77777777" w:rsidR="00774AA5" w:rsidRPr="001A2A1F" w:rsidRDefault="00774AA5" w:rsidP="0003169B">
            <w:pPr>
              <w:spacing w:after="0" w:line="240" w:lineRule="auto"/>
              <w:rPr>
                <w:rFonts w:ascii="Times New Roman" w:hAnsi="Times New Roman" w:cs="Times New Roman"/>
                <w:sz w:val="20"/>
                <w:szCs w:val="20"/>
              </w:rPr>
            </w:pPr>
            <w:r w:rsidRPr="001A2A1F">
              <w:rPr>
                <w:rFonts w:ascii="Times New Roman" w:hAnsi="Times New Roman" w:cs="Times New Roman"/>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14:paraId="7989960F" w14:textId="77777777" w:rsidR="00774AA5" w:rsidRPr="001A2A1F" w:rsidRDefault="00774AA5" w:rsidP="0003169B">
            <w:pPr>
              <w:spacing w:after="0" w:line="240" w:lineRule="auto"/>
              <w:rPr>
                <w:rFonts w:ascii="Times New Roman" w:hAnsi="Times New Roman" w:cs="Times New Roman"/>
                <w:sz w:val="20"/>
                <w:szCs w:val="20"/>
              </w:rPr>
            </w:pPr>
            <w:r w:rsidRPr="001A2A1F">
              <w:rPr>
                <w:rFonts w:ascii="Times New Roman" w:hAnsi="Times New Roman" w:cs="Times New Roman"/>
                <w:sz w:val="20"/>
                <w:szCs w:val="20"/>
              </w:rPr>
              <w:t>6 (šešias) darbo dienas nuo pretenzijos gavimo dienos</w:t>
            </w:r>
          </w:p>
        </w:tc>
        <w:tc>
          <w:tcPr>
            <w:tcW w:w="3260" w:type="dxa"/>
            <w:shd w:val="clear" w:color="auto" w:fill="auto"/>
            <w:tcMar>
              <w:top w:w="0" w:type="dxa"/>
              <w:left w:w="108" w:type="dxa"/>
              <w:bottom w:w="0" w:type="dxa"/>
              <w:right w:w="108" w:type="dxa"/>
            </w:tcMar>
          </w:tcPr>
          <w:p w14:paraId="2E4EA800" w14:textId="424A9933" w:rsidR="00774AA5" w:rsidRPr="001A2A1F" w:rsidRDefault="00774AA5" w:rsidP="0003169B">
            <w:pPr>
              <w:spacing w:after="0" w:line="240" w:lineRule="auto"/>
              <w:rPr>
                <w:rFonts w:ascii="Times New Roman" w:hAnsi="Times New Roman" w:cs="Times New Roman"/>
                <w:sz w:val="20"/>
                <w:szCs w:val="20"/>
              </w:rPr>
            </w:pPr>
          </w:p>
        </w:tc>
      </w:tr>
      <w:tr w:rsidR="00774AA5" w:rsidRPr="001A2A1F" w14:paraId="65BDD6BA" w14:textId="77777777" w:rsidTr="0088588B">
        <w:trPr>
          <w:trHeight w:val="20"/>
        </w:trPr>
        <w:tc>
          <w:tcPr>
            <w:tcW w:w="747" w:type="dxa"/>
            <w:shd w:val="clear" w:color="auto" w:fill="auto"/>
            <w:tcMar>
              <w:top w:w="0" w:type="dxa"/>
              <w:left w:w="108" w:type="dxa"/>
              <w:bottom w:w="0" w:type="dxa"/>
              <w:right w:w="108" w:type="dxa"/>
            </w:tcMar>
          </w:tcPr>
          <w:p w14:paraId="18CCF556" w14:textId="1FABF3A4" w:rsidR="00774AA5" w:rsidRPr="001A2A1F" w:rsidRDefault="00774AA5" w:rsidP="0097765E">
            <w:pPr>
              <w:pStyle w:val="Sraopastraipa"/>
              <w:numPr>
                <w:ilvl w:val="0"/>
                <w:numId w:val="6"/>
              </w:numPr>
              <w:spacing w:after="0" w:line="240" w:lineRule="auto"/>
              <w:rPr>
                <w:rFonts w:ascii="Times New Roman" w:hAnsi="Times New Roman" w:cs="Times New Roman"/>
                <w:bCs/>
                <w:sz w:val="20"/>
                <w:szCs w:val="20"/>
              </w:rPr>
            </w:pPr>
          </w:p>
        </w:tc>
        <w:tc>
          <w:tcPr>
            <w:tcW w:w="2968" w:type="dxa"/>
            <w:shd w:val="clear" w:color="auto" w:fill="auto"/>
            <w:tcMar>
              <w:top w:w="0" w:type="dxa"/>
              <w:left w:w="108" w:type="dxa"/>
              <w:bottom w:w="0" w:type="dxa"/>
              <w:right w:w="108" w:type="dxa"/>
            </w:tcMar>
          </w:tcPr>
          <w:p w14:paraId="09ECB10C" w14:textId="77777777" w:rsidR="00774AA5" w:rsidRPr="001A2A1F" w:rsidRDefault="00774AA5" w:rsidP="0003169B">
            <w:pPr>
              <w:spacing w:after="0" w:line="240" w:lineRule="auto"/>
              <w:rPr>
                <w:rFonts w:ascii="Times New Roman" w:hAnsi="Times New Roman" w:cs="Times New Roman"/>
                <w:bCs/>
                <w:sz w:val="20"/>
                <w:szCs w:val="20"/>
              </w:rPr>
            </w:pPr>
            <w:r w:rsidRPr="001A2A1F">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1A2A1F">
              <w:rPr>
                <w:rFonts w:ascii="Times New Roman" w:hAnsi="Times New Roman" w:cs="Times New Roman"/>
                <w:bCs/>
                <w:sz w:val="20"/>
                <w:szCs w:val="20"/>
              </w:rPr>
              <w:t xml:space="preserve"> (išskyrus ieškinį dėl sutarties pripažinimo negaliojančia) </w:t>
            </w:r>
          </w:p>
        </w:tc>
        <w:tc>
          <w:tcPr>
            <w:tcW w:w="3402" w:type="dxa"/>
            <w:shd w:val="clear" w:color="auto" w:fill="auto"/>
            <w:tcMar>
              <w:top w:w="0" w:type="dxa"/>
              <w:left w:w="108" w:type="dxa"/>
              <w:bottom w:w="0" w:type="dxa"/>
              <w:right w:w="108" w:type="dxa"/>
            </w:tcMar>
          </w:tcPr>
          <w:p w14:paraId="5850D3CD" w14:textId="77777777" w:rsidR="00774AA5" w:rsidRPr="001A2A1F" w:rsidRDefault="00774AA5" w:rsidP="0003169B">
            <w:pPr>
              <w:spacing w:after="0" w:line="240" w:lineRule="auto"/>
              <w:rPr>
                <w:rFonts w:ascii="Times New Roman" w:hAnsi="Times New Roman" w:cs="Times New Roman"/>
                <w:sz w:val="20"/>
                <w:szCs w:val="20"/>
              </w:rPr>
            </w:pPr>
            <w:r w:rsidRPr="001A2A1F">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3260" w:type="dxa"/>
            <w:shd w:val="clear" w:color="auto" w:fill="auto"/>
            <w:tcMar>
              <w:top w:w="0" w:type="dxa"/>
              <w:left w:w="108" w:type="dxa"/>
              <w:bottom w:w="0" w:type="dxa"/>
              <w:right w:w="108" w:type="dxa"/>
            </w:tcMar>
          </w:tcPr>
          <w:p w14:paraId="2FDA5363" w14:textId="6C91B860" w:rsidR="00774AA5" w:rsidRPr="001A2A1F" w:rsidRDefault="00774AA5" w:rsidP="0003169B">
            <w:pPr>
              <w:spacing w:after="0" w:line="240" w:lineRule="auto"/>
              <w:rPr>
                <w:rFonts w:ascii="Times New Roman" w:hAnsi="Times New Roman" w:cs="Times New Roman"/>
                <w:sz w:val="20"/>
                <w:szCs w:val="20"/>
              </w:rPr>
            </w:pPr>
          </w:p>
        </w:tc>
      </w:tr>
      <w:tr w:rsidR="00774AA5" w:rsidRPr="001A2A1F" w14:paraId="1EEDC62F" w14:textId="77777777" w:rsidTr="0088588B">
        <w:trPr>
          <w:trHeight w:val="20"/>
        </w:trPr>
        <w:tc>
          <w:tcPr>
            <w:tcW w:w="747" w:type="dxa"/>
            <w:shd w:val="clear" w:color="auto" w:fill="auto"/>
            <w:tcMar>
              <w:top w:w="0" w:type="dxa"/>
              <w:left w:w="108" w:type="dxa"/>
              <w:bottom w:w="0" w:type="dxa"/>
              <w:right w:w="108" w:type="dxa"/>
            </w:tcMar>
          </w:tcPr>
          <w:p w14:paraId="3EE38EA3" w14:textId="7B1FEB4A" w:rsidR="00774AA5" w:rsidRPr="001A2A1F" w:rsidRDefault="00774AA5" w:rsidP="0097765E">
            <w:pPr>
              <w:pStyle w:val="Sraopastraipa"/>
              <w:numPr>
                <w:ilvl w:val="0"/>
                <w:numId w:val="6"/>
              </w:numPr>
              <w:spacing w:after="0" w:line="240" w:lineRule="auto"/>
              <w:rPr>
                <w:rFonts w:ascii="Times New Roman" w:hAnsi="Times New Roman" w:cs="Times New Roman"/>
                <w:sz w:val="20"/>
                <w:szCs w:val="20"/>
              </w:rPr>
            </w:pPr>
          </w:p>
        </w:tc>
        <w:tc>
          <w:tcPr>
            <w:tcW w:w="2968" w:type="dxa"/>
            <w:shd w:val="clear" w:color="auto" w:fill="auto"/>
            <w:tcMar>
              <w:top w:w="0" w:type="dxa"/>
              <w:left w:w="108" w:type="dxa"/>
              <w:bottom w:w="0" w:type="dxa"/>
              <w:right w:w="108" w:type="dxa"/>
            </w:tcMar>
          </w:tcPr>
          <w:p w14:paraId="3AE3E0BA" w14:textId="77777777" w:rsidR="00774AA5" w:rsidRPr="001A2A1F" w:rsidRDefault="00774AA5" w:rsidP="0003169B">
            <w:pPr>
              <w:spacing w:after="0" w:line="240" w:lineRule="auto"/>
              <w:rPr>
                <w:rFonts w:ascii="Times New Roman" w:hAnsi="Times New Roman" w:cs="Times New Roman"/>
                <w:sz w:val="20"/>
                <w:szCs w:val="20"/>
              </w:rPr>
            </w:pPr>
            <w:r w:rsidRPr="001A2A1F">
              <w:rPr>
                <w:rFonts w:ascii="Times New Roman" w:hAnsi="Times New Roman" w:cs="Times New Roman"/>
                <w:sz w:val="20"/>
                <w:szCs w:val="20"/>
              </w:rPr>
              <w:t>Perkančioji organizacija negali sudaryti sutarties anksčiau kaip po</w:t>
            </w:r>
          </w:p>
        </w:tc>
        <w:tc>
          <w:tcPr>
            <w:tcW w:w="3402" w:type="dxa"/>
            <w:shd w:val="clear" w:color="auto" w:fill="auto"/>
            <w:tcMar>
              <w:top w:w="0" w:type="dxa"/>
              <w:left w:w="108" w:type="dxa"/>
              <w:bottom w:w="0" w:type="dxa"/>
              <w:right w:w="108" w:type="dxa"/>
            </w:tcMar>
          </w:tcPr>
          <w:p w14:paraId="1BDCB783" w14:textId="13E891FD" w:rsidR="00774AA5" w:rsidRPr="001A2A1F" w:rsidRDefault="00774AA5" w:rsidP="0003169B">
            <w:pPr>
              <w:spacing w:after="0" w:line="240" w:lineRule="auto"/>
              <w:rPr>
                <w:rFonts w:ascii="Times New Roman" w:hAnsi="Times New Roman" w:cs="Times New Roman"/>
                <w:sz w:val="20"/>
                <w:szCs w:val="20"/>
              </w:rPr>
            </w:pPr>
            <w:r w:rsidRPr="001A2A1F">
              <w:rPr>
                <w:rFonts w:ascii="Times New Roman" w:hAnsi="Times New Roman" w:cs="Times New Roman"/>
                <w:bCs/>
                <w:sz w:val="20"/>
                <w:szCs w:val="20"/>
              </w:rPr>
              <w:t>10 (dešimt) dienų,</w:t>
            </w:r>
            <w:r w:rsidRPr="001A2A1F">
              <w:rPr>
                <w:rFonts w:ascii="Times New Roman" w:hAnsi="Times New Roman" w:cs="Times New Roman"/>
                <w:sz w:val="20"/>
                <w:szCs w:val="20"/>
              </w:rPr>
              <w:t xml:space="preserve"> nuo pranešimo apie sprendimą sudaryti sutartį (o jei buv</w:t>
            </w:r>
            <w:r w:rsidR="00087211" w:rsidRPr="001A2A1F">
              <w:rPr>
                <w:rFonts w:ascii="Times New Roman" w:hAnsi="Times New Roman" w:cs="Times New Roman"/>
                <w:sz w:val="20"/>
                <w:szCs w:val="20"/>
              </w:rPr>
              <w:t>o</w:t>
            </w:r>
            <w:r w:rsidRPr="001A2A1F">
              <w:rPr>
                <w:rFonts w:ascii="Times New Roman" w:hAnsi="Times New Roman" w:cs="Times New Roman"/>
                <w:sz w:val="20"/>
                <w:szCs w:val="20"/>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5DCB51C5" w:rsidR="00774AA5" w:rsidRPr="001A2A1F" w:rsidRDefault="00774AA5" w:rsidP="00433991">
            <w:pPr>
              <w:spacing w:after="0" w:line="240" w:lineRule="auto"/>
              <w:jc w:val="both"/>
              <w:rPr>
                <w:rFonts w:ascii="Times New Roman" w:hAnsi="Times New Roman" w:cs="Times New Roman"/>
                <w:sz w:val="20"/>
                <w:szCs w:val="20"/>
              </w:rPr>
            </w:pPr>
          </w:p>
        </w:tc>
        <w:tc>
          <w:tcPr>
            <w:tcW w:w="3260" w:type="dxa"/>
            <w:shd w:val="clear" w:color="auto" w:fill="auto"/>
            <w:tcMar>
              <w:top w:w="0" w:type="dxa"/>
              <w:left w:w="108" w:type="dxa"/>
              <w:bottom w:w="0" w:type="dxa"/>
              <w:right w:w="108" w:type="dxa"/>
            </w:tcMar>
          </w:tcPr>
          <w:p w14:paraId="61BCB161" w14:textId="39873F9D" w:rsidR="00774AA5" w:rsidRPr="001A2A1F" w:rsidRDefault="00774AA5" w:rsidP="0003169B">
            <w:pPr>
              <w:spacing w:after="0" w:line="240" w:lineRule="auto"/>
              <w:rPr>
                <w:rFonts w:ascii="Times New Roman" w:hAnsi="Times New Roman" w:cs="Times New Roman"/>
                <w:sz w:val="20"/>
                <w:szCs w:val="20"/>
              </w:rPr>
            </w:pPr>
          </w:p>
        </w:tc>
      </w:tr>
      <w:tr w:rsidR="00451AF7" w:rsidRPr="001A2A1F" w14:paraId="74B4ACF3" w14:textId="77777777" w:rsidTr="0088588B">
        <w:trPr>
          <w:trHeight w:val="20"/>
        </w:trPr>
        <w:tc>
          <w:tcPr>
            <w:tcW w:w="747" w:type="dxa"/>
            <w:shd w:val="clear" w:color="auto" w:fill="auto"/>
            <w:tcMar>
              <w:top w:w="0" w:type="dxa"/>
              <w:left w:w="108" w:type="dxa"/>
              <w:bottom w:w="0" w:type="dxa"/>
              <w:right w:w="108" w:type="dxa"/>
            </w:tcMar>
          </w:tcPr>
          <w:p w14:paraId="5A1CA8A8" w14:textId="77777777" w:rsidR="00F50C57" w:rsidRPr="001A2A1F" w:rsidRDefault="00F50C57" w:rsidP="0097765E">
            <w:pPr>
              <w:pStyle w:val="Sraopastraipa"/>
              <w:numPr>
                <w:ilvl w:val="0"/>
                <w:numId w:val="6"/>
              </w:numPr>
              <w:spacing w:after="0" w:line="240" w:lineRule="auto"/>
              <w:rPr>
                <w:rFonts w:ascii="Times New Roman" w:hAnsi="Times New Roman" w:cs="Times New Roman"/>
                <w:sz w:val="20"/>
                <w:szCs w:val="20"/>
              </w:rPr>
            </w:pPr>
          </w:p>
        </w:tc>
        <w:tc>
          <w:tcPr>
            <w:tcW w:w="2968" w:type="dxa"/>
            <w:shd w:val="clear" w:color="auto" w:fill="auto"/>
            <w:tcMar>
              <w:top w:w="0" w:type="dxa"/>
              <w:left w:w="108" w:type="dxa"/>
              <w:bottom w:w="0" w:type="dxa"/>
              <w:right w:w="108" w:type="dxa"/>
            </w:tcMar>
          </w:tcPr>
          <w:p w14:paraId="187F2A99" w14:textId="787AA8A5" w:rsidR="00F50C57" w:rsidRPr="001A2A1F" w:rsidRDefault="00F50C57" w:rsidP="0003169B">
            <w:pPr>
              <w:spacing w:after="0" w:line="240" w:lineRule="auto"/>
              <w:rPr>
                <w:rFonts w:ascii="Times New Roman" w:hAnsi="Times New Roman" w:cs="Times New Roman"/>
                <w:sz w:val="20"/>
                <w:szCs w:val="20"/>
              </w:rPr>
            </w:pPr>
            <w:r w:rsidRPr="001A2A1F">
              <w:rPr>
                <w:rFonts w:ascii="Times New Roman" w:hAnsi="Times New Roman" w:cs="Times New Roman"/>
                <w:sz w:val="20"/>
                <w:szCs w:val="20"/>
              </w:rPr>
              <w:t xml:space="preserve">Jeigu </w:t>
            </w:r>
            <w:r w:rsidR="00F46E88" w:rsidRPr="001A2A1F">
              <w:rPr>
                <w:rFonts w:ascii="Times New Roman" w:hAnsi="Times New Roman" w:cs="Times New Roman"/>
                <w:iCs/>
                <w:sz w:val="20"/>
                <w:szCs w:val="20"/>
              </w:rPr>
              <w:t>suinteresuotas dalyvis paprašys perkančiosios organizacijos pateikti laimėjusį pasiūlymą</w:t>
            </w:r>
          </w:p>
        </w:tc>
        <w:tc>
          <w:tcPr>
            <w:tcW w:w="3402" w:type="dxa"/>
            <w:shd w:val="clear" w:color="auto" w:fill="auto"/>
            <w:tcMar>
              <w:top w:w="0" w:type="dxa"/>
              <w:left w:w="108" w:type="dxa"/>
              <w:bottom w:w="0" w:type="dxa"/>
              <w:right w:w="108" w:type="dxa"/>
            </w:tcMar>
          </w:tcPr>
          <w:p w14:paraId="6E2FD726" w14:textId="2CFED9C8" w:rsidR="001B1895" w:rsidRPr="001A2A1F" w:rsidRDefault="000B4E01" w:rsidP="00451AF7">
            <w:pPr>
              <w:spacing w:after="0" w:line="240" w:lineRule="auto"/>
              <w:jc w:val="both"/>
              <w:rPr>
                <w:rFonts w:ascii="Times New Roman" w:hAnsi="Times New Roman" w:cs="Times New Roman"/>
                <w:sz w:val="20"/>
                <w:szCs w:val="20"/>
              </w:rPr>
            </w:pPr>
            <w:r w:rsidRPr="001A2A1F">
              <w:rPr>
                <w:rFonts w:ascii="Times New Roman" w:hAnsi="Times New Roman" w:cs="Times New Roman"/>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1A2A1F" w:rsidRDefault="00ED5B78" w:rsidP="00451AF7">
            <w:pPr>
              <w:spacing w:after="0" w:line="240" w:lineRule="auto"/>
              <w:jc w:val="both"/>
              <w:rPr>
                <w:rFonts w:ascii="Times New Roman" w:hAnsi="Times New Roman" w:cs="Times New Roman"/>
                <w:sz w:val="20"/>
                <w:szCs w:val="20"/>
              </w:rPr>
            </w:pPr>
          </w:p>
        </w:tc>
        <w:tc>
          <w:tcPr>
            <w:tcW w:w="3260" w:type="dxa"/>
            <w:shd w:val="clear" w:color="auto" w:fill="auto"/>
            <w:tcMar>
              <w:top w:w="0" w:type="dxa"/>
              <w:left w:w="108" w:type="dxa"/>
              <w:bottom w:w="0" w:type="dxa"/>
              <w:right w:w="108" w:type="dxa"/>
            </w:tcMar>
          </w:tcPr>
          <w:p w14:paraId="34B7E883" w14:textId="77777777" w:rsidR="00F50C57" w:rsidRPr="001A2A1F" w:rsidRDefault="00F50C57" w:rsidP="0003169B">
            <w:pPr>
              <w:spacing w:after="0" w:line="240" w:lineRule="auto"/>
              <w:rPr>
                <w:rFonts w:ascii="Times New Roman" w:hAnsi="Times New Roman" w:cs="Times New Roman"/>
                <w:sz w:val="20"/>
                <w:szCs w:val="20"/>
              </w:rPr>
            </w:pPr>
          </w:p>
        </w:tc>
      </w:tr>
    </w:tbl>
    <w:p w14:paraId="01D56E47" w14:textId="4A9469C6" w:rsidR="008D704D" w:rsidRPr="001A2A1F" w:rsidRDefault="008D704D" w:rsidP="001A2A1F">
      <w:pPr>
        <w:jc w:val="right"/>
        <w:rPr>
          <w:rFonts w:ascii="Times New Roman" w:eastAsia="Calibri" w:hAnsi="Times New Roman" w:cs="Times New Roman"/>
        </w:rPr>
      </w:pPr>
      <w:bookmarkStart w:id="45" w:name="_Ref38539939"/>
      <w:bookmarkStart w:id="46" w:name="_Ref38541068"/>
      <w:bookmarkStart w:id="47" w:name="_Ref38885053"/>
      <w:bookmarkStart w:id="48" w:name="_Ref38899023"/>
      <w:bookmarkStart w:id="49" w:name="_Toc126333940"/>
      <w:r w:rsidRPr="003B441D">
        <w:rPr>
          <w:rFonts w:ascii="Times New Roman" w:eastAsia="Calibri" w:hAnsi="Times New Roman" w:cs="Times New Roman"/>
          <w:color w:val="0070C0"/>
        </w:rPr>
        <w:lastRenderedPageBreak/>
        <w:t xml:space="preserve">Pirkimo sąlygų </w:t>
      </w:r>
      <w:r w:rsidR="005F0B78" w:rsidRPr="003B441D">
        <w:rPr>
          <w:rFonts w:ascii="Times New Roman" w:eastAsia="Calibri" w:hAnsi="Times New Roman" w:cs="Times New Roman"/>
          <w:color w:val="0070C0"/>
        </w:rPr>
        <w:t>2</w:t>
      </w:r>
      <w:r w:rsidRPr="003B441D">
        <w:rPr>
          <w:rFonts w:ascii="Times New Roman" w:eastAsia="Calibri" w:hAnsi="Times New Roman" w:cs="Times New Roman"/>
          <w:color w:val="0070C0"/>
        </w:rPr>
        <w:t xml:space="preserve"> priedas „Techninė specifikacija“</w:t>
      </w:r>
      <w:bookmarkEnd w:id="45"/>
      <w:bookmarkEnd w:id="46"/>
      <w:bookmarkEnd w:id="47"/>
      <w:bookmarkEnd w:id="48"/>
      <w:bookmarkEnd w:id="49"/>
    </w:p>
    <w:p w14:paraId="251A9256" w14:textId="77777777" w:rsidR="00281735" w:rsidRPr="003B441D" w:rsidRDefault="00281735" w:rsidP="00281735">
      <w:pPr>
        <w:jc w:val="center"/>
        <w:rPr>
          <w:rFonts w:ascii="Times New Roman" w:hAnsi="Times New Roman" w:cs="Times New Roman"/>
          <w:b/>
          <w:bCs/>
        </w:rPr>
      </w:pPr>
    </w:p>
    <w:p w14:paraId="5213DBA9" w14:textId="046EAE1F" w:rsidR="008D704D" w:rsidRPr="003B441D" w:rsidRDefault="00281735" w:rsidP="00BE1858">
      <w:pPr>
        <w:pStyle w:val="Paantrat"/>
        <w:jc w:val="center"/>
        <w:rPr>
          <w:rFonts w:ascii="Times New Roman" w:hAnsi="Times New Roman" w:cs="Times New Roman"/>
          <w:sz w:val="22"/>
          <w:szCs w:val="22"/>
        </w:rPr>
      </w:pPr>
      <w:r w:rsidRPr="003B441D">
        <w:rPr>
          <w:rFonts w:ascii="Times New Roman" w:hAnsi="Times New Roman" w:cs="Times New Roman"/>
          <w:sz w:val="22"/>
          <w:szCs w:val="22"/>
        </w:rPr>
        <w:t>TECHNINĖ SPECIFIKACIJA</w:t>
      </w:r>
    </w:p>
    <w:p w14:paraId="54028832" w14:textId="5C0CD266" w:rsidR="00595F0B" w:rsidRPr="003B441D" w:rsidRDefault="00595F0B" w:rsidP="006015A1">
      <w:pPr>
        <w:tabs>
          <w:tab w:val="left" w:pos="810"/>
          <w:tab w:val="left" w:pos="990"/>
        </w:tabs>
        <w:spacing w:after="0" w:line="240" w:lineRule="auto"/>
        <w:jc w:val="both"/>
        <w:rPr>
          <w:rFonts w:ascii="Times New Roman" w:eastAsia="Calibri" w:hAnsi="Times New Roman" w:cs="Times New Roman"/>
          <w:i/>
          <w:iCs/>
          <w:color w:val="7030A0"/>
          <w:sz w:val="22"/>
          <w:szCs w:val="22"/>
        </w:rPr>
      </w:pPr>
    </w:p>
    <w:p w14:paraId="4BA2FBBC" w14:textId="77777777" w:rsidR="00717724" w:rsidRPr="003B441D" w:rsidRDefault="00717724" w:rsidP="006015A1">
      <w:pPr>
        <w:tabs>
          <w:tab w:val="left" w:pos="810"/>
          <w:tab w:val="left" w:pos="990"/>
        </w:tabs>
        <w:spacing w:after="0" w:line="240" w:lineRule="auto"/>
        <w:jc w:val="both"/>
        <w:rPr>
          <w:rFonts w:ascii="Times New Roman" w:eastAsia="Calibri" w:hAnsi="Times New Roman" w:cs="Times New Roman"/>
          <w:i/>
          <w:iCs/>
          <w:color w:val="7030A0"/>
          <w:sz w:val="22"/>
          <w:szCs w:val="22"/>
        </w:rPr>
      </w:pPr>
    </w:p>
    <w:p w14:paraId="1914D981" w14:textId="77777777" w:rsidR="005625D8" w:rsidRPr="003B441D" w:rsidRDefault="005625D8" w:rsidP="005625D8">
      <w:pPr>
        <w:numPr>
          <w:ilvl w:val="0"/>
          <w:numId w:val="19"/>
        </w:numPr>
        <w:pBdr>
          <w:top w:val="single" w:sz="4" w:space="1" w:color="auto"/>
          <w:bottom w:val="single" w:sz="4" w:space="1" w:color="auto"/>
        </w:pBdr>
        <w:tabs>
          <w:tab w:val="left" w:pos="284"/>
        </w:tabs>
        <w:spacing w:line="259" w:lineRule="auto"/>
        <w:ind w:right="-23"/>
        <w:contextualSpacing/>
        <w:rPr>
          <w:rFonts w:ascii="Times New Roman" w:eastAsiaTheme="minorHAnsi" w:hAnsi="Times New Roman" w:cs="Times New Roman"/>
          <w:b/>
          <w:sz w:val="22"/>
          <w:szCs w:val="22"/>
          <w:lang w:eastAsia="en-US"/>
        </w:rPr>
      </w:pPr>
      <w:r w:rsidRPr="003B441D">
        <w:rPr>
          <w:rFonts w:ascii="Times New Roman" w:eastAsiaTheme="minorHAnsi" w:hAnsi="Times New Roman" w:cs="Times New Roman"/>
          <w:b/>
          <w:sz w:val="22"/>
          <w:szCs w:val="22"/>
          <w:lang w:eastAsia="en-US"/>
        </w:rPr>
        <w:t>SĄVOKOS</w:t>
      </w:r>
    </w:p>
    <w:p w14:paraId="4FE8DC4A" w14:textId="77777777" w:rsidR="005625D8" w:rsidRPr="003B441D" w:rsidRDefault="005625D8" w:rsidP="005625D8">
      <w:pPr>
        <w:tabs>
          <w:tab w:val="left" w:pos="284"/>
        </w:tabs>
        <w:spacing w:after="0" w:line="240" w:lineRule="auto"/>
        <w:ind w:right="-755"/>
        <w:rPr>
          <w:rFonts w:ascii="Times New Roman" w:eastAsiaTheme="minorHAnsi" w:hAnsi="Times New Roman" w:cs="Times New Roman"/>
          <w:bCs/>
          <w:sz w:val="22"/>
          <w:szCs w:val="22"/>
          <w:lang w:eastAsia="en-US"/>
        </w:rPr>
      </w:pPr>
      <w:r w:rsidRPr="003B441D">
        <w:rPr>
          <w:rFonts w:ascii="Times New Roman" w:eastAsiaTheme="minorHAnsi" w:hAnsi="Times New Roman" w:cs="Times New Roman"/>
          <w:b/>
          <w:sz w:val="22"/>
          <w:szCs w:val="22"/>
          <w:lang w:eastAsia="en-US"/>
        </w:rPr>
        <w:t>Perkančioji organizacija</w:t>
      </w:r>
      <w:r w:rsidRPr="003B441D">
        <w:rPr>
          <w:rFonts w:ascii="Times New Roman" w:eastAsiaTheme="minorHAnsi" w:hAnsi="Times New Roman" w:cs="Times New Roman"/>
          <w:bCs/>
          <w:sz w:val="22"/>
          <w:szCs w:val="22"/>
          <w:lang w:eastAsia="en-US"/>
        </w:rPr>
        <w:t xml:space="preserve"> – UAB Klaipėdos regiono atliekų tvarkymo centras, Draudėjas, Įmonė.</w:t>
      </w:r>
    </w:p>
    <w:p w14:paraId="3357E617" w14:textId="77777777" w:rsidR="005625D8" w:rsidRPr="003B441D" w:rsidRDefault="005625D8" w:rsidP="005625D8">
      <w:pPr>
        <w:tabs>
          <w:tab w:val="left" w:pos="284"/>
        </w:tabs>
        <w:spacing w:after="0" w:line="240" w:lineRule="auto"/>
        <w:ind w:right="-755"/>
        <w:rPr>
          <w:rFonts w:ascii="Times New Roman" w:eastAsiaTheme="minorHAnsi" w:hAnsi="Times New Roman" w:cs="Times New Roman"/>
          <w:bCs/>
          <w:sz w:val="22"/>
          <w:szCs w:val="22"/>
          <w:lang w:eastAsia="en-US"/>
        </w:rPr>
      </w:pPr>
      <w:r w:rsidRPr="003B441D">
        <w:rPr>
          <w:rFonts w:ascii="Times New Roman" w:eastAsiaTheme="minorHAnsi" w:hAnsi="Times New Roman" w:cs="Times New Roman"/>
          <w:b/>
          <w:sz w:val="22"/>
          <w:szCs w:val="22"/>
          <w:lang w:eastAsia="en-US"/>
        </w:rPr>
        <w:t>Draudimo brokeris</w:t>
      </w:r>
      <w:r w:rsidRPr="003B441D">
        <w:rPr>
          <w:rFonts w:ascii="Times New Roman" w:eastAsiaTheme="minorHAnsi" w:hAnsi="Times New Roman" w:cs="Times New Roman"/>
          <w:bCs/>
          <w:sz w:val="22"/>
          <w:szCs w:val="22"/>
          <w:lang w:eastAsia="en-US"/>
        </w:rPr>
        <w:t xml:space="preserve"> – „Aon Baltic“, UADBB, su kuria Draudėjas yra sudaręs bendradarbiavimo sutartį.</w:t>
      </w:r>
    </w:p>
    <w:p w14:paraId="4E22C6B6" w14:textId="77777777" w:rsidR="005625D8" w:rsidRPr="003B441D" w:rsidRDefault="005625D8" w:rsidP="005625D8">
      <w:pPr>
        <w:tabs>
          <w:tab w:val="left" w:pos="284"/>
          <w:tab w:val="left" w:pos="426"/>
        </w:tabs>
        <w:spacing w:after="0" w:line="240" w:lineRule="auto"/>
        <w:ind w:right="-23"/>
        <w:contextualSpacing/>
        <w:jc w:val="both"/>
        <w:rPr>
          <w:rFonts w:ascii="Times New Roman" w:eastAsiaTheme="minorHAnsi" w:hAnsi="Times New Roman" w:cs="Times New Roman"/>
          <w:bCs/>
          <w:sz w:val="22"/>
          <w:szCs w:val="22"/>
          <w:lang w:eastAsia="en-US"/>
        </w:rPr>
      </w:pPr>
      <w:r w:rsidRPr="003B441D">
        <w:rPr>
          <w:rFonts w:ascii="Times New Roman" w:eastAsiaTheme="minorHAnsi" w:hAnsi="Times New Roman" w:cs="Times New Roman"/>
          <w:b/>
          <w:sz w:val="22"/>
          <w:szCs w:val="22"/>
          <w:lang w:eastAsia="en-US"/>
        </w:rPr>
        <w:t>Draudikas</w:t>
      </w:r>
      <w:r w:rsidRPr="003B441D">
        <w:rPr>
          <w:rFonts w:ascii="Times New Roman" w:eastAsiaTheme="minorHAnsi" w:hAnsi="Times New Roman" w:cs="Times New Roman"/>
          <w:bCs/>
          <w:sz w:val="22"/>
          <w:szCs w:val="22"/>
          <w:lang w:eastAsia="en-US"/>
        </w:rPr>
        <w:t xml:space="preserve"> – savanoriško sveikatos draudimo paslaugų sutartį sudarantis asmuo, teisės aktų nustatyta tvarka turintis teisę vykdyti draudimo veiklą. </w:t>
      </w:r>
    </w:p>
    <w:p w14:paraId="272E2376" w14:textId="77777777" w:rsidR="005625D8" w:rsidRPr="003B441D" w:rsidRDefault="005625D8" w:rsidP="005625D8">
      <w:pPr>
        <w:tabs>
          <w:tab w:val="left" w:pos="1134"/>
        </w:tabs>
        <w:spacing w:after="0" w:line="240" w:lineRule="auto"/>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b/>
          <w:sz w:val="22"/>
          <w:szCs w:val="22"/>
          <w:lang w:eastAsia="en-US"/>
        </w:rPr>
        <w:t>Apdraustasis</w:t>
      </w:r>
      <w:r w:rsidRPr="003B441D">
        <w:rPr>
          <w:rFonts w:ascii="Times New Roman" w:eastAsiaTheme="minorHAnsi" w:hAnsi="Times New Roman" w:cs="Times New Roman"/>
          <w:sz w:val="22"/>
          <w:szCs w:val="22"/>
          <w:lang w:eastAsia="en-US"/>
        </w:rPr>
        <w:t xml:space="preserve"> – darbo santykiais susijęs su Draudėju ir savanoriško sveikatos draudimo paslaugų sutartyje nurodytas fizinis asmuo (Įmonės darbuotojas), kurio gyvenime atsitikus draudžiamajam įvykiui, Draudikas privalo mokėti draudimo išmoką.</w:t>
      </w:r>
    </w:p>
    <w:p w14:paraId="30133C8F" w14:textId="77777777" w:rsidR="005625D8" w:rsidRPr="003B441D" w:rsidRDefault="005625D8" w:rsidP="005625D8">
      <w:pPr>
        <w:tabs>
          <w:tab w:val="left" w:pos="1134"/>
        </w:tabs>
        <w:spacing w:after="0" w:line="240" w:lineRule="auto"/>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b/>
          <w:sz w:val="22"/>
          <w:szCs w:val="22"/>
          <w:lang w:eastAsia="en-US"/>
        </w:rPr>
        <w:t xml:space="preserve">Sveikatos sutrikimas </w:t>
      </w:r>
      <w:r w:rsidRPr="003B441D">
        <w:rPr>
          <w:rFonts w:ascii="Times New Roman" w:eastAsiaTheme="minorHAnsi" w:hAnsi="Times New Roman" w:cs="Times New Roman"/>
          <w:sz w:val="22"/>
          <w:szCs w:val="22"/>
          <w:lang w:eastAsia="en-US"/>
        </w:rPr>
        <w:t>– Apdraustojo sveikatos ar fiziologinės būklės pokytis (ūmios ligos, lėtinės ligos, lėtinės ligos paūmėjimo ir/ar nelaimingo atsitikimo atvejais), reikalaujantis mediciniškai pagrįsto gydymo, diagnostikos taikymo ar profilaktikos, sveikatinimo priemonių, kitų sveikatos priežiūros paslaugų.</w:t>
      </w:r>
    </w:p>
    <w:p w14:paraId="6D0719DB" w14:textId="77777777" w:rsidR="005625D8" w:rsidRPr="003B441D" w:rsidRDefault="005625D8" w:rsidP="005625D8">
      <w:pPr>
        <w:tabs>
          <w:tab w:val="left" w:pos="1134"/>
        </w:tabs>
        <w:spacing w:after="0" w:line="240" w:lineRule="auto"/>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b/>
          <w:sz w:val="22"/>
          <w:szCs w:val="22"/>
          <w:lang w:eastAsia="en-US"/>
        </w:rPr>
        <w:t>Draudžiamasis įvykis</w:t>
      </w:r>
      <w:r w:rsidRPr="003B441D">
        <w:rPr>
          <w:rFonts w:ascii="Times New Roman" w:eastAsiaTheme="minorHAnsi" w:hAnsi="Times New Roman" w:cs="Times New Roman"/>
          <w:sz w:val="22"/>
          <w:szCs w:val="22"/>
          <w:lang w:eastAsia="en-US"/>
        </w:rPr>
        <w:t xml:space="preserve"> – su Draudėju sudarytoje savanoriško sveikatos draudimo paslaugų sutartyje nurodytas atsitikimas, kuriam įvykus Draudikas privalo mokėti draudimo išmoką.</w:t>
      </w:r>
    </w:p>
    <w:p w14:paraId="4477D394" w14:textId="77777777" w:rsidR="005625D8" w:rsidRPr="003B441D" w:rsidRDefault="005625D8" w:rsidP="005625D8">
      <w:pPr>
        <w:tabs>
          <w:tab w:val="left" w:pos="1134"/>
        </w:tabs>
        <w:spacing w:after="0" w:line="240" w:lineRule="auto"/>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b/>
          <w:sz w:val="22"/>
          <w:szCs w:val="22"/>
          <w:lang w:eastAsia="en-US"/>
        </w:rPr>
        <w:t xml:space="preserve">Nedraudžiamasis įvykis </w:t>
      </w:r>
      <w:r w:rsidRPr="003B441D">
        <w:rPr>
          <w:rFonts w:ascii="Times New Roman" w:eastAsiaTheme="minorHAnsi" w:hAnsi="Times New Roman" w:cs="Times New Roman"/>
          <w:sz w:val="22"/>
          <w:szCs w:val="22"/>
          <w:lang w:eastAsia="en-US"/>
        </w:rPr>
        <w:t>– su Draudėju sudarytoje savanoriško sveikatos draudimo paslaugų sutartyje nurodytas atsitikimas, kuriam įvykus Draudikas neprivalo mokėti draudimo išmokos.</w:t>
      </w:r>
    </w:p>
    <w:p w14:paraId="43FCB9B2" w14:textId="77777777" w:rsidR="005625D8" w:rsidRPr="003B441D" w:rsidRDefault="005625D8" w:rsidP="005625D8">
      <w:pPr>
        <w:tabs>
          <w:tab w:val="left" w:pos="1134"/>
        </w:tabs>
        <w:spacing w:after="0" w:line="240" w:lineRule="auto"/>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b/>
          <w:sz w:val="22"/>
          <w:szCs w:val="22"/>
          <w:lang w:eastAsia="en-US"/>
        </w:rPr>
        <w:t>Sveikatos priežiūros įstaiga</w:t>
      </w:r>
      <w:r w:rsidRPr="003B441D">
        <w:rPr>
          <w:rFonts w:ascii="Times New Roman" w:eastAsiaTheme="minorHAnsi" w:hAnsi="Times New Roman" w:cs="Times New Roman"/>
          <w:sz w:val="22"/>
          <w:szCs w:val="22"/>
          <w:lang w:eastAsia="en-US"/>
        </w:rPr>
        <w:t xml:space="preserve"> – juridinis asmuo, organizacija ar jų filialas Lietuvos Respublikos sveikatos priežiūros įstaigų įstatymo ir Lietuvos Respublikos visuomenės sveikatos priežiūros įstatymo nustatyta tvarka turintis teisę teikti sveikatos priežiūros paslaugas.</w:t>
      </w:r>
    </w:p>
    <w:p w14:paraId="516CAED7" w14:textId="77777777" w:rsidR="005625D8" w:rsidRPr="003B441D" w:rsidRDefault="005625D8" w:rsidP="005625D8">
      <w:pPr>
        <w:tabs>
          <w:tab w:val="left" w:pos="1134"/>
        </w:tabs>
        <w:spacing w:after="0" w:line="240" w:lineRule="auto"/>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b/>
          <w:sz w:val="22"/>
          <w:szCs w:val="22"/>
          <w:lang w:eastAsia="en-US"/>
        </w:rPr>
        <w:t>Draudiko pripažįstama sveikatos priežiūros įstaiga ir/ar vaistinė</w:t>
      </w:r>
      <w:r w:rsidRPr="003B441D">
        <w:rPr>
          <w:rFonts w:ascii="Times New Roman" w:eastAsiaTheme="minorHAnsi" w:hAnsi="Times New Roman" w:cs="Times New Roman"/>
          <w:sz w:val="22"/>
          <w:szCs w:val="22"/>
          <w:lang w:eastAsia="en-US"/>
        </w:rPr>
        <w:t xml:space="preserve"> – įstaiga, turinti Lietuvos Respublikos teisės aktų nustatyta tvarka išduotą galiojančią licenciją teikti sveikatos priežiūros ir/ar sveikatinimo paslaugas ar užsiimti farmacine veikla, su kuria Draudikas yra sudaręs bendradarbiavimo sutartį.</w:t>
      </w:r>
    </w:p>
    <w:p w14:paraId="517C4B64" w14:textId="77777777" w:rsidR="005625D8" w:rsidRPr="003B441D" w:rsidRDefault="005625D8" w:rsidP="005625D8">
      <w:pPr>
        <w:tabs>
          <w:tab w:val="left" w:pos="1134"/>
        </w:tabs>
        <w:spacing w:after="0" w:line="240" w:lineRule="auto"/>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b/>
          <w:sz w:val="22"/>
          <w:szCs w:val="22"/>
          <w:lang w:eastAsia="en-US"/>
        </w:rPr>
        <w:t xml:space="preserve">Netradicinė medicina </w:t>
      </w:r>
      <w:r w:rsidRPr="003B441D">
        <w:rPr>
          <w:rFonts w:ascii="Times New Roman" w:eastAsiaTheme="minorHAnsi" w:hAnsi="Times New Roman" w:cs="Times New Roman"/>
          <w:sz w:val="22"/>
          <w:szCs w:val="22"/>
          <w:lang w:eastAsia="en-US"/>
        </w:rPr>
        <w:t xml:space="preserve">– tai ligų diagnostika ir gydymas netradiciniais būdais, įskaitant, bet neapsiribojant akupunktūra, </w:t>
      </w:r>
      <w:proofErr w:type="spellStart"/>
      <w:r w:rsidRPr="003B441D">
        <w:rPr>
          <w:rFonts w:ascii="Times New Roman" w:eastAsiaTheme="minorHAnsi" w:hAnsi="Times New Roman" w:cs="Times New Roman"/>
          <w:sz w:val="22"/>
          <w:szCs w:val="22"/>
          <w:lang w:eastAsia="en-US"/>
        </w:rPr>
        <w:t>elektroakupunktūrine</w:t>
      </w:r>
      <w:proofErr w:type="spellEnd"/>
      <w:r w:rsidRPr="003B441D">
        <w:rPr>
          <w:rFonts w:ascii="Times New Roman" w:eastAsiaTheme="minorHAnsi" w:hAnsi="Times New Roman" w:cs="Times New Roman"/>
          <w:sz w:val="22"/>
          <w:szCs w:val="22"/>
          <w:lang w:eastAsia="en-US"/>
        </w:rPr>
        <w:t xml:space="preserve">, </w:t>
      </w:r>
      <w:proofErr w:type="spellStart"/>
      <w:r w:rsidRPr="003B441D">
        <w:rPr>
          <w:rFonts w:ascii="Times New Roman" w:eastAsiaTheme="minorHAnsi" w:hAnsi="Times New Roman" w:cs="Times New Roman"/>
          <w:sz w:val="22"/>
          <w:szCs w:val="22"/>
          <w:lang w:eastAsia="en-US"/>
        </w:rPr>
        <w:t>biorezonansine</w:t>
      </w:r>
      <w:proofErr w:type="spellEnd"/>
      <w:r w:rsidRPr="003B441D">
        <w:rPr>
          <w:rFonts w:ascii="Times New Roman" w:eastAsiaTheme="minorHAnsi" w:hAnsi="Times New Roman" w:cs="Times New Roman"/>
          <w:sz w:val="22"/>
          <w:szCs w:val="22"/>
          <w:lang w:eastAsia="en-US"/>
        </w:rPr>
        <w:t xml:space="preserve"> kompiuterine diagnostika, maisto netoleravimo testu, </w:t>
      </w:r>
      <w:proofErr w:type="spellStart"/>
      <w:r w:rsidRPr="003B441D">
        <w:rPr>
          <w:rFonts w:ascii="Times New Roman" w:eastAsiaTheme="minorHAnsi" w:hAnsi="Times New Roman" w:cs="Times New Roman"/>
          <w:sz w:val="22"/>
          <w:szCs w:val="22"/>
          <w:lang w:eastAsia="en-US"/>
        </w:rPr>
        <w:t>hidrokolonoterapija</w:t>
      </w:r>
      <w:proofErr w:type="spellEnd"/>
      <w:r w:rsidRPr="003B441D">
        <w:rPr>
          <w:rFonts w:ascii="Times New Roman" w:eastAsiaTheme="minorHAnsi" w:hAnsi="Times New Roman" w:cs="Times New Roman"/>
          <w:sz w:val="22"/>
          <w:szCs w:val="22"/>
          <w:lang w:eastAsia="en-US"/>
        </w:rPr>
        <w:t xml:space="preserve">, </w:t>
      </w:r>
      <w:proofErr w:type="spellStart"/>
      <w:r w:rsidRPr="003B441D">
        <w:rPr>
          <w:rFonts w:ascii="Times New Roman" w:eastAsiaTheme="minorHAnsi" w:hAnsi="Times New Roman" w:cs="Times New Roman"/>
          <w:sz w:val="22"/>
          <w:szCs w:val="22"/>
          <w:lang w:eastAsia="en-US"/>
        </w:rPr>
        <w:t>fitoterapija</w:t>
      </w:r>
      <w:proofErr w:type="spellEnd"/>
      <w:r w:rsidRPr="003B441D">
        <w:rPr>
          <w:rFonts w:ascii="Times New Roman" w:eastAsiaTheme="minorHAnsi" w:hAnsi="Times New Roman" w:cs="Times New Roman"/>
          <w:sz w:val="22"/>
          <w:szCs w:val="22"/>
          <w:lang w:eastAsia="en-US"/>
        </w:rPr>
        <w:t xml:space="preserve">, gydymu dėlėmis, </w:t>
      </w:r>
      <w:proofErr w:type="spellStart"/>
      <w:r w:rsidRPr="003B441D">
        <w:rPr>
          <w:rFonts w:ascii="Times New Roman" w:eastAsiaTheme="minorHAnsi" w:hAnsi="Times New Roman" w:cs="Times New Roman"/>
          <w:sz w:val="22"/>
          <w:szCs w:val="22"/>
          <w:lang w:eastAsia="en-US"/>
        </w:rPr>
        <w:t>litoterapija</w:t>
      </w:r>
      <w:proofErr w:type="spellEnd"/>
      <w:r w:rsidRPr="003B441D">
        <w:rPr>
          <w:rFonts w:ascii="Times New Roman" w:eastAsiaTheme="minorHAnsi" w:hAnsi="Times New Roman" w:cs="Times New Roman"/>
          <w:sz w:val="22"/>
          <w:szCs w:val="22"/>
          <w:lang w:eastAsia="en-US"/>
        </w:rPr>
        <w:t xml:space="preserve">, aerofitoterapija, muzikos terapija, </w:t>
      </w:r>
      <w:proofErr w:type="spellStart"/>
      <w:r w:rsidRPr="003B441D">
        <w:rPr>
          <w:rFonts w:ascii="Times New Roman" w:eastAsiaTheme="minorHAnsi" w:hAnsi="Times New Roman" w:cs="Times New Roman"/>
          <w:sz w:val="22"/>
          <w:szCs w:val="22"/>
          <w:lang w:eastAsia="en-US"/>
        </w:rPr>
        <w:t>chromoterapija</w:t>
      </w:r>
      <w:proofErr w:type="spellEnd"/>
      <w:r w:rsidRPr="003B441D">
        <w:rPr>
          <w:rFonts w:ascii="Times New Roman" w:eastAsiaTheme="minorHAnsi" w:hAnsi="Times New Roman" w:cs="Times New Roman"/>
          <w:sz w:val="22"/>
          <w:szCs w:val="22"/>
          <w:lang w:eastAsia="en-US"/>
        </w:rPr>
        <w:t xml:space="preserve"> ir kt. </w:t>
      </w:r>
    </w:p>
    <w:p w14:paraId="28651AA4" w14:textId="77777777" w:rsidR="005625D8" w:rsidRPr="003B441D" w:rsidRDefault="005625D8" w:rsidP="005625D8">
      <w:pPr>
        <w:tabs>
          <w:tab w:val="left" w:pos="1134"/>
        </w:tabs>
        <w:spacing w:after="0" w:line="240" w:lineRule="auto"/>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b/>
          <w:bCs/>
          <w:sz w:val="22"/>
          <w:szCs w:val="22"/>
          <w:lang w:eastAsia="en-US"/>
        </w:rPr>
        <w:t>Draudimo apsauga</w:t>
      </w:r>
      <w:r w:rsidRPr="003B441D">
        <w:rPr>
          <w:rFonts w:ascii="Times New Roman" w:eastAsiaTheme="minorHAnsi" w:hAnsi="Times New Roman" w:cs="Times New Roman"/>
          <w:sz w:val="22"/>
          <w:szCs w:val="22"/>
          <w:lang w:eastAsia="en-US"/>
        </w:rPr>
        <w:t xml:space="preserve"> – Draudiko įsipareigojimas įvykus draudžiamajam įvykiui mokėti draudimo išmoką.</w:t>
      </w:r>
    </w:p>
    <w:p w14:paraId="49BBBADA" w14:textId="77777777" w:rsidR="005625D8" w:rsidRPr="003B441D" w:rsidRDefault="005625D8" w:rsidP="005625D8">
      <w:pPr>
        <w:tabs>
          <w:tab w:val="left" w:pos="1134"/>
        </w:tabs>
        <w:spacing w:after="0" w:line="240" w:lineRule="auto"/>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b/>
          <w:sz w:val="22"/>
          <w:szCs w:val="22"/>
          <w:lang w:eastAsia="en-US"/>
        </w:rPr>
        <w:t>Draudimo įmoka</w:t>
      </w:r>
      <w:r w:rsidRPr="003B441D">
        <w:rPr>
          <w:rFonts w:ascii="Times New Roman" w:eastAsiaTheme="minorHAnsi" w:hAnsi="Times New Roman" w:cs="Times New Roman"/>
          <w:sz w:val="22"/>
          <w:szCs w:val="22"/>
          <w:lang w:eastAsia="en-US"/>
        </w:rPr>
        <w:t xml:space="preserve"> –  pinigų suma, kurią savanoriško sveikatos draudimo paslaugų sutarties sąlygomis Draudėjas privalo mokėti Draudikui už suteikiamą draudimo apsaugą ir kitas susijusias paslaugas.</w:t>
      </w:r>
    </w:p>
    <w:p w14:paraId="41FC1CA7" w14:textId="77777777" w:rsidR="005625D8" w:rsidRPr="003B441D" w:rsidRDefault="005625D8" w:rsidP="005625D8">
      <w:pPr>
        <w:tabs>
          <w:tab w:val="left" w:pos="1134"/>
        </w:tabs>
        <w:spacing w:after="0" w:line="240" w:lineRule="auto"/>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b/>
          <w:sz w:val="22"/>
          <w:szCs w:val="22"/>
          <w:lang w:eastAsia="en-US"/>
        </w:rPr>
        <w:t xml:space="preserve">Draudimo suma </w:t>
      </w:r>
      <w:r w:rsidRPr="003B441D">
        <w:rPr>
          <w:rFonts w:ascii="Times New Roman" w:eastAsiaTheme="minorHAnsi" w:hAnsi="Times New Roman" w:cs="Times New Roman"/>
          <w:sz w:val="22"/>
          <w:szCs w:val="22"/>
          <w:lang w:eastAsia="en-US"/>
        </w:rPr>
        <w:t>– su Draudėju sudarytoje savanoriško sveikatos draudimo paslaugų sutartyje nurodyta pinigų suma, kurios negali viršyti maksimali draudimo išmoka, mokama Draudiko vienam Apdraustajam.</w:t>
      </w:r>
    </w:p>
    <w:p w14:paraId="7FE41C3D" w14:textId="77777777" w:rsidR="005625D8" w:rsidRPr="003B441D" w:rsidRDefault="005625D8" w:rsidP="005625D8">
      <w:pPr>
        <w:tabs>
          <w:tab w:val="left" w:pos="1134"/>
        </w:tabs>
        <w:spacing w:after="0" w:line="240" w:lineRule="auto"/>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b/>
          <w:sz w:val="22"/>
          <w:szCs w:val="22"/>
          <w:lang w:eastAsia="en-US"/>
        </w:rPr>
        <w:t xml:space="preserve">Draudimo išmoka </w:t>
      </w:r>
      <w:r w:rsidRPr="003B441D">
        <w:rPr>
          <w:rFonts w:ascii="Times New Roman" w:eastAsiaTheme="minorHAnsi" w:hAnsi="Times New Roman" w:cs="Times New Roman"/>
          <w:sz w:val="22"/>
          <w:szCs w:val="22"/>
          <w:lang w:eastAsia="en-US"/>
        </w:rPr>
        <w:t xml:space="preserve">– pinigų suma, kurią Draudikas pagal savanoriško sveikatos draudimo paslaugų sutarties sąlygas privalo išmokėti Apdraustajam ir/ar Sveikatos priežiūros įstaigai už Apdraustajam dėl draudžiamojo įvykio suteiktas sveikatos priežiūros paslaugas. </w:t>
      </w:r>
    </w:p>
    <w:p w14:paraId="6D1C4DBD" w14:textId="77777777" w:rsidR="005625D8" w:rsidRPr="003B441D" w:rsidRDefault="005625D8" w:rsidP="005625D8">
      <w:pPr>
        <w:tabs>
          <w:tab w:val="left" w:pos="1134"/>
        </w:tabs>
        <w:spacing w:after="0" w:line="240" w:lineRule="auto"/>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b/>
          <w:sz w:val="22"/>
          <w:szCs w:val="22"/>
          <w:lang w:eastAsia="en-US"/>
        </w:rPr>
        <w:t>Lėtinė liga</w:t>
      </w:r>
      <w:r w:rsidRPr="003B441D">
        <w:rPr>
          <w:rFonts w:ascii="Times New Roman" w:eastAsiaTheme="minorHAnsi" w:hAnsi="Times New Roman" w:cs="Times New Roman"/>
          <w:sz w:val="22"/>
          <w:szCs w:val="22"/>
          <w:lang w:eastAsia="en-US"/>
        </w:rPr>
        <w:t xml:space="preserve"> – Apdraustojo sveikatos būklė, kuri jau egzistuoja sudarant savanoriško sveikatos draudimo paslaugų draudimo sutartį arba dėl kurios Apdraustasis konsultavosi, gydėsi ar vartojo vaistus.</w:t>
      </w:r>
    </w:p>
    <w:p w14:paraId="71DF35FB" w14:textId="77777777" w:rsidR="005625D8" w:rsidRPr="003B441D" w:rsidRDefault="005625D8" w:rsidP="005625D8">
      <w:pPr>
        <w:tabs>
          <w:tab w:val="left" w:pos="1134"/>
        </w:tabs>
        <w:spacing w:after="0" w:line="240" w:lineRule="auto"/>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b/>
          <w:sz w:val="22"/>
          <w:szCs w:val="22"/>
          <w:lang w:eastAsia="en-US"/>
        </w:rPr>
        <w:t xml:space="preserve">Sveikatos draudimo kortelė </w:t>
      </w:r>
      <w:r w:rsidRPr="003B441D">
        <w:rPr>
          <w:rFonts w:ascii="Times New Roman" w:eastAsiaTheme="minorHAnsi" w:hAnsi="Times New Roman" w:cs="Times New Roman"/>
          <w:sz w:val="22"/>
          <w:szCs w:val="22"/>
          <w:lang w:eastAsia="en-US"/>
        </w:rPr>
        <w:t xml:space="preserve">– Draudiko Apdraustajam išduota kortelė, kuri patvirtina sveikatos draudimo apsaugą ir kurią reikia pateikti Sveikatos priežiūros įstaigoje, norint gauti Sveikatos priežiūros paslaugas ar įsigyti prekių Draudiko pripažintoje įstaigoje ir/ar vaistinėje. </w:t>
      </w:r>
    </w:p>
    <w:p w14:paraId="1B26D4CC" w14:textId="77777777" w:rsidR="005625D8" w:rsidRPr="003B441D" w:rsidRDefault="005625D8" w:rsidP="005625D8">
      <w:pPr>
        <w:tabs>
          <w:tab w:val="left" w:pos="1134"/>
        </w:tabs>
        <w:spacing w:after="0" w:line="240" w:lineRule="auto"/>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b/>
          <w:bCs/>
          <w:sz w:val="22"/>
          <w:szCs w:val="22"/>
          <w:lang w:eastAsia="en-US"/>
        </w:rPr>
        <w:t>Medicininiai dokumentai</w:t>
      </w:r>
      <w:r w:rsidRPr="003B441D">
        <w:rPr>
          <w:rFonts w:ascii="Times New Roman" w:eastAsiaTheme="minorHAnsi" w:hAnsi="Times New Roman" w:cs="Times New Roman"/>
          <w:sz w:val="22"/>
          <w:szCs w:val="22"/>
          <w:lang w:eastAsia="en-US"/>
        </w:rPr>
        <w:t xml:space="preserve"> – tai dokumentai, kuriuose fiksuojama paciento ligos istorija (pvz. nurodytas nusiskundimas dėl kurio kreipėsi, kada kreipėsi, kokios pirminės išvados, atlikti tyrimai, jų rezultatai, paskirtas gydymas ir t.t.).</w:t>
      </w:r>
    </w:p>
    <w:p w14:paraId="3BBE5E44" w14:textId="77777777" w:rsidR="005625D8" w:rsidRPr="003B441D" w:rsidRDefault="005625D8" w:rsidP="005625D8">
      <w:pPr>
        <w:tabs>
          <w:tab w:val="left" w:pos="284"/>
        </w:tabs>
        <w:spacing w:line="259" w:lineRule="auto"/>
        <w:ind w:right="-22"/>
        <w:contextualSpacing/>
        <w:jc w:val="both"/>
        <w:rPr>
          <w:rFonts w:ascii="Times New Roman" w:eastAsia="Times New Roman" w:hAnsi="Times New Roman" w:cs="Times New Roman"/>
          <w:sz w:val="22"/>
          <w:szCs w:val="22"/>
        </w:rPr>
      </w:pPr>
    </w:p>
    <w:p w14:paraId="11332D79" w14:textId="77777777" w:rsidR="005625D8" w:rsidRPr="003B441D" w:rsidRDefault="005625D8" w:rsidP="005625D8">
      <w:pPr>
        <w:numPr>
          <w:ilvl w:val="0"/>
          <w:numId w:val="19"/>
        </w:numPr>
        <w:pBdr>
          <w:top w:val="single" w:sz="4" w:space="1" w:color="auto"/>
          <w:bottom w:val="single" w:sz="4" w:space="1" w:color="auto"/>
        </w:pBdr>
        <w:tabs>
          <w:tab w:val="left" w:pos="284"/>
        </w:tabs>
        <w:spacing w:line="259" w:lineRule="auto"/>
        <w:ind w:right="-23"/>
        <w:contextualSpacing/>
        <w:rPr>
          <w:rFonts w:ascii="Times New Roman" w:eastAsiaTheme="minorHAnsi" w:hAnsi="Times New Roman" w:cs="Times New Roman"/>
          <w:b/>
          <w:sz w:val="22"/>
          <w:szCs w:val="22"/>
          <w:lang w:eastAsia="en-US"/>
        </w:rPr>
      </w:pPr>
      <w:r w:rsidRPr="003B441D">
        <w:rPr>
          <w:rFonts w:ascii="Times New Roman" w:eastAsiaTheme="minorHAnsi" w:hAnsi="Times New Roman" w:cs="Times New Roman"/>
          <w:b/>
          <w:sz w:val="22"/>
          <w:szCs w:val="22"/>
          <w:lang w:eastAsia="en-US"/>
        </w:rPr>
        <w:lastRenderedPageBreak/>
        <w:t>PIRKIMO OBJEKTAS</w:t>
      </w:r>
    </w:p>
    <w:p w14:paraId="73643B78" w14:textId="77777777" w:rsidR="005625D8" w:rsidRPr="003B441D" w:rsidRDefault="005625D8" w:rsidP="005625D8">
      <w:pPr>
        <w:spacing w:after="0" w:line="240" w:lineRule="auto"/>
        <w:ind w:left="397" w:hanging="397"/>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sz w:val="22"/>
          <w:szCs w:val="22"/>
          <w:lang w:eastAsia="en-US"/>
        </w:rPr>
        <w:t xml:space="preserve">2.1. UAB Klaipėdos regiono atliekų tvarkymo centras perka </w:t>
      </w:r>
      <w:r w:rsidRPr="003B441D">
        <w:rPr>
          <w:rFonts w:ascii="Times New Roman" w:eastAsiaTheme="minorHAnsi" w:hAnsi="Times New Roman" w:cs="Times New Roman"/>
          <w:b/>
          <w:bCs/>
          <w:sz w:val="22"/>
          <w:szCs w:val="22"/>
          <w:lang w:eastAsia="en-US"/>
        </w:rPr>
        <w:t>Bendrovės darbuotojų savanoriško sveikatos draudimo paslaugas.</w:t>
      </w:r>
    </w:p>
    <w:p w14:paraId="674A537E" w14:textId="77777777" w:rsidR="005625D8" w:rsidRPr="003B441D" w:rsidRDefault="005625D8" w:rsidP="005625D8">
      <w:pPr>
        <w:spacing w:after="0" w:line="240" w:lineRule="auto"/>
        <w:ind w:left="397" w:hanging="397"/>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sz w:val="22"/>
          <w:szCs w:val="22"/>
          <w:lang w:eastAsia="en-US"/>
        </w:rPr>
        <w:t>2.2. Pirkimo objektas į dalis neskaidomas, nes sveikatos draudimas yra vientisa draudimo rūšis, draudimo rinka nesiūlo atskirų savanoriško darbuotojų sveikatos draudimo paslaugų pavieniui.</w:t>
      </w:r>
    </w:p>
    <w:p w14:paraId="2971EE01" w14:textId="77777777" w:rsidR="005625D8" w:rsidRPr="003B441D" w:rsidRDefault="005625D8" w:rsidP="005625D8">
      <w:pPr>
        <w:spacing w:after="0" w:line="240" w:lineRule="auto"/>
        <w:ind w:left="397" w:hanging="397"/>
        <w:jc w:val="both"/>
        <w:rPr>
          <w:rFonts w:ascii="Times New Roman" w:eastAsiaTheme="minorHAnsi" w:hAnsi="Times New Roman" w:cs="Times New Roman"/>
          <w:noProof/>
          <w:sz w:val="22"/>
          <w:szCs w:val="22"/>
          <w:lang w:eastAsia="en-US"/>
        </w:rPr>
      </w:pPr>
      <w:bookmarkStart w:id="50" w:name="_Hlk78288921"/>
      <w:r w:rsidRPr="003B441D">
        <w:rPr>
          <w:rFonts w:ascii="Times New Roman" w:eastAsiaTheme="minorHAnsi" w:hAnsi="Times New Roman" w:cs="Times New Roman"/>
          <w:noProof/>
          <w:sz w:val="22"/>
          <w:szCs w:val="22"/>
          <w:lang w:eastAsia="en-US"/>
        </w:rPr>
        <w:t xml:space="preserve">2.3. 2025 m. balandžio mėn. duomenimis Bendrovės apdraudžiamų </w:t>
      </w:r>
      <w:r w:rsidRPr="003B441D">
        <w:rPr>
          <w:rFonts w:ascii="Times New Roman" w:eastAsiaTheme="minorHAnsi" w:hAnsi="Times New Roman" w:cs="Times New Roman"/>
          <w:b/>
          <w:bCs/>
          <w:noProof/>
          <w:sz w:val="22"/>
          <w:szCs w:val="22"/>
          <w:lang w:eastAsia="en-US"/>
        </w:rPr>
        <w:t xml:space="preserve">darbuotojų skaičius yra </w:t>
      </w:r>
      <w:bookmarkEnd w:id="50"/>
      <w:r w:rsidRPr="003B441D">
        <w:rPr>
          <w:rFonts w:ascii="Times New Roman" w:eastAsiaTheme="minorHAnsi" w:hAnsi="Times New Roman" w:cs="Times New Roman"/>
          <w:b/>
          <w:bCs/>
          <w:noProof/>
          <w:sz w:val="22"/>
          <w:szCs w:val="22"/>
          <w:lang w:eastAsia="en-US"/>
        </w:rPr>
        <w:t>80</w:t>
      </w:r>
      <w:r w:rsidRPr="003B441D">
        <w:rPr>
          <w:rFonts w:ascii="Times New Roman" w:eastAsiaTheme="minorHAnsi" w:hAnsi="Times New Roman" w:cs="Times New Roman"/>
          <w:noProof/>
          <w:sz w:val="22"/>
          <w:szCs w:val="22"/>
          <w:lang w:eastAsia="en-US"/>
        </w:rPr>
        <w:t xml:space="preserve">. Darbuotojai į Apdraustųjų sąrašą įtraukiami pagal poreikį pagal Draudėjo prašymą, kol išnaudojama maksimali sutarties vertė, įskaitant </w:t>
      </w:r>
      <w:r w:rsidRPr="003B441D">
        <w:rPr>
          <w:rFonts w:ascii="Times New Roman" w:eastAsiaTheme="minorHAnsi" w:hAnsi="Times New Roman" w:cs="Times New Roman"/>
          <w:sz w:val="22"/>
          <w:szCs w:val="22"/>
          <w:lang w:eastAsia="en-US"/>
        </w:rPr>
        <w:t xml:space="preserve">grąžintinas sumas už iš Apdraustųjų sąrašo išbrauktus darbuotojus. </w:t>
      </w:r>
    </w:p>
    <w:p w14:paraId="12C45F0D" w14:textId="77777777" w:rsidR="005625D8" w:rsidRPr="003B441D" w:rsidRDefault="005625D8" w:rsidP="005625D8">
      <w:pPr>
        <w:spacing w:after="0" w:line="240" w:lineRule="auto"/>
        <w:ind w:left="397" w:hanging="397"/>
        <w:jc w:val="both"/>
        <w:rPr>
          <w:rFonts w:ascii="Times New Roman" w:eastAsiaTheme="minorHAnsi" w:hAnsi="Times New Roman" w:cs="Times New Roman"/>
          <w:noProof/>
          <w:sz w:val="22"/>
          <w:szCs w:val="22"/>
          <w:lang w:eastAsia="en-US"/>
        </w:rPr>
      </w:pPr>
      <w:r w:rsidRPr="003B441D">
        <w:rPr>
          <w:rFonts w:ascii="Times New Roman" w:eastAsiaTheme="minorHAnsi" w:hAnsi="Times New Roman" w:cs="Times New Roman"/>
          <w:noProof/>
          <w:sz w:val="22"/>
          <w:szCs w:val="22"/>
          <w:lang w:eastAsia="en-US"/>
        </w:rPr>
        <w:t xml:space="preserve">2.4. Maksimali sutarties vertė yra </w:t>
      </w:r>
      <w:r w:rsidRPr="003B441D">
        <w:rPr>
          <w:rFonts w:ascii="Times New Roman" w:eastAsiaTheme="minorHAnsi" w:hAnsi="Times New Roman" w:cs="Times New Roman"/>
          <w:b/>
          <w:bCs/>
          <w:noProof/>
          <w:sz w:val="22"/>
          <w:szCs w:val="22"/>
          <w:lang w:eastAsia="en-US"/>
        </w:rPr>
        <w:t>51160,00 EUR</w:t>
      </w:r>
      <w:r w:rsidRPr="003B441D">
        <w:rPr>
          <w:rFonts w:ascii="Times New Roman" w:eastAsiaTheme="minorHAnsi" w:hAnsi="Times New Roman" w:cs="Times New Roman"/>
          <w:noProof/>
          <w:sz w:val="22"/>
          <w:szCs w:val="22"/>
          <w:lang w:eastAsia="en-US"/>
        </w:rPr>
        <w:t xml:space="preserve"> be PVM.</w:t>
      </w:r>
    </w:p>
    <w:p w14:paraId="127F4287" w14:textId="77777777" w:rsidR="005625D8" w:rsidRPr="003B441D" w:rsidRDefault="005625D8" w:rsidP="005625D8">
      <w:pPr>
        <w:spacing w:after="0" w:line="240" w:lineRule="auto"/>
        <w:ind w:left="397" w:hanging="397"/>
        <w:jc w:val="both"/>
        <w:rPr>
          <w:rFonts w:ascii="Times New Roman" w:eastAsiaTheme="minorHAnsi" w:hAnsi="Times New Roman" w:cs="Times New Roman"/>
          <w:noProof/>
          <w:sz w:val="22"/>
          <w:szCs w:val="22"/>
          <w:lang w:eastAsia="en-US"/>
        </w:rPr>
      </w:pPr>
      <w:bookmarkStart w:id="51" w:name="_Hlk78292031"/>
      <w:r w:rsidRPr="003B441D">
        <w:rPr>
          <w:rFonts w:ascii="Times New Roman" w:eastAsiaTheme="minorHAnsi" w:hAnsi="Times New Roman" w:cs="Times New Roman"/>
          <w:sz w:val="22"/>
          <w:szCs w:val="22"/>
          <w:lang w:eastAsia="en-US"/>
        </w:rPr>
        <w:t xml:space="preserve">2.5. Draudimo įmoka vienam Apdraustajam sudaro </w:t>
      </w:r>
      <w:r w:rsidRPr="003B441D">
        <w:rPr>
          <w:rFonts w:ascii="Times New Roman" w:eastAsiaTheme="minorHAnsi" w:hAnsi="Times New Roman" w:cs="Times New Roman"/>
          <w:b/>
          <w:bCs/>
          <w:sz w:val="22"/>
          <w:szCs w:val="22"/>
          <w:lang w:eastAsia="en-US"/>
        </w:rPr>
        <w:t>639,00 EUR be PVM</w:t>
      </w:r>
      <w:bookmarkEnd w:id="51"/>
      <w:r w:rsidRPr="003B441D">
        <w:rPr>
          <w:rFonts w:ascii="Times New Roman" w:eastAsiaTheme="minorHAnsi" w:hAnsi="Times New Roman" w:cs="Times New Roman"/>
          <w:sz w:val="22"/>
          <w:szCs w:val="22"/>
          <w:lang w:eastAsia="en-US"/>
        </w:rPr>
        <w:t>. Draudžiant naują darbuotoją, draudimo įmoka yra perskaičiuojama remiantis draudimo įmokos perskaičiavimo metodu, nurodytu šios Techninės specifikacijos 7.14 punkte. Draudimo įmokos įkainis apima visas tiesiogines ir netiesiogines išlaidas, susijusias su paslaugų teikimu.</w:t>
      </w:r>
    </w:p>
    <w:p w14:paraId="3727EF7D" w14:textId="77777777" w:rsidR="005625D8" w:rsidRPr="003B441D" w:rsidRDefault="005625D8" w:rsidP="005625D8">
      <w:pPr>
        <w:spacing w:after="0" w:line="240" w:lineRule="auto"/>
        <w:ind w:left="397" w:hanging="397"/>
        <w:jc w:val="both"/>
        <w:rPr>
          <w:rFonts w:ascii="Times New Roman" w:eastAsiaTheme="minorHAnsi" w:hAnsi="Times New Roman" w:cs="Times New Roman"/>
          <w:noProof/>
          <w:sz w:val="22"/>
          <w:szCs w:val="22"/>
          <w:lang w:eastAsia="en-US"/>
        </w:rPr>
      </w:pPr>
      <w:r w:rsidRPr="003B441D">
        <w:rPr>
          <w:rFonts w:ascii="Times New Roman" w:eastAsiaTheme="minorHAnsi" w:hAnsi="Times New Roman" w:cs="Times New Roman"/>
          <w:noProof/>
          <w:sz w:val="22"/>
          <w:szCs w:val="22"/>
          <w:lang w:eastAsia="en-US"/>
        </w:rPr>
        <w:t>2.6. Darbuotojų pasiskirstymas (2025 m. kovo mėn. duomenimis):</w:t>
      </w:r>
    </w:p>
    <w:p w14:paraId="121B5BF7" w14:textId="77777777" w:rsidR="005625D8" w:rsidRPr="003B441D" w:rsidRDefault="005625D8" w:rsidP="001A2A1F">
      <w:pPr>
        <w:spacing w:after="0" w:line="240" w:lineRule="auto"/>
        <w:jc w:val="right"/>
        <w:rPr>
          <w:rFonts w:ascii="Times New Roman" w:eastAsia="Calibri" w:hAnsi="Times New Roman" w:cs="Times New Roman"/>
          <w:sz w:val="22"/>
          <w:szCs w:val="22"/>
          <w:lang w:eastAsia="en-US"/>
        </w:rPr>
      </w:pPr>
      <w:r w:rsidRPr="003B441D">
        <w:rPr>
          <w:rFonts w:ascii="Times New Roman" w:eastAsia="Calibri" w:hAnsi="Times New Roman" w:cs="Times New Roman"/>
          <w:sz w:val="22"/>
          <w:szCs w:val="22"/>
          <w:lang w:eastAsia="en-US"/>
        </w:rPr>
        <w:t>1 lentelė</w:t>
      </w:r>
    </w:p>
    <w:tbl>
      <w:tblPr>
        <w:tblW w:w="10632" w:type="dxa"/>
        <w:tblInd w:w="-10" w:type="dxa"/>
        <w:tblCellMar>
          <w:left w:w="0" w:type="dxa"/>
          <w:right w:w="0" w:type="dxa"/>
        </w:tblCellMar>
        <w:tblLook w:val="04A0" w:firstRow="1" w:lastRow="0" w:firstColumn="1" w:lastColumn="0" w:noHBand="0" w:noVBand="1"/>
      </w:tblPr>
      <w:tblGrid>
        <w:gridCol w:w="4374"/>
        <w:gridCol w:w="1863"/>
        <w:gridCol w:w="1754"/>
        <w:gridCol w:w="2641"/>
      </w:tblGrid>
      <w:tr w:rsidR="005625D8" w:rsidRPr="003B441D" w14:paraId="7B479B98" w14:textId="77777777" w:rsidTr="0088588B">
        <w:trPr>
          <w:trHeight w:val="231"/>
        </w:trPr>
        <w:tc>
          <w:tcPr>
            <w:tcW w:w="43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A3C622" w14:textId="77777777" w:rsidR="005625D8" w:rsidRPr="003B441D" w:rsidRDefault="005625D8" w:rsidP="001A2A1F">
            <w:pPr>
              <w:spacing w:after="0" w:line="240" w:lineRule="auto"/>
              <w:rPr>
                <w:rFonts w:ascii="Times New Roman" w:eastAsia="Calibri" w:hAnsi="Times New Roman" w:cs="Times New Roman"/>
                <w:sz w:val="22"/>
                <w:szCs w:val="22"/>
                <w:lang w:eastAsia="en-US"/>
                <w14:ligatures w14:val="standardContextual"/>
              </w:rPr>
            </w:pPr>
          </w:p>
        </w:tc>
        <w:tc>
          <w:tcPr>
            <w:tcW w:w="18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4D10E" w14:textId="77777777" w:rsidR="005625D8" w:rsidRPr="003B441D" w:rsidRDefault="005625D8" w:rsidP="001A2A1F">
            <w:pPr>
              <w:spacing w:after="0" w:line="240" w:lineRule="auto"/>
              <w:jc w:val="center"/>
              <w:rPr>
                <w:rFonts w:ascii="Times New Roman" w:eastAsia="Calibri" w:hAnsi="Times New Roman" w:cs="Times New Roman"/>
                <w:b/>
                <w:bCs/>
                <w:sz w:val="22"/>
                <w:szCs w:val="22"/>
                <w:lang w:eastAsia="en-US"/>
                <w14:ligatures w14:val="standardContextual"/>
              </w:rPr>
            </w:pPr>
            <w:r w:rsidRPr="003B441D">
              <w:rPr>
                <w:rFonts w:ascii="Times New Roman" w:eastAsia="Calibri" w:hAnsi="Times New Roman" w:cs="Times New Roman"/>
                <w:b/>
                <w:bCs/>
                <w:sz w:val="22"/>
                <w:szCs w:val="22"/>
                <w:lang w:eastAsia="en-US"/>
                <w14:ligatures w14:val="standardContextual"/>
              </w:rPr>
              <w:t>Moterys</w:t>
            </w:r>
          </w:p>
        </w:tc>
        <w:tc>
          <w:tcPr>
            <w:tcW w:w="17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4E398" w14:textId="77777777" w:rsidR="005625D8" w:rsidRPr="003B441D" w:rsidRDefault="005625D8" w:rsidP="001A2A1F">
            <w:pPr>
              <w:spacing w:after="0" w:line="240" w:lineRule="auto"/>
              <w:jc w:val="center"/>
              <w:rPr>
                <w:rFonts w:ascii="Times New Roman" w:eastAsia="Calibri" w:hAnsi="Times New Roman" w:cs="Times New Roman"/>
                <w:b/>
                <w:bCs/>
                <w:sz w:val="22"/>
                <w:szCs w:val="22"/>
                <w:lang w:eastAsia="en-US"/>
                <w14:ligatures w14:val="standardContextual"/>
              </w:rPr>
            </w:pPr>
            <w:r w:rsidRPr="003B441D">
              <w:rPr>
                <w:rFonts w:ascii="Times New Roman" w:eastAsia="Calibri" w:hAnsi="Times New Roman" w:cs="Times New Roman"/>
                <w:b/>
                <w:bCs/>
                <w:sz w:val="22"/>
                <w:szCs w:val="22"/>
                <w:lang w:eastAsia="en-US"/>
                <w14:ligatures w14:val="standardContextual"/>
              </w:rPr>
              <w:t>Vyrai</w:t>
            </w: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C326E" w14:textId="77777777" w:rsidR="005625D8" w:rsidRPr="003B441D" w:rsidRDefault="005625D8" w:rsidP="001A2A1F">
            <w:pPr>
              <w:spacing w:after="0" w:line="240" w:lineRule="auto"/>
              <w:jc w:val="center"/>
              <w:rPr>
                <w:rFonts w:ascii="Times New Roman" w:eastAsia="Calibri" w:hAnsi="Times New Roman" w:cs="Times New Roman"/>
                <w:b/>
                <w:bCs/>
                <w:sz w:val="22"/>
                <w:szCs w:val="22"/>
                <w:lang w:eastAsia="en-US"/>
                <w14:ligatures w14:val="standardContextual"/>
              </w:rPr>
            </w:pPr>
            <w:r w:rsidRPr="003B441D">
              <w:rPr>
                <w:rFonts w:ascii="Times New Roman" w:eastAsia="Calibri" w:hAnsi="Times New Roman" w:cs="Times New Roman"/>
                <w:b/>
                <w:bCs/>
                <w:sz w:val="22"/>
                <w:szCs w:val="22"/>
                <w:lang w:eastAsia="en-US"/>
                <w14:ligatures w14:val="standardContextual"/>
              </w:rPr>
              <w:t>Iš viso</w:t>
            </w:r>
          </w:p>
        </w:tc>
      </w:tr>
      <w:tr w:rsidR="005625D8" w:rsidRPr="003B441D" w14:paraId="5A3D1848" w14:textId="77777777" w:rsidTr="0088588B">
        <w:trPr>
          <w:trHeight w:val="231"/>
        </w:trPr>
        <w:tc>
          <w:tcPr>
            <w:tcW w:w="43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291D2B" w14:textId="77777777" w:rsidR="005625D8" w:rsidRPr="003B441D" w:rsidRDefault="005625D8" w:rsidP="001A2A1F">
            <w:pPr>
              <w:spacing w:after="0" w:line="240" w:lineRule="auto"/>
              <w:rPr>
                <w:rFonts w:ascii="Times New Roman" w:eastAsia="Calibri" w:hAnsi="Times New Roman" w:cs="Times New Roman"/>
                <w:b/>
                <w:bCs/>
                <w:sz w:val="22"/>
                <w:szCs w:val="22"/>
                <w:lang w:eastAsia="en-US"/>
                <w14:ligatures w14:val="standardContextual"/>
              </w:rPr>
            </w:pPr>
            <w:r w:rsidRPr="003B441D">
              <w:rPr>
                <w:rFonts w:ascii="Times New Roman" w:eastAsia="Calibri" w:hAnsi="Times New Roman" w:cs="Times New Roman"/>
                <w:b/>
                <w:bCs/>
                <w:sz w:val="22"/>
                <w:szCs w:val="22"/>
                <w:lang w:eastAsia="en-US"/>
                <w14:ligatures w14:val="standardContextual"/>
              </w:rPr>
              <w:t>Darbuotojų skaičius pagal lytį</w:t>
            </w:r>
          </w:p>
        </w:tc>
        <w:tc>
          <w:tcPr>
            <w:tcW w:w="1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50B358" w14:textId="77777777" w:rsidR="005625D8" w:rsidRPr="003B441D" w:rsidRDefault="005625D8" w:rsidP="001A2A1F">
            <w:pPr>
              <w:spacing w:after="0" w:line="240" w:lineRule="auto"/>
              <w:jc w:val="center"/>
              <w:rPr>
                <w:rFonts w:ascii="Times New Roman" w:eastAsia="Calibri" w:hAnsi="Times New Roman" w:cs="Times New Roman"/>
                <w:b/>
                <w:bCs/>
                <w:sz w:val="22"/>
                <w:szCs w:val="22"/>
                <w:lang w:eastAsia="en-US"/>
                <w14:ligatures w14:val="standardContextual"/>
              </w:rPr>
            </w:pPr>
            <w:r w:rsidRPr="003B441D">
              <w:rPr>
                <w:rFonts w:ascii="Times New Roman" w:eastAsia="Calibri" w:hAnsi="Times New Roman" w:cs="Times New Roman"/>
                <w:b/>
                <w:bCs/>
                <w:sz w:val="22"/>
                <w:szCs w:val="22"/>
                <w:lang w:eastAsia="en-US"/>
                <w14:ligatures w14:val="standardContextual"/>
              </w:rPr>
              <w:t>38</w:t>
            </w:r>
          </w:p>
        </w:tc>
        <w:tc>
          <w:tcPr>
            <w:tcW w:w="17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CFDB3" w14:textId="77777777" w:rsidR="005625D8" w:rsidRPr="003B441D" w:rsidRDefault="005625D8" w:rsidP="001A2A1F">
            <w:pPr>
              <w:spacing w:after="0" w:line="240" w:lineRule="auto"/>
              <w:jc w:val="center"/>
              <w:rPr>
                <w:rFonts w:ascii="Times New Roman" w:eastAsia="Calibri" w:hAnsi="Times New Roman" w:cs="Times New Roman"/>
                <w:b/>
                <w:bCs/>
                <w:sz w:val="22"/>
                <w:szCs w:val="22"/>
                <w:lang w:eastAsia="en-US"/>
                <w14:ligatures w14:val="standardContextual"/>
              </w:rPr>
            </w:pPr>
            <w:r w:rsidRPr="003B441D">
              <w:rPr>
                <w:rFonts w:ascii="Times New Roman" w:eastAsia="Calibri" w:hAnsi="Times New Roman" w:cs="Times New Roman"/>
                <w:b/>
                <w:bCs/>
                <w:sz w:val="22"/>
                <w:szCs w:val="22"/>
                <w:lang w:eastAsia="en-US"/>
                <w14:ligatures w14:val="standardContextual"/>
              </w:rPr>
              <w:t>42</w:t>
            </w:r>
          </w:p>
        </w:tc>
        <w:tc>
          <w:tcPr>
            <w:tcW w:w="2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DA7DA" w14:textId="77777777" w:rsidR="005625D8" w:rsidRPr="003B441D" w:rsidRDefault="005625D8" w:rsidP="001A2A1F">
            <w:pPr>
              <w:spacing w:after="0" w:line="240" w:lineRule="auto"/>
              <w:jc w:val="center"/>
              <w:rPr>
                <w:rFonts w:ascii="Times New Roman" w:eastAsia="Calibri" w:hAnsi="Times New Roman" w:cs="Times New Roman"/>
                <w:b/>
                <w:bCs/>
                <w:sz w:val="22"/>
                <w:szCs w:val="22"/>
                <w:lang w:eastAsia="en-US"/>
                <w14:ligatures w14:val="standardContextual"/>
              </w:rPr>
            </w:pPr>
            <w:r w:rsidRPr="003B441D">
              <w:rPr>
                <w:rFonts w:ascii="Times New Roman" w:eastAsia="Calibri" w:hAnsi="Times New Roman" w:cs="Times New Roman"/>
                <w:b/>
                <w:bCs/>
                <w:sz w:val="22"/>
                <w:szCs w:val="22"/>
                <w:lang w:eastAsia="en-US"/>
                <w14:ligatures w14:val="standardContextual"/>
              </w:rPr>
              <w:t>80</w:t>
            </w:r>
          </w:p>
        </w:tc>
      </w:tr>
      <w:tr w:rsidR="005625D8" w:rsidRPr="003B441D" w14:paraId="52DBC999" w14:textId="77777777" w:rsidTr="0088588B">
        <w:trPr>
          <w:trHeight w:val="381"/>
        </w:trPr>
        <w:tc>
          <w:tcPr>
            <w:tcW w:w="1063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963EF" w14:textId="77777777" w:rsidR="005625D8" w:rsidRPr="003B441D" w:rsidRDefault="005625D8" w:rsidP="001A2A1F">
            <w:pPr>
              <w:spacing w:after="0" w:line="240" w:lineRule="auto"/>
              <w:rPr>
                <w:rFonts w:ascii="Times New Roman" w:eastAsia="Calibri" w:hAnsi="Times New Roman" w:cs="Times New Roman"/>
                <w:b/>
                <w:bCs/>
                <w:sz w:val="22"/>
                <w:szCs w:val="22"/>
                <w:lang w:eastAsia="en-US"/>
                <w14:ligatures w14:val="standardContextual"/>
              </w:rPr>
            </w:pPr>
            <w:r w:rsidRPr="003B441D">
              <w:rPr>
                <w:rFonts w:ascii="Times New Roman" w:eastAsia="Calibri" w:hAnsi="Times New Roman" w:cs="Times New Roman"/>
                <w:b/>
                <w:bCs/>
                <w:sz w:val="22"/>
                <w:szCs w:val="22"/>
                <w:lang w:eastAsia="en-US"/>
                <w14:ligatures w14:val="standardContextual"/>
              </w:rPr>
              <w:t>Darbuotojų skaičius pagal amžiaus grupes</w:t>
            </w:r>
          </w:p>
        </w:tc>
      </w:tr>
      <w:tr w:rsidR="005625D8" w:rsidRPr="003B441D" w14:paraId="25DEC486" w14:textId="77777777" w:rsidTr="0088588B">
        <w:trPr>
          <w:trHeight w:val="231"/>
        </w:trPr>
        <w:tc>
          <w:tcPr>
            <w:tcW w:w="437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4D1E37F" w14:textId="77777777" w:rsidR="005625D8" w:rsidRPr="003B441D" w:rsidRDefault="005625D8" w:rsidP="001A2A1F">
            <w:pPr>
              <w:spacing w:after="0" w:line="240" w:lineRule="auto"/>
              <w:rPr>
                <w:rFonts w:ascii="Times New Roman" w:eastAsia="Calibri" w:hAnsi="Times New Roman" w:cs="Times New Roman"/>
                <w:b/>
                <w:bCs/>
                <w:sz w:val="22"/>
                <w:szCs w:val="22"/>
                <w:lang w:eastAsia="en-US"/>
                <w14:ligatures w14:val="standardContextual"/>
              </w:rPr>
            </w:pPr>
            <w:r w:rsidRPr="003B441D">
              <w:rPr>
                <w:rFonts w:ascii="Times New Roman" w:eastAsia="Calibri" w:hAnsi="Times New Roman" w:cs="Times New Roman"/>
                <w:sz w:val="22"/>
                <w:szCs w:val="22"/>
                <w:lang w:eastAsia="en-US"/>
                <w14:ligatures w14:val="standardContextual"/>
              </w:rPr>
              <w:t>Nuo 20 iki 29 m. amžiaus</w:t>
            </w:r>
          </w:p>
        </w:tc>
        <w:tc>
          <w:tcPr>
            <w:tcW w:w="1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17514" w14:textId="77777777" w:rsidR="005625D8" w:rsidRPr="003B441D" w:rsidRDefault="005625D8" w:rsidP="001A2A1F">
            <w:pPr>
              <w:spacing w:after="0" w:line="240" w:lineRule="auto"/>
              <w:jc w:val="center"/>
              <w:rPr>
                <w:rFonts w:ascii="Times New Roman" w:eastAsia="Calibri" w:hAnsi="Times New Roman" w:cs="Times New Roman"/>
                <w:sz w:val="22"/>
                <w:szCs w:val="22"/>
                <w:lang w:eastAsia="en-US"/>
                <w14:ligatures w14:val="standardContextual"/>
              </w:rPr>
            </w:pPr>
            <w:r w:rsidRPr="003B441D">
              <w:rPr>
                <w:rFonts w:ascii="Times New Roman" w:eastAsia="Calibri" w:hAnsi="Times New Roman" w:cs="Times New Roman"/>
                <w:sz w:val="22"/>
                <w:szCs w:val="22"/>
                <w:lang w:eastAsia="en-US"/>
                <w14:ligatures w14:val="standardContextual"/>
              </w:rPr>
              <w:t>0</w:t>
            </w:r>
          </w:p>
        </w:tc>
        <w:tc>
          <w:tcPr>
            <w:tcW w:w="17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C52FFF" w14:textId="77777777" w:rsidR="005625D8" w:rsidRPr="003B441D" w:rsidRDefault="005625D8" w:rsidP="001A2A1F">
            <w:pPr>
              <w:spacing w:after="0" w:line="240" w:lineRule="auto"/>
              <w:jc w:val="center"/>
              <w:rPr>
                <w:rFonts w:ascii="Times New Roman" w:eastAsia="Calibri" w:hAnsi="Times New Roman" w:cs="Times New Roman"/>
                <w:sz w:val="22"/>
                <w:szCs w:val="22"/>
                <w:lang w:eastAsia="en-US"/>
                <w14:ligatures w14:val="standardContextual"/>
              </w:rPr>
            </w:pPr>
            <w:r w:rsidRPr="003B441D">
              <w:rPr>
                <w:rFonts w:ascii="Times New Roman" w:eastAsia="Calibri" w:hAnsi="Times New Roman" w:cs="Times New Roman"/>
                <w:sz w:val="22"/>
                <w:szCs w:val="22"/>
                <w:lang w:eastAsia="en-US"/>
                <w14:ligatures w14:val="standardContextual"/>
              </w:rPr>
              <w:t>2</w:t>
            </w:r>
          </w:p>
        </w:tc>
        <w:tc>
          <w:tcPr>
            <w:tcW w:w="2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F1829" w14:textId="77777777" w:rsidR="005625D8" w:rsidRPr="003B441D" w:rsidRDefault="005625D8" w:rsidP="001A2A1F">
            <w:pPr>
              <w:spacing w:after="0" w:line="240" w:lineRule="auto"/>
              <w:jc w:val="center"/>
              <w:rPr>
                <w:rFonts w:ascii="Times New Roman" w:eastAsia="Calibri" w:hAnsi="Times New Roman" w:cs="Times New Roman"/>
                <w:sz w:val="22"/>
                <w:szCs w:val="22"/>
                <w:lang w:eastAsia="en-US"/>
                <w14:ligatures w14:val="standardContextual"/>
              </w:rPr>
            </w:pPr>
            <w:r w:rsidRPr="003B441D">
              <w:rPr>
                <w:rFonts w:ascii="Times New Roman" w:eastAsia="Calibri" w:hAnsi="Times New Roman" w:cs="Times New Roman"/>
                <w:sz w:val="22"/>
                <w:szCs w:val="22"/>
                <w:lang w:eastAsia="en-US"/>
                <w14:ligatures w14:val="standardContextual"/>
              </w:rPr>
              <w:t>2</w:t>
            </w:r>
          </w:p>
        </w:tc>
      </w:tr>
      <w:tr w:rsidR="005625D8" w:rsidRPr="003B441D" w14:paraId="5732F2FC" w14:textId="77777777" w:rsidTr="0088588B">
        <w:trPr>
          <w:trHeight w:val="231"/>
        </w:trPr>
        <w:tc>
          <w:tcPr>
            <w:tcW w:w="437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E26043F" w14:textId="77777777" w:rsidR="005625D8" w:rsidRPr="003B441D" w:rsidRDefault="005625D8" w:rsidP="001A2A1F">
            <w:pPr>
              <w:spacing w:after="0" w:line="240" w:lineRule="auto"/>
              <w:rPr>
                <w:rFonts w:ascii="Times New Roman" w:eastAsia="Calibri" w:hAnsi="Times New Roman" w:cs="Times New Roman"/>
                <w:b/>
                <w:bCs/>
                <w:sz w:val="22"/>
                <w:szCs w:val="22"/>
                <w:lang w:eastAsia="en-US"/>
                <w14:ligatures w14:val="standardContextual"/>
              </w:rPr>
            </w:pPr>
            <w:r w:rsidRPr="003B441D">
              <w:rPr>
                <w:rFonts w:ascii="Times New Roman" w:eastAsia="Calibri" w:hAnsi="Times New Roman" w:cs="Times New Roman"/>
                <w:sz w:val="22"/>
                <w:szCs w:val="22"/>
                <w:lang w:eastAsia="en-US"/>
                <w14:ligatures w14:val="standardContextual"/>
              </w:rPr>
              <w:t>Nuo 30 iki 39 m. amžiaus</w:t>
            </w:r>
          </w:p>
        </w:tc>
        <w:tc>
          <w:tcPr>
            <w:tcW w:w="1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7DCE3C" w14:textId="77777777" w:rsidR="005625D8" w:rsidRPr="003B441D" w:rsidRDefault="005625D8" w:rsidP="001A2A1F">
            <w:pPr>
              <w:spacing w:after="0" w:line="240" w:lineRule="auto"/>
              <w:jc w:val="center"/>
              <w:rPr>
                <w:rFonts w:ascii="Times New Roman" w:eastAsia="Calibri" w:hAnsi="Times New Roman" w:cs="Times New Roman"/>
                <w:sz w:val="22"/>
                <w:szCs w:val="22"/>
                <w:lang w:eastAsia="en-US"/>
                <w14:ligatures w14:val="standardContextual"/>
              </w:rPr>
            </w:pPr>
            <w:r w:rsidRPr="003B441D">
              <w:rPr>
                <w:rFonts w:ascii="Times New Roman" w:eastAsia="Calibri" w:hAnsi="Times New Roman" w:cs="Times New Roman"/>
                <w:sz w:val="22"/>
                <w:szCs w:val="22"/>
                <w:lang w:eastAsia="en-US"/>
                <w14:ligatures w14:val="standardContextual"/>
              </w:rPr>
              <w:t>4</w:t>
            </w:r>
          </w:p>
        </w:tc>
        <w:tc>
          <w:tcPr>
            <w:tcW w:w="17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5DBC9F" w14:textId="77777777" w:rsidR="005625D8" w:rsidRPr="003B441D" w:rsidRDefault="005625D8" w:rsidP="001A2A1F">
            <w:pPr>
              <w:spacing w:after="0" w:line="240" w:lineRule="auto"/>
              <w:jc w:val="center"/>
              <w:rPr>
                <w:rFonts w:ascii="Times New Roman" w:eastAsia="Calibri" w:hAnsi="Times New Roman" w:cs="Times New Roman"/>
                <w:sz w:val="22"/>
                <w:szCs w:val="22"/>
                <w:lang w:eastAsia="en-US"/>
                <w14:ligatures w14:val="standardContextual"/>
              </w:rPr>
            </w:pPr>
            <w:r w:rsidRPr="003B441D">
              <w:rPr>
                <w:rFonts w:ascii="Times New Roman" w:eastAsia="Calibri" w:hAnsi="Times New Roman" w:cs="Times New Roman"/>
                <w:sz w:val="22"/>
                <w:szCs w:val="22"/>
                <w:lang w:eastAsia="en-US"/>
                <w14:ligatures w14:val="standardContextual"/>
              </w:rPr>
              <w:t>7</w:t>
            </w:r>
          </w:p>
        </w:tc>
        <w:tc>
          <w:tcPr>
            <w:tcW w:w="2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19FE06" w14:textId="77777777" w:rsidR="005625D8" w:rsidRPr="003B441D" w:rsidRDefault="005625D8" w:rsidP="001A2A1F">
            <w:pPr>
              <w:spacing w:after="0" w:line="240" w:lineRule="auto"/>
              <w:jc w:val="center"/>
              <w:rPr>
                <w:rFonts w:ascii="Times New Roman" w:eastAsia="Calibri" w:hAnsi="Times New Roman" w:cs="Times New Roman"/>
                <w:sz w:val="22"/>
                <w:szCs w:val="22"/>
                <w:lang w:eastAsia="en-US"/>
                <w14:ligatures w14:val="standardContextual"/>
              </w:rPr>
            </w:pPr>
            <w:r w:rsidRPr="003B441D">
              <w:rPr>
                <w:rFonts w:ascii="Times New Roman" w:eastAsia="Calibri" w:hAnsi="Times New Roman" w:cs="Times New Roman"/>
                <w:sz w:val="22"/>
                <w:szCs w:val="22"/>
                <w:lang w:eastAsia="en-US"/>
                <w14:ligatures w14:val="standardContextual"/>
              </w:rPr>
              <w:t>11</w:t>
            </w:r>
          </w:p>
        </w:tc>
      </w:tr>
      <w:tr w:rsidR="005625D8" w:rsidRPr="003B441D" w14:paraId="16F3D167" w14:textId="77777777" w:rsidTr="0088588B">
        <w:trPr>
          <w:trHeight w:val="231"/>
        </w:trPr>
        <w:tc>
          <w:tcPr>
            <w:tcW w:w="437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8A0A056" w14:textId="77777777" w:rsidR="005625D8" w:rsidRPr="003B441D" w:rsidRDefault="005625D8" w:rsidP="001A2A1F">
            <w:pPr>
              <w:spacing w:after="0" w:line="240" w:lineRule="auto"/>
              <w:rPr>
                <w:rFonts w:ascii="Times New Roman" w:eastAsia="Calibri" w:hAnsi="Times New Roman" w:cs="Times New Roman"/>
                <w:b/>
                <w:bCs/>
                <w:sz w:val="22"/>
                <w:szCs w:val="22"/>
                <w:lang w:eastAsia="en-US"/>
                <w14:ligatures w14:val="standardContextual"/>
              </w:rPr>
            </w:pPr>
            <w:r w:rsidRPr="003B441D">
              <w:rPr>
                <w:rFonts w:ascii="Times New Roman" w:eastAsia="Calibri" w:hAnsi="Times New Roman" w:cs="Times New Roman"/>
                <w:sz w:val="22"/>
                <w:szCs w:val="22"/>
                <w:lang w:eastAsia="en-US"/>
                <w14:ligatures w14:val="standardContextual"/>
              </w:rPr>
              <w:t>Nuo 40 iki 49 m. amžiaus</w:t>
            </w:r>
          </w:p>
        </w:tc>
        <w:tc>
          <w:tcPr>
            <w:tcW w:w="1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3E793" w14:textId="77777777" w:rsidR="005625D8" w:rsidRPr="003B441D" w:rsidRDefault="005625D8" w:rsidP="001A2A1F">
            <w:pPr>
              <w:spacing w:after="0" w:line="240" w:lineRule="auto"/>
              <w:jc w:val="center"/>
              <w:rPr>
                <w:rFonts w:ascii="Times New Roman" w:eastAsia="Calibri" w:hAnsi="Times New Roman" w:cs="Times New Roman"/>
                <w:sz w:val="22"/>
                <w:szCs w:val="22"/>
                <w:lang w:eastAsia="en-US"/>
                <w14:ligatures w14:val="standardContextual"/>
              </w:rPr>
            </w:pPr>
            <w:r w:rsidRPr="003B441D">
              <w:rPr>
                <w:rFonts w:ascii="Times New Roman" w:eastAsia="Calibri" w:hAnsi="Times New Roman" w:cs="Times New Roman"/>
                <w:sz w:val="22"/>
                <w:szCs w:val="22"/>
                <w:lang w:eastAsia="en-US"/>
                <w14:ligatures w14:val="standardContextual"/>
              </w:rPr>
              <w:t>14</w:t>
            </w:r>
          </w:p>
        </w:tc>
        <w:tc>
          <w:tcPr>
            <w:tcW w:w="17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47AE32" w14:textId="77777777" w:rsidR="005625D8" w:rsidRPr="003B441D" w:rsidRDefault="005625D8" w:rsidP="001A2A1F">
            <w:pPr>
              <w:spacing w:after="0" w:line="240" w:lineRule="auto"/>
              <w:jc w:val="center"/>
              <w:rPr>
                <w:rFonts w:ascii="Times New Roman" w:eastAsia="Calibri" w:hAnsi="Times New Roman" w:cs="Times New Roman"/>
                <w:sz w:val="22"/>
                <w:szCs w:val="22"/>
                <w:lang w:eastAsia="en-US"/>
                <w14:ligatures w14:val="standardContextual"/>
              </w:rPr>
            </w:pPr>
            <w:r w:rsidRPr="003B441D">
              <w:rPr>
                <w:rFonts w:ascii="Times New Roman" w:eastAsia="Calibri" w:hAnsi="Times New Roman" w:cs="Times New Roman"/>
                <w:sz w:val="22"/>
                <w:szCs w:val="22"/>
                <w:lang w:eastAsia="en-US"/>
                <w14:ligatures w14:val="standardContextual"/>
              </w:rPr>
              <w:t>14</w:t>
            </w:r>
          </w:p>
        </w:tc>
        <w:tc>
          <w:tcPr>
            <w:tcW w:w="2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28C0D" w14:textId="77777777" w:rsidR="005625D8" w:rsidRPr="003B441D" w:rsidRDefault="005625D8" w:rsidP="001A2A1F">
            <w:pPr>
              <w:spacing w:after="0" w:line="240" w:lineRule="auto"/>
              <w:jc w:val="center"/>
              <w:rPr>
                <w:rFonts w:ascii="Times New Roman" w:eastAsia="Calibri" w:hAnsi="Times New Roman" w:cs="Times New Roman"/>
                <w:sz w:val="22"/>
                <w:szCs w:val="22"/>
                <w:lang w:eastAsia="en-US"/>
                <w14:ligatures w14:val="standardContextual"/>
              </w:rPr>
            </w:pPr>
            <w:r w:rsidRPr="003B441D">
              <w:rPr>
                <w:rFonts w:ascii="Times New Roman" w:eastAsia="Calibri" w:hAnsi="Times New Roman" w:cs="Times New Roman"/>
                <w:sz w:val="22"/>
                <w:szCs w:val="22"/>
                <w:lang w:eastAsia="en-US"/>
                <w14:ligatures w14:val="standardContextual"/>
              </w:rPr>
              <w:t>28</w:t>
            </w:r>
          </w:p>
        </w:tc>
      </w:tr>
      <w:tr w:rsidR="005625D8" w:rsidRPr="003B441D" w14:paraId="504D3254" w14:textId="77777777" w:rsidTr="0088588B">
        <w:trPr>
          <w:trHeight w:val="231"/>
        </w:trPr>
        <w:tc>
          <w:tcPr>
            <w:tcW w:w="437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22B50781" w14:textId="77777777" w:rsidR="005625D8" w:rsidRPr="003B441D" w:rsidRDefault="005625D8" w:rsidP="001A2A1F">
            <w:pPr>
              <w:spacing w:after="0" w:line="240" w:lineRule="auto"/>
              <w:rPr>
                <w:rFonts w:ascii="Times New Roman" w:eastAsia="Calibri" w:hAnsi="Times New Roman" w:cs="Times New Roman"/>
                <w:b/>
                <w:bCs/>
                <w:sz w:val="22"/>
                <w:szCs w:val="22"/>
                <w:lang w:eastAsia="en-US"/>
                <w14:ligatures w14:val="standardContextual"/>
              </w:rPr>
            </w:pPr>
            <w:r w:rsidRPr="003B441D">
              <w:rPr>
                <w:rFonts w:ascii="Times New Roman" w:eastAsia="Calibri" w:hAnsi="Times New Roman" w:cs="Times New Roman"/>
                <w:sz w:val="22"/>
                <w:szCs w:val="22"/>
                <w:lang w:eastAsia="en-US"/>
                <w14:ligatures w14:val="standardContextual"/>
              </w:rPr>
              <w:t>Nuo 50 iki 59 m. amžiaus</w:t>
            </w:r>
          </w:p>
        </w:tc>
        <w:tc>
          <w:tcPr>
            <w:tcW w:w="1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DA45A" w14:textId="77777777" w:rsidR="005625D8" w:rsidRPr="003B441D" w:rsidRDefault="005625D8" w:rsidP="001A2A1F">
            <w:pPr>
              <w:spacing w:after="0" w:line="240" w:lineRule="auto"/>
              <w:jc w:val="center"/>
              <w:rPr>
                <w:rFonts w:ascii="Times New Roman" w:eastAsia="Calibri" w:hAnsi="Times New Roman" w:cs="Times New Roman"/>
                <w:sz w:val="22"/>
                <w:szCs w:val="22"/>
                <w:lang w:eastAsia="en-US"/>
                <w14:ligatures w14:val="standardContextual"/>
              </w:rPr>
            </w:pPr>
            <w:r w:rsidRPr="003B441D">
              <w:rPr>
                <w:rFonts w:ascii="Times New Roman" w:eastAsia="Calibri" w:hAnsi="Times New Roman" w:cs="Times New Roman"/>
                <w:sz w:val="22"/>
                <w:szCs w:val="22"/>
                <w:lang w:eastAsia="en-US"/>
                <w14:ligatures w14:val="standardContextual"/>
              </w:rPr>
              <w:t>10</w:t>
            </w:r>
          </w:p>
        </w:tc>
        <w:tc>
          <w:tcPr>
            <w:tcW w:w="17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6C4EB" w14:textId="77777777" w:rsidR="005625D8" w:rsidRPr="003B441D" w:rsidRDefault="005625D8" w:rsidP="001A2A1F">
            <w:pPr>
              <w:spacing w:after="0" w:line="240" w:lineRule="auto"/>
              <w:jc w:val="center"/>
              <w:rPr>
                <w:rFonts w:ascii="Times New Roman" w:eastAsia="Calibri" w:hAnsi="Times New Roman" w:cs="Times New Roman"/>
                <w:sz w:val="22"/>
                <w:szCs w:val="22"/>
                <w:lang w:eastAsia="en-US"/>
                <w14:ligatures w14:val="standardContextual"/>
              </w:rPr>
            </w:pPr>
            <w:r w:rsidRPr="003B441D">
              <w:rPr>
                <w:rFonts w:ascii="Times New Roman" w:eastAsia="Calibri" w:hAnsi="Times New Roman" w:cs="Times New Roman"/>
                <w:sz w:val="22"/>
                <w:szCs w:val="22"/>
                <w:lang w:eastAsia="en-US"/>
                <w14:ligatures w14:val="standardContextual"/>
              </w:rPr>
              <w:t>12</w:t>
            </w:r>
          </w:p>
        </w:tc>
        <w:tc>
          <w:tcPr>
            <w:tcW w:w="2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7D5C5D" w14:textId="77777777" w:rsidR="005625D8" w:rsidRPr="003B441D" w:rsidRDefault="005625D8" w:rsidP="001A2A1F">
            <w:pPr>
              <w:spacing w:after="0" w:line="240" w:lineRule="auto"/>
              <w:jc w:val="center"/>
              <w:rPr>
                <w:rFonts w:ascii="Times New Roman" w:eastAsia="Calibri" w:hAnsi="Times New Roman" w:cs="Times New Roman"/>
                <w:sz w:val="22"/>
                <w:szCs w:val="22"/>
                <w:lang w:eastAsia="en-US"/>
                <w14:ligatures w14:val="standardContextual"/>
              </w:rPr>
            </w:pPr>
            <w:r w:rsidRPr="003B441D">
              <w:rPr>
                <w:rFonts w:ascii="Times New Roman" w:eastAsia="Calibri" w:hAnsi="Times New Roman" w:cs="Times New Roman"/>
                <w:sz w:val="22"/>
                <w:szCs w:val="22"/>
                <w:lang w:eastAsia="en-US"/>
                <w14:ligatures w14:val="standardContextual"/>
              </w:rPr>
              <w:t>22</w:t>
            </w:r>
          </w:p>
        </w:tc>
      </w:tr>
      <w:tr w:rsidR="005625D8" w:rsidRPr="003B441D" w14:paraId="09649A40" w14:textId="77777777" w:rsidTr="0088588B">
        <w:trPr>
          <w:trHeight w:val="231"/>
        </w:trPr>
        <w:tc>
          <w:tcPr>
            <w:tcW w:w="437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3C90927D" w14:textId="77777777" w:rsidR="005625D8" w:rsidRPr="003B441D" w:rsidRDefault="005625D8" w:rsidP="001A2A1F">
            <w:pPr>
              <w:spacing w:after="0" w:line="240" w:lineRule="auto"/>
              <w:rPr>
                <w:rFonts w:ascii="Times New Roman" w:eastAsia="Calibri" w:hAnsi="Times New Roman" w:cs="Times New Roman"/>
                <w:b/>
                <w:bCs/>
                <w:sz w:val="22"/>
                <w:szCs w:val="22"/>
                <w:lang w:eastAsia="en-US"/>
                <w14:ligatures w14:val="standardContextual"/>
              </w:rPr>
            </w:pPr>
            <w:r w:rsidRPr="003B441D">
              <w:rPr>
                <w:rFonts w:ascii="Times New Roman" w:eastAsia="Calibri" w:hAnsi="Times New Roman" w:cs="Times New Roman"/>
                <w:sz w:val="22"/>
                <w:szCs w:val="22"/>
                <w:lang w:eastAsia="en-US"/>
                <w14:ligatures w14:val="standardContextual"/>
              </w:rPr>
              <w:t>Nuo 60 m. ir daugiau</w:t>
            </w:r>
          </w:p>
        </w:tc>
        <w:tc>
          <w:tcPr>
            <w:tcW w:w="1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509450" w14:textId="77777777" w:rsidR="005625D8" w:rsidRPr="003B441D" w:rsidRDefault="005625D8" w:rsidP="001A2A1F">
            <w:pPr>
              <w:spacing w:after="0" w:line="240" w:lineRule="auto"/>
              <w:jc w:val="center"/>
              <w:rPr>
                <w:rFonts w:ascii="Times New Roman" w:eastAsia="Calibri" w:hAnsi="Times New Roman" w:cs="Times New Roman"/>
                <w:sz w:val="22"/>
                <w:szCs w:val="22"/>
                <w:lang w:eastAsia="en-US"/>
                <w14:ligatures w14:val="standardContextual"/>
              </w:rPr>
            </w:pPr>
            <w:r w:rsidRPr="003B441D">
              <w:rPr>
                <w:rFonts w:ascii="Times New Roman" w:eastAsia="Calibri" w:hAnsi="Times New Roman" w:cs="Times New Roman"/>
                <w:sz w:val="22"/>
                <w:szCs w:val="22"/>
                <w:lang w:eastAsia="en-US"/>
                <w14:ligatures w14:val="standardContextual"/>
              </w:rPr>
              <w:t>10</w:t>
            </w:r>
          </w:p>
        </w:tc>
        <w:tc>
          <w:tcPr>
            <w:tcW w:w="17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567ECD" w14:textId="77777777" w:rsidR="005625D8" w:rsidRPr="003B441D" w:rsidRDefault="005625D8" w:rsidP="001A2A1F">
            <w:pPr>
              <w:spacing w:after="0" w:line="240" w:lineRule="auto"/>
              <w:jc w:val="center"/>
              <w:rPr>
                <w:rFonts w:ascii="Times New Roman" w:eastAsia="Calibri" w:hAnsi="Times New Roman" w:cs="Times New Roman"/>
                <w:sz w:val="22"/>
                <w:szCs w:val="22"/>
                <w:lang w:eastAsia="en-US"/>
                <w14:ligatures w14:val="standardContextual"/>
              </w:rPr>
            </w:pPr>
            <w:r w:rsidRPr="003B441D">
              <w:rPr>
                <w:rFonts w:ascii="Times New Roman" w:eastAsia="Calibri" w:hAnsi="Times New Roman" w:cs="Times New Roman"/>
                <w:sz w:val="22"/>
                <w:szCs w:val="22"/>
                <w:lang w:eastAsia="en-US"/>
                <w14:ligatures w14:val="standardContextual"/>
              </w:rPr>
              <w:t>7</w:t>
            </w:r>
          </w:p>
        </w:tc>
        <w:tc>
          <w:tcPr>
            <w:tcW w:w="26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4B7217" w14:textId="77777777" w:rsidR="005625D8" w:rsidRPr="003B441D" w:rsidRDefault="005625D8" w:rsidP="001A2A1F">
            <w:pPr>
              <w:spacing w:after="0" w:line="240" w:lineRule="auto"/>
              <w:jc w:val="center"/>
              <w:rPr>
                <w:rFonts w:ascii="Times New Roman" w:eastAsia="Calibri" w:hAnsi="Times New Roman" w:cs="Times New Roman"/>
                <w:sz w:val="22"/>
                <w:szCs w:val="22"/>
                <w:lang w:eastAsia="en-US"/>
                <w14:ligatures w14:val="standardContextual"/>
              </w:rPr>
            </w:pPr>
            <w:r w:rsidRPr="003B441D">
              <w:rPr>
                <w:rFonts w:ascii="Times New Roman" w:eastAsia="Calibri" w:hAnsi="Times New Roman" w:cs="Times New Roman"/>
                <w:sz w:val="22"/>
                <w:szCs w:val="22"/>
                <w:lang w:eastAsia="en-US"/>
                <w14:ligatures w14:val="standardContextual"/>
              </w:rPr>
              <w:t>17</w:t>
            </w:r>
          </w:p>
        </w:tc>
      </w:tr>
    </w:tbl>
    <w:p w14:paraId="737E3E12" w14:textId="77777777" w:rsidR="005625D8" w:rsidRPr="003B441D" w:rsidRDefault="005625D8" w:rsidP="005625D8">
      <w:pPr>
        <w:spacing w:after="0" w:line="240" w:lineRule="auto"/>
        <w:ind w:left="465"/>
        <w:jc w:val="both"/>
        <w:rPr>
          <w:rFonts w:ascii="Times New Roman" w:eastAsiaTheme="minorHAnsi" w:hAnsi="Times New Roman" w:cs="Times New Roman"/>
          <w:sz w:val="22"/>
          <w:szCs w:val="22"/>
          <w:highlight w:val="yellow"/>
          <w:lang w:eastAsia="en-US"/>
        </w:rPr>
      </w:pPr>
    </w:p>
    <w:p w14:paraId="4D203AEA" w14:textId="77777777" w:rsidR="005625D8" w:rsidRPr="003B441D" w:rsidRDefault="005625D8" w:rsidP="005625D8">
      <w:pPr>
        <w:spacing w:after="0" w:line="240" w:lineRule="auto"/>
        <w:jc w:val="both"/>
        <w:rPr>
          <w:rFonts w:ascii="Times New Roman" w:eastAsiaTheme="minorHAnsi" w:hAnsi="Times New Roman" w:cs="Times New Roman"/>
          <w:sz w:val="22"/>
          <w:szCs w:val="22"/>
          <w:lang w:eastAsia="en-US"/>
        </w:rPr>
      </w:pPr>
    </w:p>
    <w:p w14:paraId="6880FEF1" w14:textId="77777777" w:rsidR="005625D8" w:rsidRPr="003B441D" w:rsidRDefault="005625D8" w:rsidP="005625D8">
      <w:pPr>
        <w:numPr>
          <w:ilvl w:val="0"/>
          <w:numId w:val="19"/>
        </w:numPr>
        <w:pBdr>
          <w:top w:val="single" w:sz="4" w:space="1" w:color="auto"/>
          <w:bottom w:val="single" w:sz="4" w:space="1" w:color="auto"/>
        </w:pBdr>
        <w:tabs>
          <w:tab w:val="left" w:pos="284"/>
        </w:tabs>
        <w:spacing w:after="0" w:line="240" w:lineRule="auto"/>
        <w:ind w:right="-23"/>
        <w:contextualSpacing/>
        <w:rPr>
          <w:rFonts w:ascii="Times New Roman" w:eastAsiaTheme="minorHAnsi" w:hAnsi="Times New Roman" w:cs="Times New Roman"/>
          <w:b/>
          <w:sz w:val="22"/>
          <w:szCs w:val="22"/>
          <w:lang w:eastAsia="en-US"/>
        </w:rPr>
      </w:pPr>
      <w:r w:rsidRPr="003B441D">
        <w:rPr>
          <w:rFonts w:ascii="Times New Roman" w:eastAsiaTheme="minorHAnsi" w:hAnsi="Times New Roman" w:cs="Times New Roman"/>
          <w:b/>
          <w:sz w:val="22"/>
          <w:szCs w:val="22"/>
          <w:lang w:eastAsia="en-US"/>
        </w:rPr>
        <w:t>DRAUDIMO PROGRAMŲ VARIANTAI</w:t>
      </w:r>
    </w:p>
    <w:p w14:paraId="37C15EE2" w14:textId="77777777" w:rsidR="005625D8" w:rsidRPr="003B441D" w:rsidRDefault="005625D8" w:rsidP="005625D8">
      <w:pPr>
        <w:tabs>
          <w:tab w:val="left" w:pos="426"/>
        </w:tabs>
        <w:spacing w:after="0" w:line="240" w:lineRule="auto"/>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sz w:val="22"/>
          <w:szCs w:val="22"/>
          <w:lang w:eastAsia="en-US"/>
        </w:rPr>
        <w:t>3.1. Draudimas turi apimti šias sveikatos priežiūros paslaugas:</w:t>
      </w:r>
    </w:p>
    <w:p w14:paraId="1061DD32" w14:textId="77777777" w:rsidR="005625D8" w:rsidRPr="003B441D" w:rsidRDefault="005625D8" w:rsidP="005625D8">
      <w:pPr>
        <w:tabs>
          <w:tab w:val="left" w:pos="426"/>
        </w:tabs>
        <w:spacing w:after="0" w:line="240" w:lineRule="auto"/>
        <w:rPr>
          <w:rFonts w:ascii="Times New Roman" w:eastAsiaTheme="minorHAnsi" w:hAnsi="Times New Roman" w:cs="Times New Roman"/>
          <w:sz w:val="22"/>
          <w:szCs w:val="22"/>
          <w:lang w:eastAsia="en-US"/>
        </w:rPr>
      </w:pPr>
    </w:p>
    <w:p w14:paraId="156F7985" w14:textId="77777777" w:rsidR="005625D8" w:rsidRPr="003B441D" w:rsidRDefault="005625D8" w:rsidP="005625D8">
      <w:pPr>
        <w:tabs>
          <w:tab w:val="left" w:pos="426"/>
        </w:tabs>
        <w:spacing w:after="0" w:line="240" w:lineRule="auto"/>
        <w:jc w:val="right"/>
        <w:rPr>
          <w:rFonts w:ascii="Times New Roman" w:eastAsiaTheme="minorHAnsi" w:hAnsi="Times New Roman" w:cs="Times New Roman"/>
          <w:sz w:val="22"/>
          <w:szCs w:val="22"/>
          <w:lang w:eastAsia="en-US"/>
        </w:rPr>
      </w:pPr>
      <w:r w:rsidRPr="003B441D">
        <w:rPr>
          <w:rFonts w:ascii="Times New Roman" w:eastAsiaTheme="minorHAnsi" w:hAnsi="Times New Roman" w:cs="Times New Roman"/>
          <w:sz w:val="22"/>
          <w:szCs w:val="22"/>
          <w:lang w:eastAsia="en-US"/>
        </w:rPr>
        <w:t>2 lentelė</w:t>
      </w:r>
    </w:p>
    <w:tbl>
      <w:tblPr>
        <w:tblStyle w:val="Lentelstinklelis1"/>
        <w:tblW w:w="10632" w:type="dxa"/>
        <w:tblInd w:w="-5" w:type="dxa"/>
        <w:tblLayout w:type="fixed"/>
        <w:tblLook w:val="04A0" w:firstRow="1" w:lastRow="0" w:firstColumn="1" w:lastColumn="0" w:noHBand="0" w:noVBand="1"/>
      </w:tblPr>
      <w:tblGrid>
        <w:gridCol w:w="568"/>
        <w:gridCol w:w="5386"/>
        <w:gridCol w:w="4678"/>
      </w:tblGrid>
      <w:tr w:rsidR="005625D8" w:rsidRPr="003B441D" w14:paraId="31A7D72B" w14:textId="77777777" w:rsidTr="0088588B">
        <w:tc>
          <w:tcPr>
            <w:tcW w:w="568" w:type="dxa"/>
            <w:tcBorders>
              <w:top w:val="single" w:sz="4" w:space="0" w:color="auto"/>
              <w:left w:val="single" w:sz="4" w:space="0" w:color="auto"/>
              <w:bottom w:val="single" w:sz="4" w:space="0" w:color="auto"/>
              <w:right w:val="single" w:sz="4" w:space="0" w:color="auto"/>
            </w:tcBorders>
          </w:tcPr>
          <w:p w14:paraId="70959930" w14:textId="77777777" w:rsidR="005625D8" w:rsidRPr="003B441D" w:rsidRDefault="005625D8" w:rsidP="005625D8">
            <w:pPr>
              <w:tabs>
                <w:tab w:val="left" w:pos="426"/>
              </w:tabs>
              <w:jc w:val="both"/>
              <w:rPr>
                <w:rFonts w:ascii="Times New Roman" w:hAnsi="Times New Roman" w:cs="Times New Roman"/>
              </w:rPr>
            </w:pPr>
            <w:r w:rsidRPr="003B441D">
              <w:rPr>
                <w:rFonts w:ascii="Times New Roman" w:hAnsi="Times New Roman" w:cs="Times New Roman"/>
              </w:rPr>
              <w:t>Eil. Nr.</w:t>
            </w:r>
          </w:p>
        </w:tc>
        <w:tc>
          <w:tcPr>
            <w:tcW w:w="5386" w:type="dxa"/>
            <w:tcBorders>
              <w:top w:val="single" w:sz="4" w:space="0" w:color="auto"/>
              <w:left w:val="single" w:sz="4" w:space="0" w:color="auto"/>
              <w:bottom w:val="single" w:sz="4" w:space="0" w:color="auto"/>
              <w:right w:val="single" w:sz="4" w:space="0" w:color="auto"/>
            </w:tcBorders>
          </w:tcPr>
          <w:p w14:paraId="3622B748" w14:textId="77777777" w:rsidR="005625D8" w:rsidRPr="003B441D" w:rsidRDefault="005625D8" w:rsidP="005625D8">
            <w:pPr>
              <w:tabs>
                <w:tab w:val="left" w:pos="426"/>
              </w:tabs>
              <w:rPr>
                <w:rFonts w:ascii="Times New Roman" w:hAnsi="Times New Roman" w:cs="Times New Roman"/>
              </w:rPr>
            </w:pPr>
            <w:r w:rsidRPr="003B441D">
              <w:rPr>
                <w:rFonts w:ascii="Times New Roman" w:hAnsi="Times New Roman" w:cs="Times New Roman"/>
              </w:rPr>
              <w:t>Paslauga</w:t>
            </w:r>
          </w:p>
        </w:tc>
        <w:tc>
          <w:tcPr>
            <w:tcW w:w="4678" w:type="dxa"/>
            <w:tcBorders>
              <w:top w:val="single" w:sz="4" w:space="0" w:color="auto"/>
              <w:left w:val="single" w:sz="4" w:space="0" w:color="auto"/>
              <w:bottom w:val="single" w:sz="4" w:space="0" w:color="auto"/>
              <w:right w:val="single" w:sz="4" w:space="0" w:color="auto"/>
            </w:tcBorders>
            <w:vAlign w:val="center"/>
          </w:tcPr>
          <w:p w14:paraId="6CDE0DE9" w14:textId="77777777" w:rsidR="005625D8" w:rsidRPr="003B441D" w:rsidRDefault="005625D8" w:rsidP="005625D8">
            <w:pPr>
              <w:tabs>
                <w:tab w:val="left" w:pos="426"/>
              </w:tabs>
              <w:jc w:val="center"/>
              <w:rPr>
                <w:rFonts w:ascii="Times New Roman" w:hAnsi="Times New Roman" w:cs="Times New Roman"/>
              </w:rPr>
            </w:pPr>
            <w:r w:rsidRPr="003B441D">
              <w:rPr>
                <w:rFonts w:ascii="Times New Roman" w:hAnsi="Times New Roman" w:cs="Times New Roman"/>
              </w:rPr>
              <w:t>Draudimo suma / kompensuojama dalis</w:t>
            </w:r>
          </w:p>
          <w:p w14:paraId="1DC88BCC" w14:textId="77777777" w:rsidR="005625D8" w:rsidRPr="003B441D" w:rsidRDefault="005625D8" w:rsidP="005625D8">
            <w:pPr>
              <w:tabs>
                <w:tab w:val="left" w:pos="426"/>
              </w:tabs>
              <w:jc w:val="center"/>
              <w:rPr>
                <w:rFonts w:ascii="Times New Roman" w:hAnsi="Times New Roman" w:cs="Times New Roman"/>
              </w:rPr>
            </w:pPr>
          </w:p>
        </w:tc>
      </w:tr>
      <w:tr w:rsidR="005625D8" w:rsidRPr="003B441D" w14:paraId="03F4CAAC" w14:textId="77777777" w:rsidTr="0088588B">
        <w:tc>
          <w:tcPr>
            <w:tcW w:w="568" w:type="dxa"/>
            <w:tcBorders>
              <w:top w:val="single" w:sz="4" w:space="0" w:color="auto"/>
              <w:left w:val="single" w:sz="4" w:space="0" w:color="auto"/>
              <w:bottom w:val="single" w:sz="4" w:space="0" w:color="auto"/>
              <w:right w:val="single" w:sz="4" w:space="0" w:color="auto"/>
            </w:tcBorders>
            <w:hideMark/>
          </w:tcPr>
          <w:p w14:paraId="0EF66018" w14:textId="77777777" w:rsidR="005625D8" w:rsidRPr="003B441D" w:rsidRDefault="005625D8" w:rsidP="005625D8">
            <w:pPr>
              <w:tabs>
                <w:tab w:val="left" w:pos="426"/>
              </w:tabs>
              <w:jc w:val="both"/>
              <w:rPr>
                <w:rFonts w:ascii="Times New Roman" w:hAnsi="Times New Roman" w:cs="Times New Roman"/>
              </w:rPr>
            </w:pPr>
            <w:r w:rsidRPr="003B441D">
              <w:rPr>
                <w:rFonts w:ascii="Times New Roman" w:hAnsi="Times New Roman" w:cs="Times New Roman"/>
              </w:rPr>
              <w:t>1.</w:t>
            </w:r>
          </w:p>
        </w:tc>
        <w:tc>
          <w:tcPr>
            <w:tcW w:w="5386" w:type="dxa"/>
            <w:tcBorders>
              <w:top w:val="single" w:sz="4" w:space="0" w:color="auto"/>
              <w:left w:val="single" w:sz="4" w:space="0" w:color="auto"/>
              <w:bottom w:val="single" w:sz="4" w:space="0" w:color="auto"/>
              <w:right w:val="single" w:sz="4" w:space="0" w:color="auto"/>
            </w:tcBorders>
            <w:hideMark/>
          </w:tcPr>
          <w:p w14:paraId="1CD13989" w14:textId="77777777" w:rsidR="005625D8" w:rsidRPr="003B441D" w:rsidRDefault="005625D8" w:rsidP="005625D8">
            <w:pPr>
              <w:tabs>
                <w:tab w:val="left" w:pos="426"/>
              </w:tabs>
              <w:rPr>
                <w:rFonts w:ascii="Times New Roman" w:hAnsi="Times New Roman" w:cs="Times New Roman"/>
              </w:rPr>
            </w:pPr>
            <w:r w:rsidRPr="003B441D">
              <w:rPr>
                <w:rFonts w:ascii="Times New Roman" w:hAnsi="Times New Roman" w:cs="Times New Roman"/>
              </w:rPr>
              <w:t>Ambulatorinis gydymas ir diagnostika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198F4D1" w14:textId="77777777" w:rsidR="005625D8" w:rsidRPr="003B441D" w:rsidRDefault="005625D8" w:rsidP="005625D8">
            <w:pPr>
              <w:tabs>
                <w:tab w:val="left" w:pos="426"/>
              </w:tabs>
              <w:jc w:val="center"/>
              <w:rPr>
                <w:rFonts w:ascii="Times New Roman" w:hAnsi="Times New Roman" w:cs="Times New Roman"/>
              </w:rPr>
            </w:pPr>
            <w:r w:rsidRPr="003B441D">
              <w:rPr>
                <w:rFonts w:ascii="Times New Roman" w:hAnsi="Times New Roman" w:cs="Times New Roman"/>
              </w:rPr>
              <w:t>2000 EUR / 80 %</w:t>
            </w:r>
          </w:p>
        </w:tc>
      </w:tr>
      <w:tr w:rsidR="005625D8" w:rsidRPr="003B441D" w14:paraId="5290949F" w14:textId="77777777" w:rsidTr="0088588B">
        <w:trPr>
          <w:trHeight w:val="397"/>
        </w:trPr>
        <w:tc>
          <w:tcPr>
            <w:tcW w:w="568" w:type="dxa"/>
            <w:tcBorders>
              <w:top w:val="single" w:sz="4" w:space="0" w:color="auto"/>
              <w:left w:val="single" w:sz="4" w:space="0" w:color="auto"/>
              <w:bottom w:val="single" w:sz="4" w:space="0" w:color="auto"/>
              <w:right w:val="single" w:sz="4" w:space="0" w:color="auto"/>
            </w:tcBorders>
            <w:hideMark/>
          </w:tcPr>
          <w:p w14:paraId="610FECAB" w14:textId="77777777" w:rsidR="005625D8" w:rsidRPr="003B441D" w:rsidRDefault="005625D8" w:rsidP="005625D8">
            <w:pPr>
              <w:tabs>
                <w:tab w:val="left" w:pos="426"/>
              </w:tabs>
              <w:jc w:val="both"/>
              <w:rPr>
                <w:rFonts w:ascii="Times New Roman" w:hAnsi="Times New Roman" w:cs="Times New Roman"/>
              </w:rPr>
            </w:pPr>
            <w:r w:rsidRPr="003B441D">
              <w:rPr>
                <w:rFonts w:ascii="Times New Roman" w:hAnsi="Times New Roman" w:cs="Times New Roman"/>
              </w:rPr>
              <w:t>2.</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AF74133" w14:textId="77777777" w:rsidR="005625D8" w:rsidRPr="003B441D" w:rsidRDefault="005625D8" w:rsidP="005625D8">
            <w:pPr>
              <w:tabs>
                <w:tab w:val="left" w:pos="426"/>
              </w:tabs>
              <w:rPr>
                <w:rFonts w:ascii="Times New Roman" w:hAnsi="Times New Roman" w:cs="Times New Roman"/>
              </w:rPr>
            </w:pPr>
            <w:r w:rsidRPr="003B441D">
              <w:rPr>
                <w:rFonts w:ascii="Times New Roman" w:hAnsi="Times New Roman" w:cs="Times New Roman"/>
              </w:rPr>
              <w:t>Stacionarinis gydymas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A8D1CA4" w14:textId="77777777" w:rsidR="005625D8" w:rsidRPr="003B441D" w:rsidRDefault="005625D8" w:rsidP="005625D8">
            <w:pPr>
              <w:tabs>
                <w:tab w:val="left" w:pos="426"/>
              </w:tabs>
              <w:jc w:val="center"/>
              <w:rPr>
                <w:rFonts w:ascii="Times New Roman" w:hAnsi="Times New Roman" w:cs="Times New Roman"/>
              </w:rPr>
            </w:pPr>
            <w:r w:rsidRPr="003B441D">
              <w:rPr>
                <w:rFonts w:ascii="Times New Roman" w:hAnsi="Times New Roman" w:cs="Times New Roman"/>
              </w:rPr>
              <w:t>2000 EUR / 80 %</w:t>
            </w:r>
          </w:p>
        </w:tc>
      </w:tr>
      <w:tr w:rsidR="005625D8" w:rsidRPr="003B441D" w14:paraId="78C5C46F" w14:textId="77777777" w:rsidTr="0088588B">
        <w:tc>
          <w:tcPr>
            <w:tcW w:w="568" w:type="dxa"/>
            <w:tcBorders>
              <w:top w:val="single" w:sz="4" w:space="0" w:color="auto"/>
              <w:left w:val="single" w:sz="4" w:space="0" w:color="auto"/>
              <w:bottom w:val="single" w:sz="4" w:space="0" w:color="auto"/>
              <w:right w:val="single" w:sz="4" w:space="0" w:color="auto"/>
            </w:tcBorders>
            <w:hideMark/>
          </w:tcPr>
          <w:p w14:paraId="0FA277D3" w14:textId="77777777" w:rsidR="005625D8" w:rsidRPr="003B441D" w:rsidRDefault="005625D8" w:rsidP="005625D8">
            <w:pPr>
              <w:tabs>
                <w:tab w:val="left" w:pos="426"/>
              </w:tabs>
              <w:jc w:val="both"/>
              <w:rPr>
                <w:rFonts w:ascii="Times New Roman" w:hAnsi="Times New Roman" w:cs="Times New Roman"/>
              </w:rPr>
            </w:pPr>
            <w:r w:rsidRPr="003B441D">
              <w:rPr>
                <w:rFonts w:ascii="Times New Roman" w:hAnsi="Times New Roman" w:cs="Times New Roman"/>
              </w:rPr>
              <w:t>3.</w:t>
            </w:r>
          </w:p>
        </w:tc>
        <w:tc>
          <w:tcPr>
            <w:tcW w:w="5386" w:type="dxa"/>
            <w:tcBorders>
              <w:top w:val="single" w:sz="4" w:space="0" w:color="auto"/>
              <w:left w:val="single" w:sz="4" w:space="0" w:color="auto"/>
              <w:bottom w:val="single" w:sz="4" w:space="0" w:color="auto"/>
              <w:right w:val="single" w:sz="4" w:space="0" w:color="auto"/>
            </w:tcBorders>
            <w:hideMark/>
          </w:tcPr>
          <w:p w14:paraId="66DB87E2" w14:textId="77777777" w:rsidR="005625D8" w:rsidRPr="003B441D" w:rsidRDefault="005625D8" w:rsidP="005625D8">
            <w:pPr>
              <w:tabs>
                <w:tab w:val="left" w:pos="426"/>
              </w:tabs>
              <w:rPr>
                <w:rFonts w:ascii="Times New Roman" w:hAnsi="Times New Roman" w:cs="Times New Roman"/>
              </w:rPr>
            </w:pPr>
            <w:r w:rsidRPr="003B441D">
              <w:rPr>
                <w:rFonts w:ascii="Times New Roman" w:hAnsi="Times New Roman" w:cs="Times New Roman"/>
              </w:rPr>
              <w:t>Profilaktiniai sveikatos patikrinimai ir skiepai</w:t>
            </w:r>
          </w:p>
        </w:tc>
        <w:tc>
          <w:tcPr>
            <w:tcW w:w="4678" w:type="dxa"/>
            <w:tcBorders>
              <w:top w:val="single" w:sz="4" w:space="0" w:color="auto"/>
              <w:left w:val="single" w:sz="4" w:space="0" w:color="auto"/>
              <w:bottom w:val="single" w:sz="4" w:space="0" w:color="auto"/>
              <w:right w:val="single" w:sz="4" w:space="0" w:color="auto"/>
            </w:tcBorders>
            <w:vAlign w:val="center"/>
          </w:tcPr>
          <w:p w14:paraId="0EF8C5B7" w14:textId="77777777" w:rsidR="005625D8" w:rsidRPr="003B441D" w:rsidRDefault="005625D8" w:rsidP="005625D8">
            <w:pPr>
              <w:tabs>
                <w:tab w:val="left" w:pos="426"/>
              </w:tabs>
              <w:jc w:val="center"/>
              <w:rPr>
                <w:rFonts w:ascii="Times New Roman" w:hAnsi="Times New Roman" w:cs="Times New Roman"/>
              </w:rPr>
            </w:pPr>
            <w:r w:rsidRPr="003B441D">
              <w:rPr>
                <w:rFonts w:ascii="Times New Roman" w:hAnsi="Times New Roman" w:cs="Times New Roman"/>
              </w:rPr>
              <w:t xml:space="preserve">   100 EUR / 100%</w:t>
            </w:r>
          </w:p>
        </w:tc>
      </w:tr>
      <w:tr w:rsidR="005625D8" w:rsidRPr="003B441D" w14:paraId="6CF3E996" w14:textId="77777777" w:rsidTr="0088588B">
        <w:trPr>
          <w:trHeight w:val="397"/>
        </w:trPr>
        <w:tc>
          <w:tcPr>
            <w:tcW w:w="568" w:type="dxa"/>
            <w:tcBorders>
              <w:top w:val="single" w:sz="4" w:space="0" w:color="auto"/>
              <w:left w:val="single" w:sz="4" w:space="0" w:color="auto"/>
              <w:bottom w:val="single" w:sz="4" w:space="0" w:color="auto"/>
              <w:right w:val="single" w:sz="4" w:space="0" w:color="auto"/>
            </w:tcBorders>
          </w:tcPr>
          <w:p w14:paraId="560DD70D" w14:textId="77777777" w:rsidR="005625D8" w:rsidRPr="003B441D" w:rsidRDefault="005625D8" w:rsidP="005625D8">
            <w:pPr>
              <w:tabs>
                <w:tab w:val="left" w:pos="426"/>
              </w:tabs>
              <w:jc w:val="both"/>
              <w:rPr>
                <w:rFonts w:ascii="Times New Roman" w:hAnsi="Times New Roman" w:cs="Times New Roman"/>
              </w:rPr>
            </w:pPr>
            <w:r w:rsidRPr="003B441D">
              <w:rPr>
                <w:rFonts w:ascii="Times New Roman" w:hAnsi="Times New Roman" w:cs="Times New Roman"/>
              </w:rPr>
              <w:t>4.</w:t>
            </w:r>
          </w:p>
        </w:tc>
        <w:tc>
          <w:tcPr>
            <w:tcW w:w="5386" w:type="dxa"/>
            <w:tcBorders>
              <w:top w:val="single" w:sz="4" w:space="0" w:color="auto"/>
              <w:left w:val="single" w:sz="4" w:space="0" w:color="auto"/>
              <w:bottom w:val="single" w:sz="4" w:space="0" w:color="auto"/>
              <w:right w:val="single" w:sz="4" w:space="0" w:color="auto"/>
            </w:tcBorders>
            <w:vAlign w:val="center"/>
          </w:tcPr>
          <w:p w14:paraId="6BFFE9F5" w14:textId="77777777" w:rsidR="005625D8" w:rsidRPr="003B441D" w:rsidRDefault="005625D8" w:rsidP="005625D8">
            <w:pPr>
              <w:tabs>
                <w:tab w:val="left" w:pos="426"/>
              </w:tabs>
              <w:rPr>
                <w:rFonts w:ascii="Times New Roman" w:hAnsi="Times New Roman" w:cs="Times New Roman"/>
              </w:rPr>
            </w:pPr>
            <w:r w:rsidRPr="003B441D">
              <w:rPr>
                <w:rFonts w:ascii="Times New Roman" w:hAnsi="Times New Roman" w:cs="Times New Roman"/>
              </w:rPr>
              <w:t>Reabilitacinis gydymas</w:t>
            </w:r>
          </w:p>
        </w:tc>
        <w:tc>
          <w:tcPr>
            <w:tcW w:w="4678" w:type="dxa"/>
            <w:tcBorders>
              <w:top w:val="single" w:sz="4" w:space="0" w:color="auto"/>
              <w:left w:val="single" w:sz="4" w:space="0" w:color="auto"/>
              <w:bottom w:val="single" w:sz="4" w:space="0" w:color="auto"/>
              <w:right w:val="single" w:sz="4" w:space="0" w:color="auto"/>
            </w:tcBorders>
            <w:vAlign w:val="center"/>
          </w:tcPr>
          <w:p w14:paraId="53BF4CD8" w14:textId="77777777" w:rsidR="005625D8" w:rsidRPr="003B441D" w:rsidRDefault="005625D8" w:rsidP="005625D8">
            <w:pPr>
              <w:tabs>
                <w:tab w:val="left" w:pos="426"/>
              </w:tabs>
              <w:jc w:val="center"/>
              <w:rPr>
                <w:rFonts w:ascii="Times New Roman" w:hAnsi="Times New Roman" w:cs="Times New Roman"/>
              </w:rPr>
            </w:pPr>
            <w:r w:rsidRPr="003B441D">
              <w:rPr>
                <w:rFonts w:ascii="Times New Roman" w:hAnsi="Times New Roman" w:cs="Times New Roman"/>
              </w:rPr>
              <w:t xml:space="preserve">   200 EUR / 100%</w:t>
            </w:r>
          </w:p>
        </w:tc>
      </w:tr>
      <w:tr w:rsidR="005625D8" w:rsidRPr="003B441D" w14:paraId="7E2C2CC4" w14:textId="77777777" w:rsidTr="0088588B">
        <w:tc>
          <w:tcPr>
            <w:tcW w:w="568" w:type="dxa"/>
            <w:tcBorders>
              <w:top w:val="single" w:sz="4" w:space="0" w:color="auto"/>
              <w:left w:val="single" w:sz="4" w:space="0" w:color="auto"/>
              <w:bottom w:val="single" w:sz="4" w:space="0" w:color="auto"/>
              <w:right w:val="single" w:sz="4" w:space="0" w:color="auto"/>
            </w:tcBorders>
            <w:hideMark/>
          </w:tcPr>
          <w:p w14:paraId="645507A4" w14:textId="77777777" w:rsidR="005625D8" w:rsidRPr="003B441D" w:rsidRDefault="005625D8" w:rsidP="005625D8">
            <w:pPr>
              <w:tabs>
                <w:tab w:val="left" w:pos="426"/>
              </w:tabs>
              <w:jc w:val="both"/>
              <w:rPr>
                <w:rFonts w:ascii="Times New Roman" w:hAnsi="Times New Roman" w:cs="Times New Roman"/>
              </w:rPr>
            </w:pPr>
            <w:r w:rsidRPr="003B441D">
              <w:rPr>
                <w:rFonts w:ascii="Times New Roman" w:hAnsi="Times New Roman" w:cs="Times New Roman"/>
              </w:rPr>
              <w:t>5.</w:t>
            </w:r>
          </w:p>
        </w:tc>
        <w:tc>
          <w:tcPr>
            <w:tcW w:w="5386" w:type="dxa"/>
            <w:tcBorders>
              <w:top w:val="single" w:sz="4" w:space="0" w:color="auto"/>
              <w:left w:val="single" w:sz="4" w:space="0" w:color="auto"/>
              <w:bottom w:val="single" w:sz="4" w:space="0" w:color="auto"/>
              <w:right w:val="single" w:sz="4" w:space="0" w:color="auto"/>
            </w:tcBorders>
            <w:hideMark/>
          </w:tcPr>
          <w:p w14:paraId="2D130B00" w14:textId="77777777" w:rsidR="005625D8" w:rsidRPr="003B441D" w:rsidRDefault="005625D8" w:rsidP="005625D8">
            <w:pPr>
              <w:tabs>
                <w:tab w:val="left" w:pos="426"/>
              </w:tabs>
              <w:rPr>
                <w:rFonts w:ascii="Times New Roman" w:hAnsi="Times New Roman" w:cs="Times New Roman"/>
              </w:rPr>
            </w:pPr>
            <w:r w:rsidRPr="003B441D">
              <w:rPr>
                <w:rFonts w:ascii="Times New Roman" w:hAnsi="Times New Roman" w:cs="Times New Roman"/>
              </w:rPr>
              <w:t>Medicinos paslaugos</w:t>
            </w:r>
          </w:p>
        </w:tc>
        <w:tc>
          <w:tcPr>
            <w:tcW w:w="4678" w:type="dxa"/>
            <w:tcBorders>
              <w:top w:val="single" w:sz="4" w:space="0" w:color="auto"/>
              <w:left w:val="single" w:sz="4" w:space="0" w:color="auto"/>
              <w:bottom w:val="single" w:sz="4" w:space="0" w:color="auto"/>
              <w:right w:val="single" w:sz="4" w:space="0" w:color="auto"/>
            </w:tcBorders>
          </w:tcPr>
          <w:p w14:paraId="4E99D278" w14:textId="77777777" w:rsidR="005625D8" w:rsidRPr="003B441D" w:rsidRDefault="005625D8" w:rsidP="005625D8">
            <w:pPr>
              <w:tabs>
                <w:tab w:val="left" w:pos="426"/>
              </w:tabs>
              <w:jc w:val="center"/>
              <w:rPr>
                <w:rFonts w:ascii="Times New Roman" w:hAnsi="Times New Roman" w:cs="Times New Roman"/>
              </w:rPr>
            </w:pPr>
            <w:r w:rsidRPr="003B441D">
              <w:rPr>
                <w:rFonts w:ascii="Times New Roman" w:hAnsi="Times New Roman" w:cs="Times New Roman"/>
                <w:color w:val="FF0000"/>
              </w:rPr>
              <w:t xml:space="preserve">*X (ne mažiau 340 EUR) </w:t>
            </w:r>
            <w:r w:rsidRPr="003B441D">
              <w:rPr>
                <w:rFonts w:ascii="Times New Roman" w:hAnsi="Times New Roman" w:cs="Times New Roman"/>
              </w:rPr>
              <w:t>/</w:t>
            </w:r>
            <w:r w:rsidRPr="003B441D">
              <w:rPr>
                <w:rFonts w:ascii="Times New Roman" w:hAnsi="Times New Roman" w:cs="Times New Roman"/>
                <w:color w:val="FF0000"/>
              </w:rPr>
              <w:t xml:space="preserve"> </w:t>
            </w:r>
            <w:r w:rsidRPr="003B441D">
              <w:rPr>
                <w:rFonts w:ascii="Times New Roman" w:hAnsi="Times New Roman" w:cs="Times New Roman"/>
              </w:rPr>
              <w:t>100%</w:t>
            </w:r>
          </w:p>
        </w:tc>
      </w:tr>
    </w:tbl>
    <w:p w14:paraId="7FBE5FF9" w14:textId="77777777" w:rsidR="005625D8" w:rsidRPr="003B441D" w:rsidRDefault="005625D8" w:rsidP="005625D8">
      <w:pPr>
        <w:tabs>
          <w:tab w:val="left" w:pos="426"/>
        </w:tabs>
        <w:spacing w:after="0" w:line="240" w:lineRule="auto"/>
        <w:jc w:val="both"/>
        <w:rPr>
          <w:rFonts w:ascii="Times New Roman" w:eastAsiaTheme="minorHAnsi" w:hAnsi="Times New Roman" w:cs="Times New Roman"/>
          <w:i/>
          <w:iCs/>
          <w:color w:val="FF0000"/>
          <w:sz w:val="22"/>
          <w:szCs w:val="22"/>
          <w:lang w:eastAsia="en-US"/>
        </w:rPr>
      </w:pPr>
      <w:r w:rsidRPr="003B441D">
        <w:rPr>
          <w:rFonts w:ascii="Times New Roman" w:eastAsiaTheme="minorHAnsi" w:hAnsi="Times New Roman" w:cs="Times New Roman"/>
          <w:i/>
          <w:iCs/>
          <w:color w:val="FF0000"/>
          <w:sz w:val="22"/>
          <w:szCs w:val="22"/>
          <w:lang w:eastAsia="en-US"/>
        </w:rPr>
        <w:t>*Pasiūlo Draudikas</w:t>
      </w:r>
    </w:p>
    <w:p w14:paraId="4574CE90" w14:textId="77777777" w:rsidR="005625D8" w:rsidRPr="003B441D" w:rsidRDefault="005625D8" w:rsidP="005625D8">
      <w:pPr>
        <w:tabs>
          <w:tab w:val="left" w:pos="426"/>
        </w:tabs>
        <w:spacing w:after="0" w:line="240" w:lineRule="auto"/>
        <w:jc w:val="both"/>
        <w:rPr>
          <w:rFonts w:ascii="Times New Roman" w:eastAsiaTheme="minorHAnsi" w:hAnsi="Times New Roman" w:cs="Times New Roman"/>
          <w:sz w:val="22"/>
          <w:szCs w:val="22"/>
          <w:lang w:eastAsia="en-US"/>
        </w:rPr>
      </w:pPr>
    </w:p>
    <w:p w14:paraId="2D2554F0" w14:textId="77777777" w:rsidR="005625D8" w:rsidRPr="003B441D" w:rsidRDefault="005625D8" w:rsidP="0088588B">
      <w:pPr>
        <w:numPr>
          <w:ilvl w:val="0"/>
          <w:numId w:val="19"/>
        </w:numPr>
        <w:pBdr>
          <w:top w:val="single" w:sz="4" w:space="1" w:color="auto"/>
          <w:bottom w:val="single" w:sz="4" w:space="1" w:color="auto"/>
        </w:pBdr>
        <w:tabs>
          <w:tab w:val="left" w:pos="284"/>
        </w:tabs>
        <w:spacing w:line="259" w:lineRule="auto"/>
        <w:ind w:right="48"/>
        <w:contextualSpacing/>
        <w:rPr>
          <w:rFonts w:ascii="Times New Roman" w:eastAsiaTheme="minorHAnsi" w:hAnsi="Times New Roman" w:cs="Times New Roman"/>
          <w:b/>
          <w:sz w:val="22"/>
          <w:szCs w:val="22"/>
          <w:lang w:eastAsia="en-US"/>
        </w:rPr>
      </w:pPr>
      <w:r w:rsidRPr="003B441D">
        <w:rPr>
          <w:rFonts w:ascii="Times New Roman" w:eastAsiaTheme="minorHAnsi" w:hAnsi="Times New Roman" w:cs="Times New Roman"/>
          <w:b/>
          <w:sz w:val="22"/>
          <w:szCs w:val="22"/>
          <w:lang w:eastAsia="en-US"/>
        </w:rPr>
        <w:t>REIKALAVIMAI PIRKIMO OBJEKTUI</w:t>
      </w:r>
    </w:p>
    <w:p w14:paraId="0C3840E0" w14:textId="77777777" w:rsidR="005625D8" w:rsidRPr="003B441D" w:rsidRDefault="005625D8" w:rsidP="005625D8">
      <w:pPr>
        <w:tabs>
          <w:tab w:val="left" w:pos="426"/>
        </w:tabs>
        <w:spacing w:after="0" w:line="240" w:lineRule="auto"/>
        <w:jc w:val="both"/>
        <w:rPr>
          <w:rFonts w:ascii="Times New Roman" w:eastAsiaTheme="minorHAnsi" w:hAnsi="Times New Roman" w:cs="Times New Roman"/>
          <w:b/>
          <w:bCs/>
          <w:sz w:val="22"/>
          <w:szCs w:val="22"/>
          <w:lang w:eastAsia="en-US"/>
        </w:rPr>
      </w:pPr>
      <w:r w:rsidRPr="003B441D">
        <w:rPr>
          <w:rFonts w:ascii="Times New Roman" w:eastAsiaTheme="minorHAnsi" w:hAnsi="Times New Roman" w:cs="Times New Roman"/>
          <w:b/>
          <w:bCs/>
          <w:sz w:val="22"/>
          <w:szCs w:val="22"/>
          <w:lang w:eastAsia="en-US"/>
        </w:rPr>
        <w:t>Draudžiamųjų įvykių aprašymas</w:t>
      </w:r>
    </w:p>
    <w:p w14:paraId="651D8200" w14:textId="77777777" w:rsidR="005625D8" w:rsidRPr="003B441D" w:rsidRDefault="005625D8" w:rsidP="005625D8">
      <w:pPr>
        <w:tabs>
          <w:tab w:val="left" w:pos="426"/>
        </w:tabs>
        <w:spacing w:after="0" w:line="240" w:lineRule="auto"/>
        <w:jc w:val="both"/>
        <w:rPr>
          <w:rFonts w:ascii="Times New Roman" w:eastAsiaTheme="minorHAnsi" w:hAnsi="Times New Roman" w:cs="Times New Roman"/>
          <w:b/>
          <w:bCs/>
          <w:sz w:val="22"/>
          <w:szCs w:val="22"/>
          <w:lang w:eastAsia="en-US"/>
        </w:rPr>
      </w:pPr>
    </w:p>
    <w:p w14:paraId="381135C8" w14:textId="77777777" w:rsidR="005625D8" w:rsidRPr="003B441D" w:rsidRDefault="005625D8" w:rsidP="005625D8">
      <w:pPr>
        <w:tabs>
          <w:tab w:val="left" w:pos="1134"/>
        </w:tabs>
        <w:spacing w:after="0" w:line="240" w:lineRule="auto"/>
        <w:ind w:left="284" w:hanging="284"/>
        <w:jc w:val="both"/>
        <w:rPr>
          <w:rFonts w:ascii="Times New Roman" w:eastAsiaTheme="minorHAnsi" w:hAnsi="Times New Roman" w:cs="Times New Roman"/>
          <w:sz w:val="22"/>
          <w:szCs w:val="22"/>
          <w:u w:val="single"/>
          <w:lang w:eastAsia="en-US"/>
        </w:rPr>
      </w:pPr>
      <w:r w:rsidRPr="003B441D">
        <w:rPr>
          <w:rFonts w:ascii="Times New Roman" w:eastAsiaTheme="minorHAnsi" w:hAnsi="Times New Roman" w:cs="Times New Roman"/>
          <w:b/>
          <w:bCs/>
          <w:sz w:val="22"/>
          <w:szCs w:val="22"/>
          <w:u w:val="single"/>
          <w:lang w:eastAsia="en-US"/>
        </w:rPr>
        <w:t xml:space="preserve">4.1. Ambulatorinis gydymas ir diagnostika: </w:t>
      </w:r>
    </w:p>
    <w:p w14:paraId="07491632" w14:textId="77777777" w:rsidR="005625D8" w:rsidRPr="003B441D" w:rsidRDefault="005625D8" w:rsidP="005625D8">
      <w:pPr>
        <w:tabs>
          <w:tab w:val="left" w:pos="284"/>
          <w:tab w:val="left" w:pos="993"/>
        </w:tabs>
        <w:spacing w:after="0" w:line="240" w:lineRule="auto"/>
        <w:ind w:left="284" w:hanging="284"/>
        <w:jc w:val="both"/>
        <w:rPr>
          <w:rFonts w:ascii="Times New Roman" w:eastAsia="Times New Roman" w:hAnsi="Times New Roman" w:cs="Times New Roman"/>
          <w:sz w:val="22"/>
          <w:szCs w:val="22"/>
        </w:rPr>
      </w:pPr>
      <w:r w:rsidRPr="003B441D">
        <w:rPr>
          <w:rFonts w:ascii="Times New Roman" w:eastAsia="Times New Roman" w:hAnsi="Times New Roman" w:cs="Times New Roman"/>
          <w:bCs/>
          <w:sz w:val="22"/>
          <w:szCs w:val="22"/>
        </w:rPr>
        <w:t>Ambulatorinės sveikatos priežiūros paslaugos dėl ūmių, lėtinių ligų ir/ar jų paūmėjimų, traumų. Kompensuojamos paslaugos, suteiktos privačiose ir valstybinėse gydymo įstaigose:</w:t>
      </w:r>
    </w:p>
    <w:p w14:paraId="19E53C28" w14:textId="77777777" w:rsidR="005625D8" w:rsidRPr="003B441D" w:rsidRDefault="005625D8" w:rsidP="005625D8">
      <w:pPr>
        <w:numPr>
          <w:ilvl w:val="0"/>
          <w:numId w:val="22"/>
        </w:numPr>
        <w:tabs>
          <w:tab w:val="left" w:pos="851"/>
          <w:tab w:val="left" w:pos="1134"/>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bCs/>
          <w:sz w:val="22"/>
          <w:szCs w:val="22"/>
        </w:rPr>
        <w:t>Bendrosios praktikos gydytojo paslaugos (konsultavimas, gydymas, vizitai į namus ir kt.);</w:t>
      </w:r>
    </w:p>
    <w:p w14:paraId="0A4182A8" w14:textId="77777777" w:rsidR="005625D8" w:rsidRPr="003B441D" w:rsidRDefault="005625D8" w:rsidP="005625D8">
      <w:pPr>
        <w:numPr>
          <w:ilvl w:val="0"/>
          <w:numId w:val="22"/>
        </w:numPr>
        <w:tabs>
          <w:tab w:val="left" w:pos="851"/>
          <w:tab w:val="left" w:pos="1134"/>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bCs/>
          <w:sz w:val="22"/>
          <w:szCs w:val="22"/>
        </w:rPr>
        <w:lastRenderedPageBreak/>
        <w:t>Gydytojų specialistų konsultacijos ir gydymas; siuntimai kreipiantis į gydytojus specialistus nėra būtini;</w:t>
      </w:r>
    </w:p>
    <w:p w14:paraId="0E3E1C62" w14:textId="77777777" w:rsidR="005625D8" w:rsidRPr="003B441D" w:rsidRDefault="005625D8" w:rsidP="005625D8">
      <w:pPr>
        <w:numPr>
          <w:ilvl w:val="0"/>
          <w:numId w:val="22"/>
        </w:numPr>
        <w:tabs>
          <w:tab w:val="left" w:pos="851"/>
          <w:tab w:val="left" w:pos="1134"/>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bCs/>
          <w:sz w:val="22"/>
          <w:szCs w:val="22"/>
        </w:rPr>
        <w:t>Slaugytojų paslaugos ir procedūros, kurios atliekamos apdraustajam (sveikatos priežiūros įstaigose ir/ar namuose) – injekcijos, infuzijos, žaizdų perrišimai ir kitos paslaugos gydytojui paskyrus;</w:t>
      </w:r>
    </w:p>
    <w:p w14:paraId="7FD39BA9" w14:textId="77777777" w:rsidR="005625D8" w:rsidRPr="003B441D" w:rsidRDefault="005625D8" w:rsidP="005625D8">
      <w:pPr>
        <w:numPr>
          <w:ilvl w:val="0"/>
          <w:numId w:val="22"/>
        </w:numPr>
        <w:tabs>
          <w:tab w:val="left" w:pos="851"/>
          <w:tab w:val="left" w:pos="1134"/>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bCs/>
          <w:sz w:val="22"/>
          <w:szCs w:val="22"/>
        </w:rPr>
        <w:t xml:space="preserve">Gydytojo paskirti diagnostiniai tyrimai, analizės – visi susirgimui nustatyti bei gydymui paskirti būtini laboratoriniai, funkciniai, rentgenologiniai, ultragarsiniai ir kiti instrumentiniai tyrimai. Taip pat kompensuojamos išlaidos už radiologinių vaizdų įrašymą į laikmenas (MRT, UG, KT, </w:t>
      </w:r>
      <w:proofErr w:type="spellStart"/>
      <w:r w:rsidRPr="003B441D">
        <w:rPr>
          <w:rFonts w:ascii="Times New Roman" w:eastAsia="Times New Roman" w:hAnsi="Times New Roman" w:cs="Times New Roman"/>
          <w:bCs/>
          <w:sz w:val="22"/>
          <w:szCs w:val="22"/>
        </w:rPr>
        <w:t>Ro</w:t>
      </w:r>
      <w:proofErr w:type="spellEnd"/>
      <w:r w:rsidRPr="003B441D">
        <w:rPr>
          <w:rFonts w:ascii="Times New Roman" w:eastAsia="Times New Roman" w:hAnsi="Times New Roman" w:cs="Times New Roman"/>
          <w:bCs/>
          <w:sz w:val="22"/>
          <w:szCs w:val="22"/>
        </w:rPr>
        <w:t xml:space="preserve">) ir rentgenogramų spausdinimą (MRT, KT, </w:t>
      </w:r>
      <w:proofErr w:type="spellStart"/>
      <w:r w:rsidRPr="003B441D">
        <w:rPr>
          <w:rFonts w:ascii="Times New Roman" w:eastAsia="Times New Roman" w:hAnsi="Times New Roman" w:cs="Times New Roman"/>
          <w:bCs/>
          <w:sz w:val="22"/>
          <w:szCs w:val="22"/>
        </w:rPr>
        <w:t>Ro</w:t>
      </w:r>
      <w:proofErr w:type="spellEnd"/>
      <w:r w:rsidRPr="003B441D">
        <w:rPr>
          <w:rFonts w:ascii="Times New Roman" w:eastAsia="Times New Roman" w:hAnsi="Times New Roman" w:cs="Times New Roman"/>
          <w:bCs/>
          <w:sz w:val="22"/>
          <w:szCs w:val="22"/>
        </w:rPr>
        <w:t>). Apdraustasis neprivalo tyrimų kompensavimo iš anksto raštu suderinti su Draudiku;</w:t>
      </w:r>
    </w:p>
    <w:p w14:paraId="7407AE35" w14:textId="77777777" w:rsidR="005625D8" w:rsidRPr="003B441D" w:rsidRDefault="005625D8" w:rsidP="005625D8">
      <w:pPr>
        <w:numPr>
          <w:ilvl w:val="0"/>
          <w:numId w:val="22"/>
        </w:numPr>
        <w:tabs>
          <w:tab w:val="left" w:pos="851"/>
          <w:tab w:val="left" w:pos="1134"/>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bCs/>
          <w:sz w:val="22"/>
          <w:szCs w:val="22"/>
        </w:rPr>
        <w:t>Kreipiantis į gydytojus tyrėjus specialistus (</w:t>
      </w:r>
      <w:proofErr w:type="spellStart"/>
      <w:r w:rsidRPr="003B441D">
        <w:rPr>
          <w:rFonts w:ascii="Times New Roman" w:eastAsia="Times New Roman" w:hAnsi="Times New Roman" w:cs="Times New Roman"/>
          <w:bCs/>
          <w:sz w:val="22"/>
          <w:szCs w:val="22"/>
        </w:rPr>
        <w:t>endoskopuotoją</w:t>
      </w:r>
      <w:proofErr w:type="spellEnd"/>
      <w:r w:rsidRPr="003B441D">
        <w:rPr>
          <w:rFonts w:ascii="Times New Roman" w:eastAsia="Times New Roman" w:hAnsi="Times New Roman" w:cs="Times New Roman"/>
          <w:bCs/>
          <w:sz w:val="22"/>
          <w:szCs w:val="22"/>
        </w:rPr>
        <w:t xml:space="preserve">, </w:t>
      </w:r>
      <w:proofErr w:type="spellStart"/>
      <w:r w:rsidRPr="003B441D">
        <w:rPr>
          <w:rFonts w:ascii="Times New Roman" w:eastAsia="Times New Roman" w:hAnsi="Times New Roman" w:cs="Times New Roman"/>
          <w:bCs/>
          <w:sz w:val="22"/>
          <w:szCs w:val="22"/>
        </w:rPr>
        <w:t>echoskopuotoją</w:t>
      </w:r>
      <w:proofErr w:type="spellEnd"/>
      <w:r w:rsidRPr="003B441D">
        <w:rPr>
          <w:rFonts w:ascii="Times New Roman" w:eastAsia="Times New Roman" w:hAnsi="Times New Roman" w:cs="Times New Roman"/>
          <w:bCs/>
          <w:sz w:val="22"/>
          <w:szCs w:val="22"/>
        </w:rPr>
        <w:t>, klinikinį fiziologą, radiologą) siuntimas būtinas;</w:t>
      </w:r>
    </w:p>
    <w:p w14:paraId="65B3255B" w14:textId="77777777" w:rsidR="005625D8" w:rsidRPr="003B441D" w:rsidRDefault="005625D8" w:rsidP="005625D8">
      <w:pPr>
        <w:numPr>
          <w:ilvl w:val="0"/>
          <w:numId w:val="22"/>
        </w:numPr>
        <w:tabs>
          <w:tab w:val="left" w:pos="851"/>
          <w:tab w:val="left" w:pos="1134"/>
        </w:tabs>
        <w:spacing w:after="0" w:line="240" w:lineRule="auto"/>
        <w:ind w:left="284" w:hanging="284"/>
        <w:contextualSpacing/>
        <w:jc w:val="both"/>
        <w:rPr>
          <w:rFonts w:ascii="Times New Roman" w:eastAsia="Times New Roman" w:hAnsi="Times New Roman" w:cs="Times New Roman"/>
          <w:bCs/>
          <w:strike/>
          <w:sz w:val="22"/>
          <w:szCs w:val="22"/>
        </w:rPr>
      </w:pPr>
      <w:r w:rsidRPr="003B441D">
        <w:rPr>
          <w:rFonts w:ascii="Times New Roman" w:eastAsiaTheme="minorHAnsi" w:hAnsi="Times New Roman" w:cs="Times New Roman"/>
          <w:bCs/>
          <w:sz w:val="22"/>
          <w:szCs w:val="22"/>
          <w:lang w:eastAsia="en-US"/>
        </w:rPr>
        <w:t xml:space="preserve">Dienos stacionaro ir dienos chirurgijos paslaugos, patvirtintos pagal Lietuvos Respublikos Sveikatos apsaugos ministro naujausią įsakymą, įskaitant visus vėlesnius jo pakeitimus ar papildymus bei naują redakciją. Išlaidos kompensuojamos nepriklausomai ar įstaiga yra pasirašiusi sutartį dėl pilno ar dalinio kompensavimo iš Privalomojo sveikatos draudimo fondo biudžeto lėšų. Operacijų skaičius nėra ribojamas. </w:t>
      </w:r>
      <w:bookmarkStart w:id="52" w:name="_Hlk120194843"/>
      <w:r w:rsidRPr="003B441D">
        <w:rPr>
          <w:rFonts w:ascii="Times New Roman" w:eastAsia="Times New Roman" w:hAnsi="Times New Roman" w:cs="Times New Roman"/>
          <w:bCs/>
          <w:sz w:val="22"/>
          <w:szCs w:val="22"/>
        </w:rPr>
        <w:t xml:space="preserve">Kompensuojami dienos stacionaro metu gydytojo paskirti vaistiniai preparatai, medicinos pagalbos, ortopedijos techninės ir slaugos priemonės, medicinos prietaisai, vienkartiniai instrumentai </w:t>
      </w:r>
      <w:r w:rsidRPr="003B441D">
        <w:rPr>
          <w:rFonts w:ascii="Times New Roman" w:eastAsiaTheme="minorHAnsi" w:hAnsi="Times New Roman" w:cs="Times New Roman"/>
          <w:sz w:val="22"/>
          <w:szCs w:val="22"/>
          <w:lang w:eastAsia="en-US"/>
        </w:rPr>
        <w:t>), įskaitant išlaidas už COVID-19 testą prieš dienos stacionarą bei dienos chirurgiją (jei reikalaujama)</w:t>
      </w:r>
      <w:r w:rsidRPr="003B441D">
        <w:rPr>
          <w:rFonts w:ascii="Times New Roman" w:eastAsia="Times New Roman" w:hAnsi="Times New Roman" w:cs="Times New Roman"/>
          <w:bCs/>
          <w:sz w:val="22"/>
          <w:szCs w:val="22"/>
        </w:rPr>
        <w:t xml:space="preserve">. </w:t>
      </w:r>
      <w:bookmarkEnd w:id="52"/>
    </w:p>
    <w:p w14:paraId="24AD08E0" w14:textId="77777777" w:rsidR="005625D8" w:rsidRPr="003B441D" w:rsidRDefault="005625D8" w:rsidP="005625D8">
      <w:pPr>
        <w:numPr>
          <w:ilvl w:val="0"/>
          <w:numId w:val="22"/>
        </w:numPr>
        <w:tabs>
          <w:tab w:val="left" w:pos="851"/>
          <w:tab w:val="left" w:pos="1134"/>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sz w:val="22"/>
          <w:szCs w:val="22"/>
        </w:rPr>
        <w:t>Konsultacija ir diagnostiniai tyrimai sveikatos sutrikimo atveju, kurie yra susiję su pagrindinio susirgimo/nusiskundimo diferencine diagnostika, apmokami iš ambulatorinio gydymo limito ir tais atvejais, kai nenustatomi pakitimai ar atmetamas susirgimas;</w:t>
      </w:r>
    </w:p>
    <w:p w14:paraId="1D3A33AC" w14:textId="77777777" w:rsidR="005625D8" w:rsidRPr="003B441D" w:rsidRDefault="005625D8" w:rsidP="005625D8">
      <w:pPr>
        <w:numPr>
          <w:ilvl w:val="0"/>
          <w:numId w:val="22"/>
        </w:numPr>
        <w:tabs>
          <w:tab w:val="left" w:pos="851"/>
          <w:tab w:val="left" w:pos="1134"/>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sz w:val="22"/>
          <w:szCs w:val="22"/>
        </w:rPr>
        <w:t>Gydytojui paskyrus iš ambulatorinės dalies apmokami vizitai ir paskirti tyrimai dėl lėtinės ligos būklės sekimo ar po atliktų operacijų;</w:t>
      </w:r>
    </w:p>
    <w:p w14:paraId="5CDD0D19" w14:textId="77777777" w:rsidR="005625D8" w:rsidRPr="003B441D" w:rsidRDefault="005625D8" w:rsidP="005625D8">
      <w:pPr>
        <w:tabs>
          <w:tab w:val="left" w:pos="851"/>
          <w:tab w:val="left" w:pos="1134"/>
        </w:tabs>
        <w:spacing w:after="0" w:line="240" w:lineRule="auto"/>
        <w:ind w:left="284" w:hanging="284"/>
        <w:jc w:val="both"/>
        <w:rPr>
          <w:rFonts w:ascii="Times New Roman" w:eastAsia="Times New Roman" w:hAnsi="Times New Roman" w:cs="Times New Roman"/>
          <w:b/>
          <w:sz w:val="22"/>
          <w:szCs w:val="22"/>
        </w:rPr>
      </w:pPr>
      <w:r w:rsidRPr="003B441D">
        <w:rPr>
          <w:rFonts w:ascii="Times New Roman" w:eastAsia="Times New Roman" w:hAnsi="Times New Roman" w:cs="Times New Roman"/>
          <w:b/>
          <w:sz w:val="22"/>
          <w:szCs w:val="22"/>
        </w:rPr>
        <w:t xml:space="preserve">          Draudžiamaisiais įvykiais taip pat laikoma:</w:t>
      </w:r>
    </w:p>
    <w:p w14:paraId="274C5A17" w14:textId="77777777" w:rsidR="005625D8" w:rsidRPr="003B441D" w:rsidRDefault="005625D8" w:rsidP="005625D8">
      <w:pPr>
        <w:numPr>
          <w:ilvl w:val="1"/>
          <w:numId w:val="21"/>
        </w:numPr>
        <w:tabs>
          <w:tab w:val="left" w:pos="851"/>
          <w:tab w:val="left" w:pos="1134"/>
        </w:tabs>
        <w:spacing w:after="0" w:line="240" w:lineRule="auto"/>
        <w:ind w:left="284" w:hanging="284"/>
        <w:contextualSpacing/>
        <w:jc w:val="both"/>
        <w:rPr>
          <w:rFonts w:ascii="Times New Roman" w:eastAsia="Times New Roman" w:hAnsi="Times New Roman" w:cs="Times New Roman"/>
          <w:b/>
          <w:sz w:val="22"/>
          <w:szCs w:val="22"/>
        </w:rPr>
      </w:pPr>
      <w:r w:rsidRPr="003B441D">
        <w:rPr>
          <w:rFonts w:ascii="Times New Roman" w:eastAsia="Times New Roman" w:hAnsi="Times New Roman" w:cs="Times New Roman"/>
          <w:bCs/>
          <w:sz w:val="22"/>
          <w:szCs w:val="22"/>
        </w:rPr>
        <w:t>Homeopato konsultacijos;</w:t>
      </w:r>
    </w:p>
    <w:p w14:paraId="3728EE50" w14:textId="77777777" w:rsidR="005625D8" w:rsidRPr="003B441D" w:rsidRDefault="005625D8" w:rsidP="005625D8">
      <w:pPr>
        <w:numPr>
          <w:ilvl w:val="1"/>
          <w:numId w:val="21"/>
        </w:numPr>
        <w:tabs>
          <w:tab w:val="left" w:pos="851"/>
          <w:tab w:val="left" w:pos="1134"/>
        </w:tabs>
        <w:spacing w:after="0" w:line="240" w:lineRule="auto"/>
        <w:ind w:left="284" w:hanging="284"/>
        <w:contextualSpacing/>
        <w:jc w:val="both"/>
        <w:rPr>
          <w:rFonts w:ascii="Times New Roman" w:eastAsia="Times New Roman" w:hAnsi="Times New Roman" w:cs="Times New Roman"/>
          <w:b/>
          <w:sz w:val="22"/>
          <w:szCs w:val="22"/>
        </w:rPr>
      </w:pPr>
      <w:r w:rsidRPr="003B441D">
        <w:rPr>
          <w:rFonts w:ascii="Times New Roman" w:eastAsia="Times New Roman" w:hAnsi="Times New Roman" w:cs="Times New Roman"/>
          <w:bCs/>
          <w:sz w:val="22"/>
          <w:szCs w:val="22"/>
        </w:rPr>
        <w:t xml:space="preserve">Psichiatrinis, psichoterapinis gydymas, ne ilgesnis kaip </w:t>
      </w:r>
      <w:r w:rsidRPr="003B441D">
        <w:rPr>
          <w:rFonts w:ascii="Times New Roman" w:eastAsia="Times New Roman" w:hAnsi="Times New Roman" w:cs="Times New Roman"/>
          <w:bCs/>
          <w:color w:val="000000" w:themeColor="text1"/>
          <w:sz w:val="22"/>
          <w:szCs w:val="22"/>
        </w:rPr>
        <w:t xml:space="preserve">10 seansų </w:t>
      </w:r>
      <w:r w:rsidRPr="003B441D">
        <w:rPr>
          <w:rFonts w:ascii="Times New Roman" w:eastAsia="Times New Roman" w:hAnsi="Times New Roman" w:cs="Times New Roman"/>
          <w:bCs/>
          <w:sz w:val="22"/>
          <w:szCs w:val="22"/>
        </w:rPr>
        <w:t>ir atliekamas gydytojo psichoterapeuto – psichiatro, psichiatro, medicinos psichologo, psichologo – psichoterapeuto. Gydytojo psichiatro siuntimas nėra būtinas.</w:t>
      </w:r>
    </w:p>
    <w:p w14:paraId="384B3141" w14:textId="77777777" w:rsidR="005625D8" w:rsidRPr="003B441D" w:rsidRDefault="005625D8" w:rsidP="005625D8">
      <w:pPr>
        <w:numPr>
          <w:ilvl w:val="1"/>
          <w:numId w:val="21"/>
        </w:numPr>
        <w:tabs>
          <w:tab w:val="left" w:pos="851"/>
          <w:tab w:val="left" w:pos="1134"/>
        </w:tabs>
        <w:spacing w:after="0" w:line="240" w:lineRule="auto"/>
        <w:ind w:left="284" w:hanging="284"/>
        <w:contextualSpacing/>
        <w:jc w:val="both"/>
        <w:rPr>
          <w:rFonts w:ascii="Times New Roman" w:eastAsia="Times New Roman" w:hAnsi="Times New Roman" w:cs="Times New Roman"/>
          <w:b/>
          <w:sz w:val="22"/>
          <w:szCs w:val="22"/>
        </w:rPr>
      </w:pPr>
      <w:r w:rsidRPr="003B441D">
        <w:rPr>
          <w:rFonts w:ascii="Times New Roman" w:eastAsia="Times New Roman" w:hAnsi="Times New Roman" w:cs="Times New Roman"/>
          <w:bCs/>
          <w:sz w:val="22"/>
          <w:szCs w:val="22"/>
        </w:rPr>
        <w:t xml:space="preserve">Nepiktybinių navikų, odos, </w:t>
      </w:r>
      <w:proofErr w:type="spellStart"/>
      <w:r w:rsidRPr="003B441D">
        <w:rPr>
          <w:rFonts w:ascii="Times New Roman" w:eastAsia="Times New Roman" w:hAnsi="Times New Roman" w:cs="Times New Roman"/>
          <w:bCs/>
          <w:color w:val="000000" w:themeColor="text1"/>
          <w:sz w:val="22"/>
          <w:szCs w:val="22"/>
        </w:rPr>
        <w:t>paodžio</w:t>
      </w:r>
      <w:proofErr w:type="spellEnd"/>
      <w:r w:rsidRPr="003B441D">
        <w:rPr>
          <w:rFonts w:ascii="Times New Roman" w:eastAsia="Times New Roman" w:hAnsi="Times New Roman" w:cs="Times New Roman"/>
          <w:bCs/>
          <w:sz w:val="22"/>
          <w:szCs w:val="22"/>
        </w:rPr>
        <w:t xml:space="preserve"> gerybinių, kraujagyslinių darinių, karpų, apgamų diagnostika ir gydymas (įskaitant gydymą lazeriu), jei tai ne estetinis – kosmetinis gydymas, darinys pakitęs ir pakitimas fiksuotas;</w:t>
      </w:r>
    </w:p>
    <w:p w14:paraId="37AD5B50" w14:textId="77777777" w:rsidR="005625D8" w:rsidRPr="003B441D" w:rsidRDefault="005625D8" w:rsidP="005625D8">
      <w:pPr>
        <w:numPr>
          <w:ilvl w:val="1"/>
          <w:numId w:val="21"/>
        </w:numPr>
        <w:tabs>
          <w:tab w:val="left" w:pos="851"/>
          <w:tab w:val="left" w:pos="1134"/>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bCs/>
          <w:sz w:val="22"/>
          <w:szCs w:val="22"/>
        </w:rPr>
        <w:t xml:space="preserve">Kapiliarų ligų konsultacijos ir tyrimai, chirurginis gydymas (gydymas nuo C2 sunkumo laipsnio); venų </w:t>
      </w:r>
      <w:proofErr w:type="spellStart"/>
      <w:r w:rsidRPr="003B441D">
        <w:rPr>
          <w:rFonts w:ascii="Times New Roman" w:eastAsia="Times New Roman" w:hAnsi="Times New Roman" w:cs="Times New Roman"/>
          <w:bCs/>
          <w:sz w:val="22"/>
          <w:szCs w:val="22"/>
        </w:rPr>
        <w:t>varikozės</w:t>
      </w:r>
      <w:proofErr w:type="spellEnd"/>
      <w:r w:rsidRPr="003B441D">
        <w:rPr>
          <w:rFonts w:ascii="Times New Roman" w:eastAsia="Times New Roman" w:hAnsi="Times New Roman" w:cs="Times New Roman"/>
          <w:bCs/>
          <w:sz w:val="22"/>
          <w:szCs w:val="22"/>
        </w:rPr>
        <w:t xml:space="preserve"> diagnostika ir gydymas, įskaitant lazeriu;</w:t>
      </w:r>
    </w:p>
    <w:p w14:paraId="1094D798" w14:textId="77777777" w:rsidR="005625D8" w:rsidRPr="003B441D" w:rsidRDefault="005625D8" w:rsidP="005625D8">
      <w:pPr>
        <w:numPr>
          <w:ilvl w:val="1"/>
          <w:numId w:val="21"/>
        </w:numPr>
        <w:tabs>
          <w:tab w:val="left" w:pos="851"/>
          <w:tab w:val="left" w:pos="1134"/>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bCs/>
          <w:sz w:val="22"/>
          <w:szCs w:val="22"/>
        </w:rPr>
        <w:t>Lytinių hormonų tyrimai;</w:t>
      </w:r>
    </w:p>
    <w:p w14:paraId="391F994B" w14:textId="77777777" w:rsidR="005625D8" w:rsidRPr="003B441D" w:rsidRDefault="005625D8" w:rsidP="005625D8">
      <w:pPr>
        <w:numPr>
          <w:ilvl w:val="1"/>
          <w:numId w:val="21"/>
        </w:numPr>
        <w:tabs>
          <w:tab w:val="left" w:pos="851"/>
          <w:tab w:val="left" w:pos="1134"/>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bCs/>
          <w:sz w:val="22"/>
          <w:szCs w:val="22"/>
        </w:rPr>
        <w:t>Specifinių imunoglobulino E įvairiems alergenams nustatymas;</w:t>
      </w:r>
    </w:p>
    <w:p w14:paraId="0C489922" w14:textId="77777777" w:rsidR="005625D8" w:rsidRPr="003B441D" w:rsidRDefault="005625D8" w:rsidP="005625D8">
      <w:pPr>
        <w:numPr>
          <w:ilvl w:val="1"/>
          <w:numId w:val="21"/>
        </w:numPr>
        <w:tabs>
          <w:tab w:val="left" w:pos="851"/>
          <w:tab w:val="left" w:pos="1134"/>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bCs/>
          <w:sz w:val="22"/>
          <w:szCs w:val="22"/>
        </w:rPr>
        <w:t>Gydomosios chirurginės lazerio procedūros;</w:t>
      </w:r>
    </w:p>
    <w:p w14:paraId="58275A62" w14:textId="77777777" w:rsidR="005625D8" w:rsidRPr="003B441D" w:rsidRDefault="005625D8" w:rsidP="005625D8">
      <w:pPr>
        <w:numPr>
          <w:ilvl w:val="1"/>
          <w:numId w:val="21"/>
        </w:numPr>
        <w:tabs>
          <w:tab w:val="left" w:pos="851"/>
          <w:tab w:val="left" w:pos="1134"/>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bCs/>
          <w:sz w:val="22"/>
          <w:szCs w:val="22"/>
        </w:rPr>
        <w:t>Pėdos kaulų, raiščių, sąnarių bei raumenų netrauminių patologijų diagnostika ir gydymas;</w:t>
      </w:r>
    </w:p>
    <w:p w14:paraId="78C341CE" w14:textId="77777777" w:rsidR="005625D8" w:rsidRPr="003B441D" w:rsidRDefault="005625D8" w:rsidP="005625D8">
      <w:pPr>
        <w:numPr>
          <w:ilvl w:val="1"/>
          <w:numId w:val="21"/>
        </w:numPr>
        <w:tabs>
          <w:tab w:val="left" w:pos="851"/>
          <w:tab w:val="left" w:pos="1134"/>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bCs/>
          <w:sz w:val="22"/>
          <w:szCs w:val="22"/>
        </w:rPr>
        <w:t>Onkologinių ligų diagnostika ir terapinis, chirurginis, chemoterapinis ir/ar spindulinis onkologinių ligų gydymas;</w:t>
      </w:r>
    </w:p>
    <w:p w14:paraId="75C084BA" w14:textId="77777777" w:rsidR="005625D8" w:rsidRPr="003B441D" w:rsidRDefault="005625D8" w:rsidP="005625D8">
      <w:pPr>
        <w:numPr>
          <w:ilvl w:val="1"/>
          <w:numId w:val="21"/>
        </w:numPr>
        <w:tabs>
          <w:tab w:val="left" w:pos="851"/>
          <w:tab w:val="left" w:pos="1134"/>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bCs/>
          <w:sz w:val="22"/>
          <w:szCs w:val="22"/>
        </w:rPr>
        <w:t>Tuberkuliozės bei endokrininių ligų (visų ligų) diagnostika ir gydymas;</w:t>
      </w:r>
    </w:p>
    <w:p w14:paraId="75B0CE60" w14:textId="77777777" w:rsidR="005625D8" w:rsidRPr="003B441D" w:rsidRDefault="005625D8" w:rsidP="005625D8">
      <w:pPr>
        <w:numPr>
          <w:ilvl w:val="1"/>
          <w:numId w:val="21"/>
        </w:numPr>
        <w:tabs>
          <w:tab w:val="left" w:pos="851"/>
          <w:tab w:val="left" w:pos="1134"/>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bCs/>
          <w:sz w:val="22"/>
          <w:szCs w:val="22"/>
        </w:rPr>
        <w:t>Epilepsijos diagnostika ir gydymas;</w:t>
      </w:r>
      <w:r w:rsidRPr="003B441D">
        <w:rPr>
          <w:rFonts w:ascii="Times New Roman" w:eastAsia="Times New Roman" w:hAnsi="Times New Roman" w:cs="Times New Roman"/>
          <w:color w:val="000000"/>
          <w:sz w:val="22"/>
          <w:szCs w:val="22"/>
        </w:rPr>
        <w:t xml:space="preserve"> </w:t>
      </w:r>
    </w:p>
    <w:p w14:paraId="1AEA2DFE" w14:textId="77777777" w:rsidR="005625D8" w:rsidRPr="003B441D" w:rsidRDefault="005625D8" w:rsidP="005625D8">
      <w:pPr>
        <w:numPr>
          <w:ilvl w:val="1"/>
          <w:numId w:val="21"/>
        </w:numPr>
        <w:tabs>
          <w:tab w:val="left" w:pos="851"/>
          <w:tab w:val="left" w:pos="1134"/>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color w:val="000000"/>
          <w:sz w:val="22"/>
          <w:szCs w:val="22"/>
        </w:rPr>
        <w:t>A</w:t>
      </w:r>
      <w:r w:rsidRPr="003B441D">
        <w:rPr>
          <w:rFonts w:ascii="Times New Roman" w:eastAsia="Times New Roman" w:hAnsi="Times New Roman" w:cs="Times New Roman"/>
          <w:bCs/>
          <w:sz w:val="22"/>
          <w:szCs w:val="22"/>
        </w:rPr>
        <w:t>kių vokų pakėlimo operacija, esant regos sutrikimui;</w:t>
      </w:r>
    </w:p>
    <w:p w14:paraId="24F31928" w14:textId="77777777" w:rsidR="005625D8" w:rsidRPr="003B441D" w:rsidRDefault="005625D8" w:rsidP="005625D8">
      <w:pPr>
        <w:numPr>
          <w:ilvl w:val="1"/>
          <w:numId w:val="21"/>
        </w:numPr>
        <w:tabs>
          <w:tab w:val="left" w:pos="851"/>
          <w:tab w:val="left" w:pos="1134"/>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bCs/>
          <w:sz w:val="22"/>
          <w:szCs w:val="22"/>
        </w:rPr>
        <w:t>Nuotolinės gydytojų konsultacijos;</w:t>
      </w:r>
    </w:p>
    <w:p w14:paraId="1D18C9A2" w14:textId="77777777" w:rsidR="005625D8" w:rsidRPr="003B441D" w:rsidRDefault="005625D8" w:rsidP="005625D8">
      <w:pPr>
        <w:numPr>
          <w:ilvl w:val="1"/>
          <w:numId w:val="21"/>
        </w:numPr>
        <w:tabs>
          <w:tab w:val="left" w:pos="851"/>
          <w:tab w:val="left" w:pos="1134"/>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heme="minorHAnsi" w:hAnsi="Times New Roman" w:cs="Times New Roman"/>
          <w:sz w:val="22"/>
          <w:szCs w:val="22"/>
          <w:lang w:eastAsia="en-US"/>
        </w:rPr>
        <w:t>Sisteminių ir autoimuninių ligų diagnostika ir gydymas;</w:t>
      </w:r>
    </w:p>
    <w:p w14:paraId="5AFC04DF" w14:textId="77777777" w:rsidR="005625D8" w:rsidRPr="003B441D" w:rsidRDefault="005625D8" w:rsidP="005625D8">
      <w:pPr>
        <w:numPr>
          <w:ilvl w:val="1"/>
          <w:numId w:val="21"/>
        </w:numPr>
        <w:tabs>
          <w:tab w:val="left" w:pos="851"/>
          <w:tab w:val="left" w:pos="1134"/>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bCs/>
          <w:sz w:val="22"/>
          <w:szCs w:val="22"/>
        </w:rPr>
        <w:t>L</w:t>
      </w:r>
      <w:r w:rsidRPr="003B441D">
        <w:rPr>
          <w:rFonts w:ascii="Times New Roman" w:eastAsiaTheme="minorHAnsi" w:hAnsi="Times New Roman" w:cs="Times New Roman"/>
          <w:sz w:val="22"/>
          <w:szCs w:val="22"/>
          <w:lang w:eastAsia="en-US"/>
        </w:rPr>
        <w:t>ėtinių degeneracinių ligų diagnostika ir gydymas;</w:t>
      </w:r>
    </w:p>
    <w:p w14:paraId="1153C19F" w14:textId="77777777" w:rsidR="005625D8" w:rsidRPr="003B441D" w:rsidRDefault="005625D8" w:rsidP="005625D8">
      <w:pPr>
        <w:numPr>
          <w:ilvl w:val="1"/>
          <w:numId w:val="21"/>
        </w:numPr>
        <w:tabs>
          <w:tab w:val="left" w:pos="851"/>
          <w:tab w:val="left" w:pos="1134"/>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sz w:val="22"/>
          <w:szCs w:val="22"/>
        </w:rPr>
        <w:t>Taip pat apmokamos paslaugos pagal atitinkamas standartines Draudiko Taisykles, galiojusias Draudiko pasiūlymo pateikimo dieną.</w:t>
      </w:r>
    </w:p>
    <w:p w14:paraId="5537A5BC" w14:textId="77777777" w:rsidR="005625D8" w:rsidRPr="003B441D" w:rsidRDefault="005625D8" w:rsidP="005625D8">
      <w:pPr>
        <w:tabs>
          <w:tab w:val="left" w:pos="1134"/>
          <w:tab w:val="left" w:pos="1560"/>
        </w:tabs>
        <w:spacing w:after="0" w:line="240" w:lineRule="auto"/>
        <w:ind w:left="284" w:hanging="284"/>
        <w:contextualSpacing/>
        <w:jc w:val="both"/>
        <w:rPr>
          <w:rFonts w:ascii="Times New Roman" w:eastAsiaTheme="minorHAnsi" w:hAnsi="Times New Roman" w:cs="Times New Roman"/>
          <w:sz w:val="22"/>
          <w:szCs w:val="22"/>
          <w:lang w:eastAsia="en-US"/>
        </w:rPr>
      </w:pPr>
    </w:p>
    <w:p w14:paraId="52DE073F" w14:textId="77777777" w:rsidR="005625D8" w:rsidRPr="003B441D" w:rsidRDefault="005625D8" w:rsidP="005625D8">
      <w:pPr>
        <w:tabs>
          <w:tab w:val="left" w:pos="1134"/>
        </w:tabs>
        <w:spacing w:after="0" w:line="240" w:lineRule="auto"/>
        <w:ind w:left="284" w:hanging="284"/>
        <w:jc w:val="both"/>
        <w:rPr>
          <w:rFonts w:ascii="Times New Roman" w:eastAsiaTheme="minorHAnsi" w:hAnsi="Times New Roman" w:cs="Times New Roman"/>
          <w:sz w:val="22"/>
          <w:szCs w:val="22"/>
          <w:u w:val="single"/>
          <w:lang w:eastAsia="en-US"/>
        </w:rPr>
      </w:pPr>
      <w:r w:rsidRPr="003B441D">
        <w:rPr>
          <w:rFonts w:ascii="Times New Roman" w:eastAsiaTheme="minorHAnsi" w:hAnsi="Times New Roman" w:cs="Times New Roman"/>
          <w:b/>
          <w:sz w:val="22"/>
          <w:szCs w:val="22"/>
          <w:u w:val="single"/>
          <w:lang w:eastAsia="en-US"/>
        </w:rPr>
        <w:t>4.2. Stacionarinis gydymas:</w:t>
      </w:r>
    </w:p>
    <w:p w14:paraId="2AC8CF95" w14:textId="77777777" w:rsidR="005625D8" w:rsidRPr="003B441D" w:rsidRDefault="005625D8" w:rsidP="005625D8">
      <w:pPr>
        <w:tabs>
          <w:tab w:val="left" w:pos="993"/>
          <w:tab w:val="left" w:pos="1276"/>
        </w:tabs>
        <w:spacing w:after="0" w:line="240" w:lineRule="auto"/>
        <w:ind w:left="284" w:hanging="284"/>
        <w:jc w:val="both"/>
        <w:rPr>
          <w:rFonts w:ascii="Times New Roman" w:eastAsia="Times New Roman" w:hAnsi="Times New Roman" w:cs="Times New Roman"/>
          <w:bCs/>
          <w:sz w:val="22"/>
          <w:szCs w:val="22"/>
        </w:rPr>
      </w:pPr>
      <w:r w:rsidRPr="003B441D">
        <w:rPr>
          <w:rFonts w:ascii="Times New Roman" w:eastAsia="Times New Roman" w:hAnsi="Times New Roman" w:cs="Times New Roman"/>
          <w:sz w:val="22"/>
          <w:szCs w:val="22"/>
        </w:rPr>
        <w:t>Stacionarinės sveikatos priežiūros paslaugos</w:t>
      </w:r>
      <w:r w:rsidRPr="003B441D">
        <w:rPr>
          <w:rFonts w:ascii="Times New Roman" w:eastAsia="Times New Roman" w:hAnsi="Times New Roman" w:cs="Times New Roman"/>
          <w:b/>
          <w:bCs/>
          <w:sz w:val="22"/>
          <w:szCs w:val="22"/>
        </w:rPr>
        <w:t xml:space="preserve"> </w:t>
      </w:r>
      <w:r w:rsidRPr="003B441D">
        <w:rPr>
          <w:rFonts w:ascii="Times New Roman" w:eastAsia="Times New Roman" w:hAnsi="Times New Roman" w:cs="Times New Roman"/>
          <w:bCs/>
          <w:sz w:val="22"/>
          <w:szCs w:val="22"/>
        </w:rPr>
        <w:t>dėl ūmių, lėtinių ligų ir/ar jų paūmėjimų. Paslaugos valstybinėse gydymo įstaigose:</w:t>
      </w:r>
    </w:p>
    <w:p w14:paraId="74D05CD8" w14:textId="77777777" w:rsidR="005625D8" w:rsidRPr="003B441D" w:rsidRDefault="005625D8" w:rsidP="005625D8">
      <w:pPr>
        <w:tabs>
          <w:tab w:val="left" w:pos="993"/>
          <w:tab w:val="left" w:pos="1276"/>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bCs/>
          <w:sz w:val="22"/>
          <w:szCs w:val="22"/>
        </w:rPr>
        <w:t>1. Priemokos už vaistus, medicinos priemones,</w:t>
      </w:r>
      <w:r w:rsidRPr="003B441D">
        <w:rPr>
          <w:rFonts w:ascii="Times New Roman" w:eastAsia="Times New Roman" w:hAnsi="Times New Roman" w:cs="Times New Roman"/>
          <w:sz w:val="22"/>
          <w:szCs w:val="22"/>
        </w:rPr>
        <w:t xml:space="preserve"> </w:t>
      </w:r>
      <w:r w:rsidRPr="003B441D">
        <w:rPr>
          <w:rFonts w:ascii="Times New Roman" w:eastAsia="Times New Roman" w:hAnsi="Times New Roman" w:cs="Times New Roman"/>
          <w:bCs/>
          <w:sz w:val="22"/>
          <w:szCs w:val="22"/>
        </w:rPr>
        <w:t>medicinos prietaisus (varžtai, lęšiukai);</w:t>
      </w:r>
    </w:p>
    <w:p w14:paraId="7886C2E0" w14:textId="77777777" w:rsidR="005625D8" w:rsidRPr="003B441D" w:rsidRDefault="005625D8" w:rsidP="005625D8">
      <w:pPr>
        <w:tabs>
          <w:tab w:val="left" w:pos="993"/>
          <w:tab w:val="left" w:pos="1276"/>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bCs/>
          <w:sz w:val="22"/>
          <w:szCs w:val="22"/>
        </w:rPr>
        <w:lastRenderedPageBreak/>
        <w:t>2. Komforto paslaugos, papildoma priežiūra;</w:t>
      </w:r>
    </w:p>
    <w:p w14:paraId="64EF07AE" w14:textId="77777777" w:rsidR="005625D8" w:rsidRPr="003B441D" w:rsidRDefault="005625D8" w:rsidP="005625D8">
      <w:pPr>
        <w:tabs>
          <w:tab w:val="left" w:pos="993"/>
          <w:tab w:val="left" w:pos="1276"/>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Arial Unicode MS" w:hAnsi="Times New Roman" w:cs="Times New Roman"/>
          <w:bCs/>
          <w:sz w:val="22"/>
          <w:szCs w:val="22"/>
          <w:lang w:eastAsia="en-US"/>
        </w:rPr>
        <w:t>3. Chirurginio gydymo paslaugos;</w:t>
      </w:r>
    </w:p>
    <w:p w14:paraId="4106853D" w14:textId="77777777" w:rsidR="005625D8" w:rsidRPr="003B441D" w:rsidRDefault="005625D8" w:rsidP="005625D8">
      <w:pPr>
        <w:tabs>
          <w:tab w:val="left" w:pos="993"/>
          <w:tab w:val="left" w:pos="1276"/>
        </w:tabs>
        <w:spacing w:after="0" w:line="240" w:lineRule="auto"/>
        <w:ind w:left="284" w:hanging="284"/>
        <w:contextualSpacing/>
        <w:jc w:val="both"/>
        <w:rPr>
          <w:rFonts w:ascii="Times New Roman" w:eastAsia="Arial Unicode MS" w:hAnsi="Times New Roman" w:cs="Times New Roman"/>
          <w:bCs/>
          <w:sz w:val="22"/>
          <w:szCs w:val="22"/>
          <w:lang w:eastAsia="en-US"/>
        </w:rPr>
      </w:pPr>
      <w:r w:rsidRPr="003B441D">
        <w:rPr>
          <w:rFonts w:ascii="Times New Roman" w:eastAsia="Arial Unicode MS" w:hAnsi="Times New Roman" w:cs="Times New Roman"/>
          <w:sz w:val="22"/>
          <w:szCs w:val="22"/>
          <w:lang w:eastAsia="en-US"/>
        </w:rPr>
        <w:t>4. Slaugos</w:t>
      </w:r>
      <w:r w:rsidRPr="003B441D">
        <w:rPr>
          <w:rFonts w:ascii="Times New Roman" w:eastAsia="Arial Unicode MS" w:hAnsi="Times New Roman" w:cs="Times New Roman"/>
          <w:bCs/>
          <w:sz w:val="22"/>
          <w:szCs w:val="22"/>
          <w:lang w:eastAsia="en-US"/>
        </w:rPr>
        <w:t xml:space="preserve"> paslaugos;</w:t>
      </w:r>
    </w:p>
    <w:p w14:paraId="323245A2" w14:textId="77777777" w:rsidR="005625D8" w:rsidRPr="003B441D" w:rsidRDefault="005625D8" w:rsidP="005625D8">
      <w:pPr>
        <w:tabs>
          <w:tab w:val="left" w:pos="993"/>
          <w:tab w:val="left" w:pos="1276"/>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Arial Unicode MS" w:hAnsi="Times New Roman" w:cs="Times New Roman"/>
          <w:bCs/>
          <w:sz w:val="22"/>
          <w:szCs w:val="22"/>
          <w:lang w:eastAsia="en-US"/>
        </w:rPr>
        <w:t xml:space="preserve">5. Venų </w:t>
      </w:r>
      <w:proofErr w:type="spellStart"/>
      <w:r w:rsidRPr="003B441D">
        <w:rPr>
          <w:rFonts w:ascii="Times New Roman" w:eastAsia="Arial Unicode MS" w:hAnsi="Times New Roman" w:cs="Times New Roman"/>
          <w:bCs/>
          <w:sz w:val="22"/>
          <w:szCs w:val="22"/>
          <w:lang w:eastAsia="en-US"/>
        </w:rPr>
        <w:t>varikozės</w:t>
      </w:r>
      <w:proofErr w:type="spellEnd"/>
      <w:r w:rsidRPr="003B441D">
        <w:rPr>
          <w:rFonts w:ascii="Times New Roman" w:eastAsia="Arial Unicode MS" w:hAnsi="Times New Roman" w:cs="Times New Roman"/>
          <w:bCs/>
          <w:sz w:val="22"/>
          <w:szCs w:val="22"/>
          <w:lang w:eastAsia="en-US"/>
        </w:rPr>
        <w:t xml:space="preserve"> chirurginis gydymas, kai liga atitinka C2-C6 sunkumo laipsnį.</w:t>
      </w:r>
    </w:p>
    <w:p w14:paraId="4DA634D6" w14:textId="77777777" w:rsidR="005625D8" w:rsidRPr="003B441D" w:rsidRDefault="005625D8" w:rsidP="005625D8">
      <w:pPr>
        <w:tabs>
          <w:tab w:val="left" w:pos="993"/>
          <w:tab w:val="left" w:pos="1276"/>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imes New Roman" w:hAnsi="Times New Roman" w:cs="Times New Roman"/>
          <w:bCs/>
          <w:sz w:val="22"/>
          <w:szCs w:val="22"/>
        </w:rPr>
        <w:t>6. T</w:t>
      </w:r>
      <w:r w:rsidRPr="003B441D">
        <w:rPr>
          <w:rFonts w:ascii="Times New Roman" w:eastAsia="Times New Roman" w:hAnsi="Times New Roman" w:cs="Times New Roman"/>
          <w:sz w:val="22"/>
          <w:szCs w:val="22"/>
        </w:rPr>
        <w:t>aip pat apmokamos paslaugos pagal atitinkamas standartines Draudiko Taisykles, galiojusias Draudiko pasiūlymo pateikimo dieną.</w:t>
      </w:r>
    </w:p>
    <w:p w14:paraId="7C45DF8A" w14:textId="77777777" w:rsidR="005625D8" w:rsidRPr="003B441D" w:rsidRDefault="005625D8" w:rsidP="005625D8">
      <w:pPr>
        <w:tabs>
          <w:tab w:val="left" w:pos="1134"/>
          <w:tab w:val="left" w:pos="1560"/>
        </w:tabs>
        <w:spacing w:after="0" w:line="240" w:lineRule="auto"/>
        <w:ind w:left="284" w:hanging="284"/>
        <w:contextualSpacing/>
        <w:jc w:val="both"/>
        <w:rPr>
          <w:rFonts w:ascii="Times New Roman" w:eastAsiaTheme="minorHAnsi" w:hAnsi="Times New Roman" w:cs="Times New Roman"/>
          <w:sz w:val="22"/>
          <w:szCs w:val="22"/>
          <w:lang w:eastAsia="en-US"/>
        </w:rPr>
      </w:pPr>
    </w:p>
    <w:p w14:paraId="1F9D9D42" w14:textId="77777777" w:rsidR="005625D8" w:rsidRPr="003B441D" w:rsidRDefault="005625D8" w:rsidP="005625D8">
      <w:pPr>
        <w:spacing w:after="0" w:line="240" w:lineRule="auto"/>
        <w:ind w:left="284" w:hanging="284"/>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b/>
          <w:bCs/>
          <w:sz w:val="22"/>
          <w:szCs w:val="22"/>
          <w:u w:val="single"/>
          <w:lang w:eastAsia="en-US"/>
        </w:rPr>
        <w:t>4.3.</w:t>
      </w:r>
      <w:r w:rsidRPr="003B441D">
        <w:rPr>
          <w:rFonts w:ascii="Times New Roman" w:eastAsiaTheme="minorHAnsi" w:hAnsi="Times New Roman" w:cs="Times New Roman"/>
          <w:sz w:val="22"/>
          <w:szCs w:val="22"/>
          <w:u w:val="single"/>
          <w:lang w:eastAsia="en-US"/>
        </w:rPr>
        <w:t xml:space="preserve"> </w:t>
      </w:r>
      <w:r w:rsidRPr="003B441D">
        <w:rPr>
          <w:rFonts w:ascii="Times New Roman" w:eastAsiaTheme="minorHAnsi" w:hAnsi="Times New Roman" w:cs="Times New Roman"/>
          <w:b/>
          <w:bCs/>
          <w:sz w:val="22"/>
          <w:szCs w:val="22"/>
          <w:u w:val="single"/>
          <w:lang w:eastAsia="en-US"/>
        </w:rPr>
        <w:t>Profilaktiniai sveikatos patikrinimai ir skiepai:</w:t>
      </w:r>
    </w:p>
    <w:p w14:paraId="7CA6A4A5" w14:textId="77777777" w:rsidR="005625D8" w:rsidRPr="003B441D" w:rsidRDefault="005625D8" w:rsidP="005625D8">
      <w:pPr>
        <w:spacing w:after="0" w:line="240" w:lineRule="auto"/>
        <w:ind w:left="284" w:hanging="284"/>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sz w:val="22"/>
          <w:szCs w:val="22"/>
          <w:lang w:eastAsia="en-US"/>
        </w:rPr>
        <w:t>Apmokamos Apdraustajam suteiktos profilaktinio sveikatos patikrinimo paslaugos ir skiepai.</w:t>
      </w:r>
    </w:p>
    <w:p w14:paraId="20074C93" w14:textId="77777777" w:rsidR="005625D8" w:rsidRPr="003B441D" w:rsidRDefault="005625D8" w:rsidP="005625D8">
      <w:pPr>
        <w:spacing w:after="0" w:line="240" w:lineRule="auto"/>
        <w:ind w:left="284" w:hanging="284"/>
        <w:jc w:val="both"/>
        <w:rPr>
          <w:rFonts w:ascii="Times New Roman" w:eastAsiaTheme="minorHAnsi" w:hAnsi="Times New Roman" w:cs="Times New Roman"/>
          <w:b/>
          <w:bCs/>
          <w:sz w:val="22"/>
          <w:szCs w:val="22"/>
          <w:lang w:eastAsia="en-US"/>
        </w:rPr>
      </w:pPr>
      <w:r w:rsidRPr="003B441D">
        <w:rPr>
          <w:rFonts w:ascii="Times New Roman" w:eastAsiaTheme="minorHAnsi" w:hAnsi="Times New Roman" w:cs="Times New Roman"/>
          <w:sz w:val="22"/>
          <w:szCs w:val="22"/>
          <w:lang w:eastAsia="en-US"/>
        </w:rPr>
        <w:t>1. Profilaktiniu sveikatos patikrinimu laikomi:</w:t>
      </w:r>
    </w:p>
    <w:p w14:paraId="531155FA" w14:textId="77777777" w:rsidR="005625D8" w:rsidRPr="003B441D" w:rsidRDefault="005625D8" w:rsidP="005625D8">
      <w:pPr>
        <w:tabs>
          <w:tab w:val="left" w:pos="567"/>
        </w:tabs>
        <w:spacing w:after="0" w:line="240" w:lineRule="auto"/>
        <w:ind w:left="284" w:hanging="284"/>
        <w:jc w:val="both"/>
        <w:rPr>
          <w:rFonts w:ascii="Times New Roman" w:eastAsia="Arial Unicode MS" w:hAnsi="Times New Roman" w:cs="Times New Roman"/>
          <w:bCs/>
          <w:sz w:val="22"/>
          <w:szCs w:val="22"/>
          <w:lang w:eastAsia="en-US"/>
        </w:rPr>
      </w:pPr>
      <w:r w:rsidRPr="003B441D">
        <w:rPr>
          <w:rFonts w:ascii="Times New Roman" w:eastAsiaTheme="minorHAnsi" w:hAnsi="Times New Roman" w:cs="Times New Roman"/>
          <w:bCs/>
          <w:sz w:val="22"/>
          <w:szCs w:val="22"/>
          <w:lang w:eastAsia="en-US"/>
        </w:rPr>
        <w:t xml:space="preserve">1.1. </w:t>
      </w:r>
      <w:r w:rsidRPr="003B441D">
        <w:rPr>
          <w:rFonts w:ascii="Times New Roman" w:eastAsia="Arial Unicode MS" w:hAnsi="Times New Roman" w:cs="Times New Roman"/>
          <w:bCs/>
          <w:sz w:val="22"/>
          <w:szCs w:val="22"/>
          <w:lang w:eastAsia="en-US"/>
        </w:rPr>
        <w:t>Apdraustojo pageidavimu atlikti tyrimai ir/ar konsultacijos;</w:t>
      </w:r>
    </w:p>
    <w:p w14:paraId="5B1C48F6" w14:textId="77777777" w:rsidR="005625D8" w:rsidRPr="003B441D" w:rsidRDefault="005625D8" w:rsidP="005625D8">
      <w:pPr>
        <w:tabs>
          <w:tab w:val="left" w:pos="567"/>
        </w:tabs>
        <w:spacing w:after="0" w:line="240" w:lineRule="auto"/>
        <w:ind w:left="284" w:hanging="284"/>
        <w:contextualSpacing/>
        <w:jc w:val="both"/>
        <w:rPr>
          <w:rFonts w:ascii="Times New Roman" w:eastAsiaTheme="minorHAnsi" w:hAnsi="Times New Roman" w:cs="Times New Roman"/>
          <w:bCs/>
          <w:sz w:val="22"/>
          <w:szCs w:val="22"/>
          <w:lang w:eastAsia="en-US"/>
        </w:rPr>
      </w:pPr>
      <w:r w:rsidRPr="003B441D">
        <w:rPr>
          <w:rFonts w:ascii="Times New Roman" w:eastAsiaTheme="minorHAnsi" w:hAnsi="Times New Roman" w:cs="Times New Roman"/>
          <w:bCs/>
          <w:sz w:val="22"/>
          <w:szCs w:val="22"/>
          <w:lang w:eastAsia="en-US"/>
        </w:rPr>
        <w:t xml:space="preserve">1.2. </w:t>
      </w:r>
      <w:r w:rsidRPr="003B441D">
        <w:rPr>
          <w:rFonts w:ascii="Times New Roman" w:eastAsia="Arial Unicode MS" w:hAnsi="Times New Roman" w:cs="Times New Roman"/>
          <w:bCs/>
          <w:sz w:val="22"/>
          <w:szCs w:val="22"/>
          <w:lang w:eastAsia="en-US"/>
        </w:rPr>
        <w:t>konsultacijos ir tyrimai, privalomi pagal darbo pobūdį;</w:t>
      </w:r>
    </w:p>
    <w:p w14:paraId="6727E9D8" w14:textId="77777777" w:rsidR="005625D8" w:rsidRPr="003B441D" w:rsidRDefault="005625D8" w:rsidP="005625D8">
      <w:pPr>
        <w:tabs>
          <w:tab w:val="left" w:pos="567"/>
        </w:tabs>
        <w:spacing w:after="0" w:line="240" w:lineRule="auto"/>
        <w:ind w:left="284" w:hanging="284"/>
        <w:contextualSpacing/>
        <w:jc w:val="both"/>
        <w:rPr>
          <w:rFonts w:ascii="Times New Roman" w:eastAsia="Arial Unicode MS" w:hAnsi="Times New Roman" w:cs="Times New Roman"/>
          <w:bCs/>
          <w:sz w:val="22"/>
          <w:szCs w:val="22"/>
          <w:lang w:eastAsia="en-US"/>
        </w:rPr>
      </w:pPr>
      <w:r w:rsidRPr="003B441D">
        <w:rPr>
          <w:rFonts w:ascii="Times New Roman" w:eastAsiaTheme="minorHAnsi" w:hAnsi="Times New Roman" w:cs="Times New Roman"/>
          <w:bCs/>
          <w:sz w:val="22"/>
          <w:szCs w:val="22"/>
          <w:lang w:eastAsia="en-US"/>
        </w:rPr>
        <w:t xml:space="preserve">1.3. </w:t>
      </w:r>
      <w:r w:rsidRPr="003B441D">
        <w:rPr>
          <w:rFonts w:ascii="Times New Roman" w:eastAsia="Arial Unicode MS" w:hAnsi="Times New Roman" w:cs="Times New Roman"/>
          <w:bCs/>
          <w:sz w:val="22"/>
          <w:szCs w:val="22"/>
          <w:lang w:eastAsia="en-US"/>
        </w:rPr>
        <w:t>konsultacijos ir tyrimai pagal sveikatos priežiūros įstaigoje sudarytas sveikatos patikrinimų programas;</w:t>
      </w:r>
    </w:p>
    <w:p w14:paraId="0142F391" w14:textId="77777777" w:rsidR="005625D8" w:rsidRPr="003B441D" w:rsidRDefault="005625D8" w:rsidP="005625D8">
      <w:pPr>
        <w:tabs>
          <w:tab w:val="left" w:pos="567"/>
        </w:tabs>
        <w:spacing w:after="0" w:line="240" w:lineRule="auto"/>
        <w:ind w:left="284" w:hanging="284"/>
        <w:contextualSpacing/>
        <w:jc w:val="both"/>
        <w:rPr>
          <w:rFonts w:ascii="Times New Roman" w:eastAsia="Arial Unicode MS" w:hAnsi="Times New Roman" w:cs="Times New Roman"/>
          <w:bCs/>
          <w:sz w:val="22"/>
          <w:szCs w:val="22"/>
          <w:lang w:eastAsia="en-US"/>
        </w:rPr>
      </w:pPr>
      <w:r w:rsidRPr="003B441D">
        <w:rPr>
          <w:rFonts w:ascii="Times New Roman" w:eastAsiaTheme="minorHAnsi" w:hAnsi="Times New Roman" w:cs="Times New Roman"/>
          <w:bCs/>
          <w:sz w:val="22"/>
          <w:szCs w:val="22"/>
          <w:lang w:eastAsia="en-US"/>
        </w:rPr>
        <w:t xml:space="preserve">1.4. </w:t>
      </w:r>
      <w:r w:rsidRPr="003B441D">
        <w:rPr>
          <w:rFonts w:ascii="Times New Roman" w:eastAsia="Arial Unicode MS" w:hAnsi="Times New Roman" w:cs="Times New Roman"/>
          <w:bCs/>
          <w:sz w:val="22"/>
          <w:szCs w:val="22"/>
          <w:lang w:eastAsia="en-US"/>
        </w:rPr>
        <w:t>konsultacijos ir tyrimai, kurie paskirti siekiant nustatyti polinkį sirgti liga ar siekiant išvengti galimo susirgimo;</w:t>
      </w:r>
    </w:p>
    <w:p w14:paraId="0086AAF7" w14:textId="77777777" w:rsidR="005625D8" w:rsidRPr="003B441D" w:rsidRDefault="005625D8" w:rsidP="005625D8">
      <w:pPr>
        <w:tabs>
          <w:tab w:val="left" w:pos="567"/>
        </w:tabs>
        <w:spacing w:after="0" w:line="240" w:lineRule="auto"/>
        <w:ind w:left="284" w:hanging="284"/>
        <w:contextualSpacing/>
        <w:jc w:val="both"/>
        <w:rPr>
          <w:rFonts w:ascii="Times New Roman" w:eastAsia="Arial Unicode MS" w:hAnsi="Times New Roman" w:cs="Times New Roman"/>
          <w:bCs/>
          <w:sz w:val="22"/>
          <w:szCs w:val="22"/>
          <w:lang w:eastAsia="en-US"/>
        </w:rPr>
      </w:pPr>
      <w:r w:rsidRPr="003B441D">
        <w:rPr>
          <w:rFonts w:ascii="Times New Roman" w:eastAsiaTheme="minorHAnsi" w:hAnsi="Times New Roman" w:cs="Times New Roman"/>
          <w:bCs/>
          <w:sz w:val="22"/>
          <w:szCs w:val="22"/>
          <w:lang w:eastAsia="en-US"/>
        </w:rPr>
        <w:t xml:space="preserve">1.5. </w:t>
      </w:r>
      <w:r w:rsidRPr="003B441D">
        <w:rPr>
          <w:rFonts w:ascii="Times New Roman" w:eastAsia="Arial Unicode MS" w:hAnsi="Times New Roman" w:cs="Times New Roman"/>
          <w:bCs/>
          <w:sz w:val="22"/>
          <w:szCs w:val="22"/>
          <w:lang w:eastAsia="en-US"/>
        </w:rPr>
        <w:t>gydytojo apžiūros ir tyrimai, kurie periodiškai reikalingi nustatytu (gydytojo paskirtu) laiko intervalu, siekiant reguliariai sekti Apdraustojo, sergančio tam tikra lėtine liga ar vartojančio tam tikrus medikamentus, sveikatos būklę.</w:t>
      </w:r>
    </w:p>
    <w:p w14:paraId="49597C6E" w14:textId="77777777" w:rsidR="005625D8" w:rsidRPr="003B441D" w:rsidRDefault="005625D8" w:rsidP="005625D8">
      <w:pPr>
        <w:tabs>
          <w:tab w:val="left" w:pos="567"/>
        </w:tabs>
        <w:spacing w:after="0" w:line="240" w:lineRule="auto"/>
        <w:ind w:left="284" w:hanging="284"/>
        <w:contextualSpacing/>
        <w:jc w:val="both"/>
        <w:rPr>
          <w:rFonts w:ascii="Times New Roman" w:eastAsia="Arial Unicode MS" w:hAnsi="Times New Roman" w:cs="Times New Roman"/>
          <w:bCs/>
          <w:sz w:val="22"/>
          <w:szCs w:val="22"/>
          <w:lang w:eastAsia="en-US"/>
        </w:rPr>
      </w:pPr>
      <w:r w:rsidRPr="003B441D">
        <w:rPr>
          <w:rFonts w:ascii="Times New Roman" w:eastAsiaTheme="minorHAnsi" w:hAnsi="Times New Roman" w:cs="Times New Roman"/>
          <w:bCs/>
          <w:sz w:val="22"/>
          <w:szCs w:val="22"/>
          <w:lang w:eastAsia="en-US"/>
        </w:rPr>
        <w:t xml:space="preserve">2. </w:t>
      </w:r>
      <w:r w:rsidRPr="003B441D">
        <w:rPr>
          <w:rFonts w:ascii="Times New Roman" w:eastAsia="Arial Unicode MS" w:hAnsi="Times New Roman" w:cs="Times New Roman"/>
          <w:bCs/>
          <w:sz w:val="22"/>
          <w:szCs w:val="22"/>
          <w:lang w:eastAsia="en-US"/>
        </w:rPr>
        <w:t>Apmokamos gydytojo konsultacijos dėl vakcinavimo, pasirinktos ar gydytojo paskirtos vakcinos bei vakcinavimas. Kompensuojamos visų tipų vakcinos.</w:t>
      </w:r>
    </w:p>
    <w:p w14:paraId="09075DDE" w14:textId="77777777" w:rsidR="005625D8" w:rsidRPr="003B441D" w:rsidRDefault="005625D8" w:rsidP="005625D8">
      <w:pPr>
        <w:tabs>
          <w:tab w:val="left" w:pos="851"/>
          <w:tab w:val="left" w:pos="1134"/>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Arial Unicode MS" w:hAnsi="Times New Roman" w:cs="Times New Roman"/>
          <w:bCs/>
          <w:sz w:val="22"/>
          <w:szCs w:val="22"/>
          <w:lang w:eastAsia="en-US"/>
        </w:rPr>
        <w:t xml:space="preserve">3. </w:t>
      </w:r>
      <w:r w:rsidRPr="003B441D">
        <w:rPr>
          <w:rFonts w:ascii="Times New Roman" w:eastAsia="Times New Roman" w:hAnsi="Times New Roman" w:cs="Times New Roman"/>
          <w:bCs/>
          <w:sz w:val="22"/>
          <w:szCs w:val="22"/>
        </w:rPr>
        <w:t>Kompensuojami COVID 19 antigenų, antikūnų, PGR tyrimai.</w:t>
      </w:r>
    </w:p>
    <w:p w14:paraId="7AA8C6F7" w14:textId="77777777" w:rsidR="005625D8" w:rsidRPr="003B441D" w:rsidRDefault="005625D8" w:rsidP="005625D8">
      <w:pPr>
        <w:tabs>
          <w:tab w:val="left" w:pos="567"/>
        </w:tabs>
        <w:spacing w:after="0" w:line="240" w:lineRule="auto"/>
        <w:ind w:left="284" w:hanging="284"/>
        <w:contextualSpacing/>
        <w:jc w:val="both"/>
        <w:rPr>
          <w:rFonts w:ascii="Times New Roman" w:eastAsiaTheme="minorHAnsi" w:hAnsi="Times New Roman" w:cs="Times New Roman"/>
          <w:sz w:val="22"/>
          <w:szCs w:val="22"/>
          <w:lang w:eastAsia="en-US"/>
        </w:rPr>
      </w:pPr>
      <w:r w:rsidRPr="003B441D">
        <w:rPr>
          <w:rFonts w:ascii="Times New Roman" w:eastAsia="Arial Unicode MS" w:hAnsi="Times New Roman" w:cs="Times New Roman"/>
          <w:bCs/>
          <w:sz w:val="22"/>
          <w:szCs w:val="22"/>
          <w:lang w:eastAsia="en-US"/>
        </w:rPr>
        <w:t xml:space="preserve">4. </w:t>
      </w:r>
      <w:r w:rsidRPr="003B441D">
        <w:rPr>
          <w:rFonts w:ascii="Times New Roman" w:eastAsiaTheme="minorHAnsi" w:hAnsi="Times New Roman" w:cs="Times New Roman"/>
          <w:sz w:val="22"/>
          <w:szCs w:val="22"/>
          <w:lang w:eastAsia="en-US"/>
        </w:rPr>
        <w:t>Jeigu Draudiko standartinės draudimo taisyklės numato papildomų profilaktinio sveikatos patikrinimo paslaugų apmokėjimą, tos paslaugos turi būti apmokamos ir Apdraustiesiems.</w:t>
      </w:r>
    </w:p>
    <w:p w14:paraId="37E5F036" w14:textId="77777777" w:rsidR="005625D8" w:rsidRPr="003B441D" w:rsidRDefault="005625D8" w:rsidP="005625D8">
      <w:pPr>
        <w:tabs>
          <w:tab w:val="left" w:pos="851"/>
          <w:tab w:val="left" w:pos="1134"/>
        </w:tabs>
        <w:spacing w:after="0" w:line="240" w:lineRule="auto"/>
        <w:ind w:left="284" w:hanging="284"/>
        <w:jc w:val="both"/>
        <w:rPr>
          <w:rFonts w:ascii="Times New Roman" w:eastAsiaTheme="minorHAnsi" w:hAnsi="Times New Roman" w:cs="Times New Roman"/>
          <w:b/>
          <w:sz w:val="22"/>
          <w:szCs w:val="22"/>
          <w:lang w:eastAsia="en-US"/>
        </w:rPr>
      </w:pPr>
    </w:p>
    <w:p w14:paraId="0B3D1279" w14:textId="77777777" w:rsidR="005625D8" w:rsidRPr="003B441D" w:rsidRDefault="005625D8" w:rsidP="005625D8">
      <w:pPr>
        <w:tabs>
          <w:tab w:val="left" w:pos="851"/>
          <w:tab w:val="left" w:pos="1134"/>
        </w:tabs>
        <w:spacing w:after="0" w:line="240" w:lineRule="auto"/>
        <w:ind w:left="284" w:hanging="284"/>
        <w:jc w:val="both"/>
        <w:rPr>
          <w:rFonts w:ascii="Times New Roman" w:eastAsiaTheme="minorHAnsi" w:hAnsi="Times New Roman" w:cs="Times New Roman"/>
          <w:b/>
          <w:sz w:val="22"/>
          <w:szCs w:val="22"/>
          <w:u w:val="single"/>
          <w:lang w:eastAsia="en-US"/>
        </w:rPr>
      </w:pPr>
      <w:r w:rsidRPr="003B441D">
        <w:rPr>
          <w:rFonts w:ascii="Times New Roman" w:eastAsiaTheme="minorHAnsi" w:hAnsi="Times New Roman" w:cs="Times New Roman"/>
          <w:b/>
          <w:sz w:val="22"/>
          <w:szCs w:val="22"/>
          <w:u w:val="single"/>
          <w:lang w:eastAsia="en-US"/>
        </w:rPr>
        <w:t>4.4. Reabilitacinis gydymas:</w:t>
      </w:r>
    </w:p>
    <w:p w14:paraId="40FA710B" w14:textId="77777777" w:rsidR="005625D8" w:rsidRPr="003B441D" w:rsidRDefault="005625D8" w:rsidP="005625D8">
      <w:pPr>
        <w:tabs>
          <w:tab w:val="left" w:pos="851"/>
          <w:tab w:val="left" w:pos="1134"/>
        </w:tabs>
        <w:spacing w:after="0" w:line="240" w:lineRule="auto"/>
        <w:ind w:left="284" w:hanging="284"/>
        <w:jc w:val="both"/>
        <w:rPr>
          <w:rFonts w:ascii="Times New Roman" w:eastAsiaTheme="minorHAnsi" w:hAnsi="Times New Roman" w:cs="Times New Roman"/>
          <w:bCs/>
          <w:sz w:val="22"/>
          <w:szCs w:val="22"/>
          <w:lang w:eastAsia="en-US"/>
        </w:rPr>
      </w:pPr>
      <w:r w:rsidRPr="003B441D">
        <w:rPr>
          <w:rFonts w:ascii="Times New Roman" w:eastAsiaTheme="minorHAnsi" w:hAnsi="Times New Roman" w:cs="Times New Roman"/>
          <w:sz w:val="22"/>
          <w:szCs w:val="22"/>
          <w:lang w:eastAsia="en-US"/>
        </w:rPr>
        <w:t>Apmokamos reabilitacijos paslaugos dėl ūmios ligos, lėtinės ligos, degeneracijos pakitimų, nustatytos osteochondrozės, po traumos ar stacionarinio gydymo, su gydytojo paskyrimu:</w:t>
      </w:r>
    </w:p>
    <w:p w14:paraId="62CF789A" w14:textId="77777777" w:rsidR="005625D8" w:rsidRPr="003B441D" w:rsidRDefault="005625D8" w:rsidP="005625D8">
      <w:pPr>
        <w:numPr>
          <w:ilvl w:val="1"/>
          <w:numId w:val="20"/>
        </w:numPr>
        <w:tabs>
          <w:tab w:val="left" w:pos="851"/>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heme="minorHAnsi" w:hAnsi="Times New Roman" w:cs="Times New Roman"/>
          <w:bCs/>
          <w:sz w:val="22"/>
          <w:szCs w:val="22"/>
          <w:lang w:eastAsia="en-US"/>
        </w:rPr>
        <w:t xml:space="preserve">Kineziterapeuto, </w:t>
      </w:r>
      <w:proofErr w:type="spellStart"/>
      <w:r w:rsidRPr="003B441D">
        <w:rPr>
          <w:rFonts w:ascii="Times New Roman" w:eastAsiaTheme="minorHAnsi" w:hAnsi="Times New Roman" w:cs="Times New Roman"/>
          <w:bCs/>
          <w:sz w:val="22"/>
          <w:szCs w:val="22"/>
          <w:lang w:eastAsia="en-US"/>
        </w:rPr>
        <w:t>ergoterapeuto</w:t>
      </w:r>
      <w:proofErr w:type="spellEnd"/>
      <w:r w:rsidRPr="003B441D">
        <w:rPr>
          <w:rFonts w:ascii="Times New Roman" w:eastAsiaTheme="minorHAnsi" w:hAnsi="Times New Roman" w:cs="Times New Roman"/>
          <w:bCs/>
          <w:sz w:val="22"/>
          <w:szCs w:val="22"/>
          <w:lang w:eastAsia="en-US"/>
        </w:rPr>
        <w:t>, logopedo konsultacijos;</w:t>
      </w:r>
    </w:p>
    <w:p w14:paraId="4C52A255" w14:textId="77777777" w:rsidR="005625D8" w:rsidRPr="003B441D" w:rsidRDefault="005625D8" w:rsidP="005625D8">
      <w:pPr>
        <w:numPr>
          <w:ilvl w:val="1"/>
          <w:numId w:val="20"/>
        </w:numPr>
        <w:tabs>
          <w:tab w:val="left" w:pos="851"/>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heme="minorHAnsi" w:hAnsi="Times New Roman" w:cs="Times New Roman"/>
          <w:bCs/>
          <w:sz w:val="22"/>
          <w:szCs w:val="22"/>
          <w:lang w:eastAsia="en-US"/>
        </w:rPr>
        <w:t>Fizioterapinės (ultragarsas, mikrobangos, impulsinė terapija) procedūros;</w:t>
      </w:r>
    </w:p>
    <w:p w14:paraId="192A706C" w14:textId="77777777" w:rsidR="005625D8" w:rsidRPr="003B441D" w:rsidRDefault="005625D8" w:rsidP="005625D8">
      <w:pPr>
        <w:numPr>
          <w:ilvl w:val="1"/>
          <w:numId w:val="20"/>
        </w:numPr>
        <w:tabs>
          <w:tab w:val="left" w:pos="851"/>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heme="minorHAnsi" w:hAnsi="Times New Roman" w:cs="Times New Roman"/>
          <w:bCs/>
          <w:sz w:val="22"/>
          <w:szCs w:val="22"/>
          <w:lang w:eastAsia="en-US"/>
        </w:rPr>
        <w:t xml:space="preserve">Kineziterapijos, </w:t>
      </w:r>
      <w:proofErr w:type="spellStart"/>
      <w:r w:rsidRPr="003B441D">
        <w:rPr>
          <w:rFonts w:ascii="Times New Roman" w:eastAsiaTheme="minorHAnsi" w:hAnsi="Times New Roman" w:cs="Times New Roman"/>
          <w:bCs/>
          <w:sz w:val="22"/>
          <w:szCs w:val="22"/>
          <w:lang w:eastAsia="en-US"/>
        </w:rPr>
        <w:t>ergoterapijos</w:t>
      </w:r>
      <w:proofErr w:type="spellEnd"/>
      <w:r w:rsidRPr="003B441D">
        <w:rPr>
          <w:rFonts w:ascii="Times New Roman" w:eastAsiaTheme="minorHAnsi" w:hAnsi="Times New Roman" w:cs="Times New Roman"/>
          <w:bCs/>
          <w:sz w:val="22"/>
          <w:szCs w:val="22"/>
          <w:lang w:eastAsia="en-US"/>
        </w:rPr>
        <w:t xml:space="preserve"> užsiėmimai;</w:t>
      </w:r>
    </w:p>
    <w:p w14:paraId="0C279509" w14:textId="77777777" w:rsidR="005625D8" w:rsidRPr="003B441D" w:rsidRDefault="005625D8" w:rsidP="005625D8">
      <w:pPr>
        <w:numPr>
          <w:ilvl w:val="1"/>
          <w:numId w:val="20"/>
        </w:numPr>
        <w:tabs>
          <w:tab w:val="left" w:pos="851"/>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heme="minorHAnsi" w:hAnsi="Times New Roman" w:cs="Times New Roman"/>
          <w:bCs/>
          <w:sz w:val="22"/>
          <w:szCs w:val="22"/>
          <w:lang w:eastAsia="en-US"/>
        </w:rPr>
        <w:t>Vandens ir purvo procedūros;</w:t>
      </w:r>
    </w:p>
    <w:p w14:paraId="658D3DC7" w14:textId="77777777" w:rsidR="005625D8" w:rsidRPr="003B441D" w:rsidRDefault="005625D8" w:rsidP="005625D8">
      <w:pPr>
        <w:numPr>
          <w:ilvl w:val="1"/>
          <w:numId w:val="20"/>
        </w:numPr>
        <w:tabs>
          <w:tab w:val="left" w:pos="851"/>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heme="minorHAnsi" w:hAnsi="Times New Roman" w:cs="Times New Roman"/>
          <w:bCs/>
          <w:sz w:val="22"/>
          <w:szCs w:val="22"/>
          <w:lang w:eastAsia="en-US"/>
        </w:rPr>
        <w:t>Manualinė terapija, gydomieji masažai;</w:t>
      </w:r>
    </w:p>
    <w:p w14:paraId="7687EE61" w14:textId="77777777" w:rsidR="005625D8" w:rsidRPr="003B441D" w:rsidRDefault="005625D8" w:rsidP="005625D8">
      <w:pPr>
        <w:numPr>
          <w:ilvl w:val="1"/>
          <w:numId w:val="20"/>
        </w:numPr>
        <w:tabs>
          <w:tab w:val="left" w:pos="851"/>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heme="minorHAnsi" w:hAnsi="Times New Roman" w:cs="Times New Roman"/>
          <w:bCs/>
          <w:sz w:val="22"/>
          <w:szCs w:val="22"/>
          <w:lang w:eastAsia="en-US"/>
        </w:rPr>
        <w:t xml:space="preserve">Baseinas, </w:t>
      </w:r>
      <w:proofErr w:type="spellStart"/>
      <w:r w:rsidRPr="003B441D">
        <w:rPr>
          <w:rFonts w:ascii="Times New Roman" w:eastAsiaTheme="minorHAnsi" w:hAnsi="Times New Roman" w:cs="Times New Roman"/>
          <w:bCs/>
          <w:sz w:val="22"/>
          <w:szCs w:val="22"/>
          <w:lang w:eastAsia="en-US"/>
        </w:rPr>
        <w:t>haloterapija</w:t>
      </w:r>
      <w:proofErr w:type="spellEnd"/>
      <w:r w:rsidRPr="003B441D">
        <w:rPr>
          <w:rFonts w:ascii="Times New Roman" w:eastAsiaTheme="minorHAnsi" w:hAnsi="Times New Roman" w:cs="Times New Roman"/>
          <w:bCs/>
          <w:sz w:val="22"/>
          <w:szCs w:val="22"/>
          <w:lang w:eastAsia="en-US"/>
        </w:rPr>
        <w:t>, ozono terapija;</w:t>
      </w:r>
    </w:p>
    <w:p w14:paraId="57D0FF71" w14:textId="77777777" w:rsidR="005625D8" w:rsidRPr="003B441D" w:rsidRDefault="005625D8" w:rsidP="005625D8">
      <w:pPr>
        <w:numPr>
          <w:ilvl w:val="1"/>
          <w:numId w:val="20"/>
        </w:numPr>
        <w:tabs>
          <w:tab w:val="left" w:pos="851"/>
        </w:tabs>
        <w:spacing w:after="0" w:line="240" w:lineRule="auto"/>
        <w:ind w:left="284" w:hanging="284"/>
        <w:contextualSpacing/>
        <w:jc w:val="both"/>
        <w:rPr>
          <w:rFonts w:ascii="Times New Roman" w:eastAsia="Times New Roman" w:hAnsi="Times New Roman" w:cs="Times New Roman"/>
          <w:bCs/>
          <w:sz w:val="22"/>
          <w:szCs w:val="22"/>
        </w:rPr>
      </w:pPr>
      <w:r w:rsidRPr="003B441D">
        <w:rPr>
          <w:rFonts w:ascii="Times New Roman" w:eastAsiaTheme="minorHAnsi" w:hAnsi="Times New Roman" w:cs="Times New Roman"/>
          <w:bCs/>
          <w:sz w:val="22"/>
          <w:szCs w:val="22"/>
          <w:lang w:eastAsia="en-US"/>
        </w:rPr>
        <w:t>Kitos paslaugos, apmokamos pagal atitinkamas standartines draudiko Taisykles, galiojusias Draudiko pasiūlymo pateikimo dieną.</w:t>
      </w:r>
    </w:p>
    <w:p w14:paraId="07E463CD" w14:textId="77777777" w:rsidR="005625D8" w:rsidRPr="003B441D" w:rsidRDefault="005625D8" w:rsidP="005625D8">
      <w:pPr>
        <w:tabs>
          <w:tab w:val="left" w:pos="142"/>
          <w:tab w:val="left" w:pos="426"/>
        </w:tabs>
        <w:spacing w:after="0" w:line="240" w:lineRule="auto"/>
        <w:ind w:left="284" w:hanging="284"/>
        <w:contextualSpacing/>
        <w:jc w:val="both"/>
        <w:rPr>
          <w:rFonts w:ascii="Times New Roman" w:eastAsiaTheme="minorHAnsi" w:hAnsi="Times New Roman" w:cs="Times New Roman"/>
          <w:b/>
          <w:sz w:val="22"/>
          <w:szCs w:val="22"/>
          <w:lang w:eastAsia="en-US"/>
        </w:rPr>
      </w:pPr>
    </w:p>
    <w:p w14:paraId="5FD56977" w14:textId="77777777" w:rsidR="005625D8" w:rsidRPr="003B441D" w:rsidRDefault="005625D8" w:rsidP="005625D8">
      <w:pPr>
        <w:tabs>
          <w:tab w:val="left" w:pos="142"/>
          <w:tab w:val="left" w:pos="426"/>
        </w:tabs>
        <w:spacing w:after="0" w:line="240" w:lineRule="auto"/>
        <w:ind w:left="284" w:hanging="284"/>
        <w:contextualSpacing/>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b/>
          <w:sz w:val="22"/>
          <w:szCs w:val="22"/>
          <w:u w:val="single"/>
          <w:lang w:eastAsia="en-US"/>
        </w:rPr>
        <w:t>4.5. Visos medicininės paslaugos</w:t>
      </w:r>
      <w:r w:rsidRPr="003B441D">
        <w:rPr>
          <w:rFonts w:ascii="Times New Roman" w:eastAsiaTheme="minorHAnsi" w:hAnsi="Times New Roman" w:cs="Times New Roman"/>
          <w:b/>
          <w:sz w:val="22"/>
          <w:szCs w:val="22"/>
          <w:lang w:eastAsia="en-US"/>
        </w:rPr>
        <w:t xml:space="preserve"> - </w:t>
      </w:r>
      <w:r w:rsidRPr="003B441D">
        <w:rPr>
          <w:rFonts w:ascii="Times New Roman" w:eastAsia="Times New Roman" w:hAnsi="Times New Roman" w:cs="Times New Roman"/>
          <w:b/>
          <w:bCs/>
          <w:sz w:val="22"/>
          <w:szCs w:val="22"/>
        </w:rPr>
        <w:t xml:space="preserve">laisvas medicininių paslaugų pasirinkimas </w:t>
      </w:r>
      <w:r w:rsidRPr="003B441D">
        <w:rPr>
          <w:rFonts w:ascii="Times New Roman" w:eastAsia="Times New Roman" w:hAnsi="Times New Roman" w:cs="Times New Roman"/>
          <w:color w:val="000000" w:themeColor="text1"/>
          <w:sz w:val="22"/>
          <w:szCs w:val="22"/>
        </w:rPr>
        <w:t>(paslaugos, suteiktos įstaigose, turinčiose asmens sveikatos priežiūros įstaigos licenciją), gydytojų siuntimai, receptai nėra būtini:</w:t>
      </w:r>
    </w:p>
    <w:p w14:paraId="193BEAB3" w14:textId="51F586A7"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
          <w:bCs/>
          <w:sz w:val="22"/>
          <w:szCs w:val="22"/>
        </w:rPr>
        <w:t>4.5.1. Ambulatorinis gydymas ir diagnostika (</w:t>
      </w:r>
      <w:r w:rsidRPr="003B441D">
        <w:rPr>
          <w:rFonts w:ascii="Times New Roman" w:eastAsia="Times New Roman" w:hAnsi="Times New Roman" w:cs="Times New Roman"/>
          <w:bCs/>
          <w:sz w:val="22"/>
          <w:szCs w:val="22"/>
        </w:rPr>
        <w:t>Paslaugos, apmokamos pagal atitinkamas standartines draudiko Taisykles, galiojusias Draudiko pasiūlymo pateikimo dieną).</w:t>
      </w:r>
    </w:p>
    <w:p w14:paraId="2AA7A128" w14:textId="7A29CA75"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
          <w:bCs/>
          <w:sz w:val="22"/>
          <w:szCs w:val="22"/>
        </w:rPr>
        <w:t>4.5.2. Stacionarinis gydymas (</w:t>
      </w:r>
      <w:r w:rsidRPr="003B441D">
        <w:rPr>
          <w:rFonts w:ascii="Times New Roman" w:eastAsia="Times New Roman" w:hAnsi="Times New Roman" w:cs="Times New Roman"/>
          <w:bCs/>
          <w:sz w:val="22"/>
          <w:szCs w:val="22"/>
        </w:rPr>
        <w:t>Paslaugos, apmokamos pagal atitinkamas standartines draudiko Taisykles, galiojusias Draudiko pasiūlymo pateikimo dieną).</w:t>
      </w:r>
    </w:p>
    <w:p w14:paraId="7BDE43FC" w14:textId="7DF260A0"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
          <w:bCs/>
          <w:sz w:val="22"/>
          <w:szCs w:val="22"/>
        </w:rPr>
        <w:t>4.5.3. Nėščiųjų priežiūra, gimdymas ir pogimdyminė priežiūra (</w:t>
      </w:r>
      <w:r w:rsidRPr="003B441D">
        <w:rPr>
          <w:rFonts w:ascii="Times New Roman" w:eastAsia="Times New Roman" w:hAnsi="Times New Roman" w:cs="Times New Roman"/>
          <w:bCs/>
          <w:sz w:val="22"/>
          <w:szCs w:val="22"/>
        </w:rPr>
        <w:t>Paslaugos, apmokamos pagal atitinkamas standartines draudiko Taisykles, galiojusias Draudiko pasiūlymo pateikimo dieną).</w:t>
      </w:r>
    </w:p>
    <w:p w14:paraId="18E30D31" w14:textId="4E6B7BF6"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
          <w:bCs/>
          <w:sz w:val="22"/>
          <w:szCs w:val="22"/>
        </w:rPr>
        <w:t>4.5.4. Medicininė reabilitacija. Apmokamos reabilitacijos paslaugos be gydytojo paskyrimo:</w:t>
      </w:r>
    </w:p>
    <w:p w14:paraId="597DC0FA" w14:textId="77777777"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Cs/>
          <w:sz w:val="22"/>
          <w:szCs w:val="22"/>
        </w:rPr>
        <w:t xml:space="preserve">- Kineziterapeuto, </w:t>
      </w:r>
      <w:proofErr w:type="spellStart"/>
      <w:r w:rsidRPr="003B441D">
        <w:rPr>
          <w:rFonts w:ascii="Times New Roman" w:eastAsia="Times New Roman" w:hAnsi="Times New Roman" w:cs="Times New Roman"/>
          <w:bCs/>
          <w:sz w:val="22"/>
          <w:szCs w:val="22"/>
        </w:rPr>
        <w:t>ergoterapeuto</w:t>
      </w:r>
      <w:proofErr w:type="spellEnd"/>
      <w:r w:rsidRPr="003B441D">
        <w:rPr>
          <w:rFonts w:ascii="Times New Roman" w:eastAsia="Times New Roman" w:hAnsi="Times New Roman" w:cs="Times New Roman"/>
          <w:bCs/>
          <w:sz w:val="22"/>
          <w:szCs w:val="22"/>
        </w:rPr>
        <w:t>, logopedo konsultacijos;</w:t>
      </w:r>
    </w:p>
    <w:p w14:paraId="48612F28" w14:textId="77777777"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Cs/>
          <w:sz w:val="22"/>
          <w:szCs w:val="22"/>
        </w:rPr>
        <w:t>- Fizioterapinės (ultragarsas, mikrobangos, impulsinė terapija) procedūros;</w:t>
      </w:r>
    </w:p>
    <w:p w14:paraId="535AE06E" w14:textId="77777777"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Cs/>
          <w:sz w:val="22"/>
          <w:szCs w:val="22"/>
        </w:rPr>
        <w:t xml:space="preserve">- Kineziterapijos, </w:t>
      </w:r>
      <w:proofErr w:type="spellStart"/>
      <w:r w:rsidRPr="003B441D">
        <w:rPr>
          <w:rFonts w:ascii="Times New Roman" w:eastAsia="Times New Roman" w:hAnsi="Times New Roman" w:cs="Times New Roman"/>
          <w:bCs/>
          <w:sz w:val="22"/>
          <w:szCs w:val="22"/>
        </w:rPr>
        <w:t>ergoterapijos</w:t>
      </w:r>
      <w:proofErr w:type="spellEnd"/>
      <w:r w:rsidRPr="003B441D">
        <w:rPr>
          <w:rFonts w:ascii="Times New Roman" w:eastAsia="Times New Roman" w:hAnsi="Times New Roman" w:cs="Times New Roman"/>
          <w:bCs/>
          <w:sz w:val="22"/>
          <w:szCs w:val="22"/>
        </w:rPr>
        <w:t xml:space="preserve"> užsiėmimai;</w:t>
      </w:r>
    </w:p>
    <w:p w14:paraId="6060C010" w14:textId="77777777"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Cs/>
          <w:sz w:val="22"/>
          <w:szCs w:val="22"/>
        </w:rPr>
        <w:t>- Vandens ir purvo procedūros;</w:t>
      </w:r>
    </w:p>
    <w:p w14:paraId="7AB5196C" w14:textId="77777777"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Cs/>
          <w:sz w:val="22"/>
          <w:szCs w:val="22"/>
        </w:rPr>
        <w:lastRenderedPageBreak/>
        <w:t>- Manualinė terapija, gydomieji masažai;</w:t>
      </w:r>
    </w:p>
    <w:p w14:paraId="109D4EDB" w14:textId="77777777"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Cs/>
          <w:sz w:val="22"/>
          <w:szCs w:val="22"/>
        </w:rPr>
        <w:t xml:space="preserve">- Baseinas, </w:t>
      </w:r>
      <w:proofErr w:type="spellStart"/>
      <w:r w:rsidRPr="003B441D">
        <w:rPr>
          <w:rFonts w:ascii="Times New Roman" w:eastAsia="Times New Roman" w:hAnsi="Times New Roman" w:cs="Times New Roman"/>
          <w:bCs/>
          <w:sz w:val="22"/>
          <w:szCs w:val="22"/>
        </w:rPr>
        <w:t>haloterapija</w:t>
      </w:r>
      <w:proofErr w:type="spellEnd"/>
      <w:r w:rsidRPr="003B441D">
        <w:rPr>
          <w:rFonts w:ascii="Times New Roman" w:eastAsia="Times New Roman" w:hAnsi="Times New Roman" w:cs="Times New Roman"/>
          <w:bCs/>
          <w:sz w:val="22"/>
          <w:szCs w:val="22"/>
        </w:rPr>
        <w:t>, ozono terapija;</w:t>
      </w:r>
    </w:p>
    <w:p w14:paraId="7DE6DC88" w14:textId="77777777"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Cs/>
          <w:sz w:val="22"/>
          <w:szCs w:val="22"/>
        </w:rPr>
        <w:t>- Taip pat paslaugos, apmokamos pagal atitinkamas standartines draudiko Taisykles, galiojusias Draudiko pasiūlymo pateikimo dieną.</w:t>
      </w:r>
    </w:p>
    <w:p w14:paraId="1CA7375B" w14:textId="38589826"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
          <w:bCs/>
          <w:sz w:val="22"/>
          <w:szCs w:val="22"/>
        </w:rPr>
        <w:t>4.5.5. Dantų gydymas, burnos higiena, protezavimas:</w:t>
      </w:r>
    </w:p>
    <w:p w14:paraId="560371E7" w14:textId="77777777" w:rsidR="005625D8" w:rsidRPr="003B441D" w:rsidRDefault="005625D8" w:rsidP="005625D8">
      <w:pPr>
        <w:numPr>
          <w:ilvl w:val="0"/>
          <w:numId w:val="24"/>
        </w:numPr>
        <w:tabs>
          <w:tab w:val="left" w:pos="993"/>
          <w:tab w:val="left" w:pos="1134"/>
          <w:tab w:val="left" w:pos="1418"/>
        </w:tabs>
        <w:spacing w:after="0" w:line="240" w:lineRule="auto"/>
        <w:ind w:left="284" w:hanging="284"/>
        <w:contextualSpacing/>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Cs/>
          <w:sz w:val="22"/>
          <w:szCs w:val="22"/>
        </w:rPr>
        <w:t xml:space="preserve">Burnos ertmės higiena ir dantų gydymas: gydytojo higienisto konsultacijos, apnašų nuvalymas, konkrementų pašalinimas, ortodontinis, </w:t>
      </w:r>
      <w:proofErr w:type="spellStart"/>
      <w:r w:rsidRPr="003B441D">
        <w:rPr>
          <w:rFonts w:ascii="Times New Roman" w:eastAsia="Times New Roman" w:hAnsi="Times New Roman" w:cs="Times New Roman"/>
          <w:bCs/>
          <w:sz w:val="22"/>
          <w:szCs w:val="22"/>
        </w:rPr>
        <w:t>endodontinis</w:t>
      </w:r>
      <w:proofErr w:type="spellEnd"/>
      <w:r w:rsidRPr="003B441D">
        <w:rPr>
          <w:rFonts w:ascii="Times New Roman" w:eastAsia="Times New Roman" w:hAnsi="Times New Roman" w:cs="Times New Roman"/>
          <w:bCs/>
          <w:sz w:val="22"/>
          <w:szCs w:val="22"/>
        </w:rPr>
        <w:t xml:space="preserve">, </w:t>
      </w:r>
      <w:proofErr w:type="spellStart"/>
      <w:r w:rsidRPr="003B441D">
        <w:rPr>
          <w:rFonts w:ascii="Times New Roman" w:eastAsia="Times New Roman" w:hAnsi="Times New Roman" w:cs="Times New Roman"/>
          <w:bCs/>
          <w:sz w:val="22"/>
          <w:szCs w:val="22"/>
        </w:rPr>
        <w:t>periodontinis</w:t>
      </w:r>
      <w:proofErr w:type="spellEnd"/>
      <w:r w:rsidRPr="003B441D">
        <w:rPr>
          <w:rFonts w:ascii="Times New Roman" w:eastAsia="Times New Roman" w:hAnsi="Times New Roman" w:cs="Times New Roman"/>
          <w:bCs/>
          <w:sz w:val="22"/>
          <w:szCs w:val="22"/>
        </w:rPr>
        <w:t xml:space="preserve"> ir chirurginis danties ligų gydymas, dantų rovimas;</w:t>
      </w:r>
    </w:p>
    <w:p w14:paraId="5D358E92" w14:textId="77777777" w:rsidR="005625D8" w:rsidRPr="003B441D" w:rsidRDefault="005625D8" w:rsidP="005625D8">
      <w:pPr>
        <w:numPr>
          <w:ilvl w:val="0"/>
          <w:numId w:val="24"/>
        </w:numPr>
        <w:tabs>
          <w:tab w:val="left" w:pos="993"/>
          <w:tab w:val="left" w:pos="1134"/>
          <w:tab w:val="left" w:pos="1418"/>
        </w:tabs>
        <w:spacing w:after="0" w:line="240" w:lineRule="auto"/>
        <w:ind w:left="284" w:hanging="284"/>
        <w:contextualSpacing/>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Cs/>
          <w:sz w:val="22"/>
          <w:szCs w:val="22"/>
        </w:rPr>
        <w:t xml:space="preserve">Dantų protezavimas: gydytojo konsultacijos dėl protezavimo, implantavimo ir ortodontinio gydymo, dantų protezų gamyba, restauravimas ir taisymas, </w:t>
      </w:r>
      <w:proofErr w:type="spellStart"/>
      <w:r w:rsidRPr="003B441D">
        <w:rPr>
          <w:rFonts w:ascii="Times New Roman" w:eastAsia="Times New Roman" w:hAnsi="Times New Roman" w:cs="Times New Roman"/>
          <w:bCs/>
          <w:sz w:val="22"/>
          <w:szCs w:val="22"/>
        </w:rPr>
        <w:t>breketai</w:t>
      </w:r>
      <w:proofErr w:type="spellEnd"/>
      <w:r w:rsidRPr="003B441D">
        <w:rPr>
          <w:rFonts w:ascii="Times New Roman" w:eastAsia="Times New Roman" w:hAnsi="Times New Roman" w:cs="Times New Roman"/>
          <w:bCs/>
          <w:sz w:val="22"/>
          <w:szCs w:val="22"/>
        </w:rPr>
        <w:t>, kapos, estetinis plombavimas.</w:t>
      </w:r>
    </w:p>
    <w:p w14:paraId="6AAB6734" w14:textId="77777777" w:rsidR="005625D8" w:rsidRPr="003B441D" w:rsidRDefault="005625D8" w:rsidP="005625D8">
      <w:pPr>
        <w:numPr>
          <w:ilvl w:val="0"/>
          <w:numId w:val="24"/>
        </w:numPr>
        <w:tabs>
          <w:tab w:val="left" w:pos="993"/>
          <w:tab w:val="left" w:pos="1134"/>
          <w:tab w:val="left" w:pos="1418"/>
        </w:tabs>
        <w:spacing w:after="0" w:line="240" w:lineRule="auto"/>
        <w:ind w:left="284" w:hanging="284"/>
        <w:contextualSpacing/>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Cs/>
          <w:sz w:val="22"/>
          <w:szCs w:val="22"/>
        </w:rPr>
        <w:t>Taip pat paslaugos, apmokamos pagal atitinkamas standartines draudiko Taisykles, galiojusias Draudiko pasiūlymo pateikimo dieną.</w:t>
      </w:r>
    </w:p>
    <w:p w14:paraId="4CA332DF" w14:textId="06C1E188"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
          <w:bCs/>
          <w:sz w:val="22"/>
          <w:szCs w:val="22"/>
        </w:rPr>
        <w:t xml:space="preserve">4.5.6. Optika. </w:t>
      </w:r>
      <w:r w:rsidRPr="003B441D">
        <w:rPr>
          <w:rFonts w:ascii="Times New Roman" w:eastAsia="Times New Roman" w:hAnsi="Times New Roman" w:cs="Times New Roman"/>
          <w:sz w:val="22"/>
          <w:szCs w:val="22"/>
        </w:rPr>
        <w:t>Gydytojui nustačius susirgimą, kurio korekcijai būtini akiniai arba linzės, pagal gydytojo išrašytą receptą, apmokama (</w:t>
      </w:r>
      <w:r w:rsidRPr="003B441D">
        <w:rPr>
          <w:rFonts w:ascii="Times New Roman" w:eastAsia="Times New Roman" w:hAnsi="Times New Roman" w:cs="Times New Roman"/>
          <w:color w:val="000000"/>
          <w:sz w:val="22"/>
          <w:szCs w:val="22"/>
        </w:rPr>
        <w:t>įsigyjamų prekių skaičius sutarties galiojimo laikotarpiu neribojamas)</w:t>
      </w:r>
      <w:r w:rsidRPr="003B441D">
        <w:rPr>
          <w:rFonts w:ascii="Times New Roman" w:eastAsia="Times New Roman" w:hAnsi="Times New Roman" w:cs="Times New Roman"/>
          <w:sz w:val="22"/>
          <w:szCs w:val="22"/>
        </w:rPr>
        <w:t>:</w:t>
      </w:r>
    </w:p>
    <w:p w14:paraId="2BE36DF4" w14:textId="77777777"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Cs/>
          <w:sz w:val="22"/>
          <w:szCs w:val="22"/>
        </w:rPr>
        <w:t xml:space="preserve">- Akinių parinkimo ir gamybos paslauga; </w:t>
      </w:r>
    </w:p>
    <w:p w14:paraId="4EFDF46B" w14:textId="77777777"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Cs/>
          <w:sz w:val="22"/>
          <w:szCs w:val="22"/>
        </w:rPr>
        <w:t xml:space="preserve">- Akinių lęšiai (apsauginiai, korekciniai); </w:t>
      </w:r>
    </w:p>
    <w:p w14:paraId="7F969159" w14:textId="77777777"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Cs/>
          <w:sz w:val="22"/>
          <w:szCs w:val="22"/>
        </w:rPr>
        <w:t>- Akinių rėmeliai;</w:t>
      </w:r>
    </w:p>
    <w:p w14:paraId="4E52F36D" w14:textId="77777777"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Cs/>
          <w:sz w:val="22"/>
          <w:szCs w:val="22"/>
        </w:rPr>
        <w:t>- Kontaktiniai lęšiai (linzės);</w:t>
      </w:r>
    </w:p>
    <w:p w14:paraId="5F516C3F" w14:textId="77777777"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sz w:val="22"/>
          <w:szCs w:val="22"/>
        </w:rPr>
        <w:t>- Apmokama už gydytojo paskirtą regos korekcijos operaciją;</w:t>
      </w:r>
    </w:p>
    <w:p w14:paraId="51B289F2" w14:textId="77777777"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Cs/>
          <w:sz w:val="22"/>
          <w:szCs w:val="22"/>
        </w:rPr>
        <w:t>- Taip pat paslaugos, apmokamos pagal atitinkamas standartines draudiko Taisykles, galiojusias Draudiko pasiūlymo pateikimo dieną.</w:t>
      </w:r>
    </w:p>
    <w:p w14:paraId="4962F9AE" w14:textId="170F3BB5"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
          <w:bCs/>
          <w:sz w:val="22"/>
          <w:szCs w:val="22"/>
        </w:rPr>
        <w:t>4.5.7. Profilaktinio sveikatos patikrinimo paslaugos ir skiepai. Profilaktiniu sveikatos patikrinimu laikomi:</w:t>
      </w:r>
    </w:p>
    <w:p w14:paraId="75117035" w14:textId="77777777"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Apdraustojo pageidavimu atlikti tyrimai ar konsultacijos;</w:t>
      </w:r>
    </w:p>
    <w:p w14:paraId="390AA5F4" w14:textId="77777777"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Konsultacijos ir tyrimai privalomi pagal darbo pobūdį;</w:t>
      </w:r>
    </w:p>
    <w:p w14:paraId="688D4F7D" w14:textId="77777777"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Konsultacijos ir tyrimai pagal sveikatos priežiūros įstaigoje sudarytas sveikatos patikrinimų programas;</w:t>
      </w:r>
    </w:p>
    <w:p w14:paraId="102F640D" w14:textId="77777777"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Konsultacijos ir tyrimai, kurie paskirti siekiant nustatyti polinkį sirgti liga ar siekiant išvengti galimo susirgimo;</w:t>
      </w:r>
    </w:p>
    <w:p w14:paraId="051E00F2" w14:textId="77777777"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Apmokamos gydytojo konsultacijos dėl vakcinavimo, pasirinktos ar gydytojo paskirtos vakcinos bei vakcinavimas.</w:t>
      </w:r>
    </w:p>
    <w:p w14:paraId="6B16FC8F" w14:textId="77777777"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Kompensuojami COVID 19 antigenų, antikūnų, PGR tyrimai.</w:t>
      </w:r>
    </w:p>
    <w:p w14:paraId="6BE3E013" w14:textId="77777777"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Cs/>
          <w:sz w:val="22"/>
          <w:szCs w:val="22"/>
        </w:rPr>
        <w:t>- Taip pat paslaugos, apmokamos pagal atitinkamas standartines draudiko Taisykles, galiojusias Draudiko pasiūlymo pateikimo dieną.</w:t>
      </w:r>
    </w:p>
    <w:p w14:paraId="201828EC" w14:textId="27E46D69" w:rsidR="005625D8" w:rsidRPr="003B441D" w:rsidRDefault="005625D8" w:rsidP="005625D8">
      <w:pPr>
        <w:tabs>
          <w:tab w:val="left" w:pos="993"/>
          <w:tab w:val="left" w:pos="1134"/>
          <w:tab w:val="left" w:pos="1418"/>
        </w:tabs>
        <w:spacing w:after="0" w:line="240" w:lineRule="auto"/>
        <w:ind w:left="284" w:hanging="284"/>
        <w:jc w:val="both"/>
        <w:rPr>
          <w:rFonts w:ascii="Times New Roman" w:eastAsia="Times New Roman" w:hAnsi="Times New Roman" w:cs="Times New Roman"/>
          <w:b/>
          <w:bCs/>
          <w:sz w:val="22"/>
          <w:szCs w:val="22"/>
        </w:rPr>
      </w:pPr>
      <w:r w:rsidRPr="003B441D">
        <w:rPr>
          <w:rFonts w:ascii="Times New Roman" w:eastAsia="Times New Roman" w:hAnsi="Times New Roman" w:cs="Times New Roman"/>
          <w:b/>
          <w:bCs/>
          <w:sz w:val="22"/>
          <w:szCs w:val="22"/>
        </w:rPr>
        <w:t xml:space="preserve">4.5.8. Medikamentai (be recepto, su receptu), maisto papildai ir vitaminai, medicinos pagalbos priemonės, medicinos prietaisai ir ortopedijos prekės: </w:t>
      </w:r>
      <w:r w:rsidRPr="003B441D">
        <w:rPr>
          <w:rFonts w:ascii="Times New Roman" w:eastAsia="Times New Roman" w:hAnsi="Times New Roman" w:cs="Times New Roman"/>
          <w:bCs/>
          <w:sz w:val="22"/>
          <w:szCs w:val="22"/>
        </w:rPr>
        <w:t>prekės, apmokamos pagal atitinkamas standartines draudiko Taisykles, galiojusias Draudiko pasiūlymo pateikimo dieną.</w:t>
      </w:r>
    </w:p>
    <w:p w14:paraId="59E6AE7D" w14:textId="77777777" w:rsidR="005625D8" w:rsidRPr="003B441D" w:rsidRDefault="005625D8" w:rsidP="005625D8">
      <w:pPr>
        <w:tabs>
          <w:tab w:val="left" w:pos="567"/>
        </w:tabs>
        <w:autoSpaceDE w:val="0"/>
        <w:autoSpaceDN w:val="0"/>
        <w:adjustRightInd w:val="0"/>
        <w:spacing w:after="0" w:line="240" w:lineRule="auto"/>
        <w:ind w:left="284" w:hanging="284"/>
        <w:jc w:val="both"/>
        <w:rPr>
          <w:rFonts w:ascii="Times New Roman" w:eastAsiaTheme="minorHAnsi" w:hAnsi="Times New Roman" w:cs="Times New Roman"/>
          <w:sz w:val="22"/>
          <w:szCs w:val="22"/>
          <w:lang w:eastAsia="en-US"/>
        </w:rPr>
      </w:pPr>
    </w:p>
    <w:p w14:paraId="01C0D991" w14:textId="31273F25" w:rsidR="005625D8" w:rsidRPr="003B441D" w:rsidRDefault="005625D8" w:rsidP="005625D8">
      <w:pPr>
        <w:tabs>
          <w:tab w:val="left" w:pos="567"/>
        </w:tabs>
        <w:autoSpaceDE w:val="0"/>
        <w:autoSpaceDN w:val="0"/>
        <w:adjustRightInd w:val="0"/>
        <w:spacing w:after="0" w:line="240" w:lineRule="auto"/>
        <w:ind w:left="284" w:hanging="284"/>
        <w:jc w:val="both"/>
        <w:rPr>
          <w:rFonts w:ascii="Times New Roman" w:eastAsiaTheme="minorHAnsi" w:hAnsi="Times New Roman" w:cs="Times New Roman"/>
          <w:b/>
          <w:bCs/>
          <w:sz w:val="22"/>
          <w:szCs w:val="22"/>
          <w:lang w:eastAsia="en-US"/>
        </w:rPr>
      </w:pPr>
      <w:r w:rsidRPr="003B441D">
        <w:rPr>
          <w:rFonts w:ascii="Times New Roman" w:eastAsiaTheme="minorHAnsi" w:hAnsi="Times New Roman" w:cs="Times New Roman"/>
          <w:b/>
          <w:bCs/>
          <w:sz w:val="22"/>
          <w:szCs w:val="22"/>
          <w:lang w:eastAsia="en-US"/>
        </w:rPr>
        <w:t>4.6. Nedraudžiamųjų įvykių aprašymas</w:t>
      </w:r>
    </w:p>
    <w:p w14:paraId="5E672F38" w14:textId="77777777" w:rsidR="005625D8" w:rsidRPr="003B441D" w:rsidRDefault="005625D8" w:rsidP="005625D8">
      <w:pPr>
        <w:tabs>
          <w:tab w:val="left" w:pos="567"/>
        </w:tabs>
        <w:autoSpaceDE w:val="0"/>
        <w:autoSpaceDN w:val="0"/>
        <w:adjustRightInd w:val="0"/>
        <w:spacing w:after="0" w:line="240" w:lineRule="auto"/>
        <w:ind w:left="284" w:hanging="284"/>
        <w:jc w:val="both"/>
        <w:rPr>
          <w:rFonts w:ascii="Times New Roman" w:eastAsiaTheme="minorHAnsi" w:hAnsi="Times New Roman" w:cs="Times New Roman"/>
          <w:sz w:val="22"/>
          <w:szCs w:val="22"/>
          <w:lang w:eastAsia="en-US"/>
        </w:rPr>
      </w:pPr>
    </w:p>
    <w:p w14:paraId="378B633E" w14:textId="77777777" w:rsidR="005625D8" w:rsidRPr="003B441D" w:rsidRDefault="005625D8" w:rsidP="005625D8">
      <w:pPr>
        <w:tabs>
          <w:tab w:val="left" w:pos="993"/>
        </w:tabs>
        <w:spacing w:after="0" w:line="240" w:lineRule="auto"/>
        <w:ind w:left="284" w:hanging="284"/>
        <w:contextualSpacing/>
        <w:jc w:val="both"/>
        <w:rPr>
          <w:rFonts w:ascii="Times New Roman" w:eastAsia="Times New Roman" w:hAnsi="Times New Roman" w:cs="Times New Roman"/>
          <w:b/>
          <w:sz w:val="22"/>
          <w:szCs w:val="22"/>
        </w:rPr>
      </w:pPr>
      <w:r w:rsidRPr="003B441D">
        <w:rPr>
          <w:rFonts w:ascii="Times New Roman" w:eastAsia="Times New Roman" w:hAnsi="Times New Roman" w:cs="Times New Roman"/>
          <w:b/>
          <w:sz w:val="22"/>
          <w:szCs w:val="22"/>
        </w:rPr>
        <w:t>Sutarčiai taikomi nedraudžiamieji įvykiai:</w:t>
      </w:r>
    </w:p>
    <w:p w14:paraId="796B2194" w14:textId="77777777" w:rsidR="005625D8" w:rsidRPr="003B441D" w:rsidRDefault="005625D8" w:rsidP="005625D8">
      <w:pPr>
        <w:numPr>
          <w:ilvl w:val="0"/>
          <w:numId w:val="23"/>
        </w:numPr>
        <w:tabs>
          <w:tab w:val="left" w:pos="993"/>
          <w:tab w:val="left" w:pos="1134"/>
          <w:tab w:val="left" w:pos="1276"/>
        </w:tabs>
        <w:autoSpaceDE w:val="0"/>
        <w:autoSpaceDN w:val="0"/>
        <w:adjustRightInd w:val="0"/>
        <w:spacing w:after="0"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color w:val="000000"/>
          <w:sz w:val="22"/>
          <w:szCs w:val="22"/>
        </w:rPr>
        <w:t xml:space="preserve">Sveikatos sutrikimai, kurie buvo sukelti Apdraustajam tyčia ar dėl neatsargumo susižalojus ar bandant nusižudyti; </w:t>
      </w:r>
    </w:p>
    <w:p w14:paraId="1DF425BA" w14:textId="77777777" w:rsidR="005625D8" w:rsidRPr="003B441D" w:rsidRDefault="005625D8" w:rsidP="005625D8">
      <w:pPr>
        <w:numPr>
          <w:ilvl w:val="0"/>
          <w:numId w:val="23"/>
        </w:numPr>
        <w:tabs>
          <w:tab w:val="left" w:pos="993"/>
          <w:tab w:val="left" w:pos="1134"/>
          <w:tab w:val="left" w:pos="1276"/>
        </w:tabs>
        <w:autoSpaceDE w:val="0"/>
        <w:autoSpaceDN w:val="0"/>
        <w:adjustRightInd w:val="0"/>
        <w:spacing w:after="0"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Sveikatos sutrikimai, kurie atsirado Apdraustajam vykdant nusikalstamą veiką arba rengiantis ją įvykdyti ar dėl kito priešingo teisei veikimo; </w:t>
      </w:r>
    </w:p>
    <w:p w14:paraId="3A5806E5" w14:textId="77777777" w:rsidR="005625D8" w:rsidRPr="003B441D" w:rsidRDefault="005625D8" w:rsidP="005625D8">
      <w:pPr>
        <w:numPr>
          <w:ilvl w:val="0"/>
          <w:numId w:val="23"/>
        </w:numPr>
        <w:tabs>
          <w:tab w:val="left" w:pos="993"/>
          <w:tab w:val="left" w:pos="1134"/>
          <w:tab w:val="left" w:pos="1276"/>
        </w:tabs>
        <w:autoSpaceDE w:val="0"/>
        <w:autoSpaceDN w:val="0"/>
        <w:adjustRightInd w:val="0"/>
        <w:spacing w:after="0"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Sveikatos sutrikimai, kurie atsirado Apdraustajam aktyviai dalyvaujant karo veiksmuose, karinio pobūdžio operacijose, masiniuose ir pilietiniuose neramumuose, sukilimuose, streikuose; </w:t>
      </w:r>
    </w:p>
    <w:p w14:paraId="5E0D4D1E" w14:textId="77777777" w:rsidR="005625D8" w:rsidRPr="003B441D" w:rsidRDefault="005625D8" w:rsidP="005625D8">
      <w:pPr>
        <w:numPr>
          <w:ilvl w:val="0"/>
          <w:numId w:val="23"/>
        </w:numPr>
        <w:tabs>
          <w:tab w:val="left" w:pos="993"/>
          <w:tab w:val="left" w:pos="1134"/>
          <w:tab w:val="left" w:pos="1276"/>
        </w:tabs>
        <w:autoSpaceDE w:val="0"/>
        <w:autoSpaceDN w:val="0"/>
        <w:adjustRightInd w:val="0"/>
        <w:spacing w:after="0"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Sveikatos sutrikimai, atsiradę Apdraustajam nuo alkoholio, narkotinių ar apsvaigimo tikslu naudotų toksinių medžiagų ar vaistų, kurie nebuvo paskirti gydytojo, poveikio; </w:t>
      </w:r>
    </w:p>
    <w:p w14:paraId="3F544E24" w14:textId="77777777" w:rsidR="005625D8" w:rsidRPr="003B441D" w:rsidRDefault="005625D8" w:rsidP="005625D8">
      <w:pPr>
        <w:numPr>
          <w:ilvl w:val="0"/>
          <w:numId w:val="23"/>
        </w:numPr>
        <w:tabs>
          <w:tab w:val="left" w:pos="993"/>
          <w:tab w:val="left" w:pos="1134"/>
          <w:tab w:val="left" w:pos="1276"/>
        </w:tabs>
        <w:autoSpaceDE w:val="0"/>
        <w:autoSpaceDN w:val="0"/>
        <w:adjustRightInd w:val="0"/>
        <w:spacing w:after="0"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Paslaugos suteiktos draudimo apsaugos negaliojimo (sustabdymo) metu; </w:t>
      </w:r>
    </w:p>
    <w:p w14:paraId="2046978B" w14:textId="77777777" w:rsidR="005625D8" w:rsidRPr="003B441D" w:rsidRDefault="005625D8" w:rsidP="005625D8">
      <w:pPr>
        <w:numPr>
          <w:ilvl w:val="0"/>
          <w:numId w:val="23"/>
        </w:numPr>
        <w:tabs>
          <w:tab w:val="left" w:pos="993"/>
          <w:tab w:val="left" w:pos="1134"/>
          <w:tab w:val="left" w:pos="1276"/>
        </w:tabs>
        <w:autoSpaceDE w:val="0"/>
        <w:autoSpaceDN w:val="0"/>
        <w:adjustRightInd w:val="0"/>
        <w:spacing w:after="0"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Sergančių priklausomybės nuo psichoaktyvių medžiagų (narkotikų, alkoholio, psichotropinių medžiagų) ligomis gydymas; </w:t>
      </w:r>
    </w:p>
    <w:p w14:paraId="4F306884" w14:textId="77777777" w:rsidR="005625D8" w:rsidRPr="003B441D" w:rsidRDefault="005625D8" w:rsidP="005625D8">
      <w:pPr>
        <w:numPr>
          <w:ilvl w:val="0"/>
          <w:numId w:val="23"/>
        </w:numPr>
        <w:tabs>
          <w:tab w:val="left" w:pos="993"/>
          <w:tab w:val="left" w:pos="1134"/>
          <w:tab w:val="left" w:pos="1276"/>
        </w:tabs>
        <w:autoSpaceDE w:val="0"/>
        <w:autoSpaceDN w:val="0"/>
        <w:adjustRightInd w:val="0"/>
        <w:spacing w:after="0"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Lietuvos Respublikos sveikatos apsaugos ministerijos nelicencijuota veikla, neaprobuoti gydymo būdai ir paslaugos; </w:t>
      </w:r>
    </w:p>
    <w:p w14:paraId="0F267290" w14:textId="77777777" w:rsidR="005625D8" w:rsidRPr="003B441D" w:rsidRDefault="005625D8" w:rsidP="005625D8">
      <w:pPr>
        <w:numPr>
          <w:ilvl w:val="0"/>
          <w:numId w:val="23"/>
        </w:numPr>
        <w:tabs>
          <w:tab w:val="left" w:pos="993"/>
          <w:tab w:val="left" w:pos="1134"/>
          <w:tab w:val="left" w:pos="1276"/>
        </w:tabs>
        <w:autoSpaceDE w:val="0"/>
        <w:autoSpaceDN w:val="0"/>
        <w:adjustRightInd w:val="0"/>
        <w:spacing w:after="0"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lastRenderedPageBreak/>
        <w:t xml:space="preserve">Lytiniu keliu plintančių ligų (AIDS, sifilio, gonorėjos, trichomonozės, </w:t>
      </w:r>
      <w:proofErr w:type="spellStart"/>
      <w:r w:rsidRPr="003B441D">
        <w:rPr>
          <w:rFonts w:ascii="Times New Roman" w:eastAsia="Times New Roman" w:hAnsi="Times New Roman" w:cs="Times New Roman"/>
          <w:sz w:val="22"/>
          <w:szCs w:val="22"/>
        </w:rPr>
        <w:t>chlamidijozės</w:t>
      </w:r>
      <w:proofErr w:type="spellEnd"/>
      <w:r w:rsidRPr="003B441D">
        <w:rPr>
          <w:rFonts w:ascii="Times New Roman" w:eastAsia="Times New Roman" w:hAnsi="Times New Roman" w:cs="Times New Roman"/>
          <w:sz w:val="22"/>
          <w:szCs w:val="22"/>
        </w:rPr>
        <w:t xml:space="preserve">, žmogaus papilomos viruso, </w:t>
      </w:r>
      <w:proofErr w:type="spellStart"/>
      <w:r w:rsidRPr="003B441D">
        <w:rPr>
          <w:rFonts w:ascii="Times New Roman" w:eastAsia="Times New Roman" w:hAnsi="Times New Roman" w:cs="Times New Roman"/>
          <w:sz w:val="22"/>
          <w:szCs w:val="22"/>
        </w:rPr>
        <w:t>herpes</w:t>
      </w:r>
      <w:proofErr w:type="spellEnd"/>
      <w:r w:rsidRPr="003B441D">
        <w:rPr>
          <w:rFonts w:ascii="Times New Roman" w:eastAsia="Times New Roman" w:hAnsi="Times New Roman" w:cs="Times New Roman"/>
          <w:sz w:val="22"/>
          <w:szCs w:val="22"/>
        </w:rPr>
        <w:t xml:space="preserve"> </w:t>
      </w:r>
      <w:proofErr w:type="spellStart"/>
      <w:r w:rsidRPr="003B441D">
        <w:rPr>
          <w:rFonts w:ascii="Times New Roman" w:eastAsia="Times New Roman" w:hAnsi="Times New Roman" w:cs="Times New Roman"/>
          <w:sz w:val="22"/>
          <w:szCs w:val="22"/>
        </w:rPr>
        <w:t>genitalis</w:t>
      </w:r>
      <w:proofErr w:type="spellEnd"/>
      <w:r w:rsidRPr="003B441D">
        <w:rPr>
          <w:rFonts w:ascii="Times New Roman" w:eastAsia="Times New Roman" w:hAnsi="Times New Roman" w:cs="Times New Roman"/>
          <w:sz w:val="22"/>
          <w:szCs w:val="22"/>
        </w:rPr>
        <w:t xml:space="preserve">), AIDS bei ŽIV (nešiojimo atveju) diagnostika ir gydymas; </w:t>
      </w:r>
    </w:p>
    <w:p w14:paraId="5105B349" w14:textId="77777777" w:rsidR="005625D8" w:rsidRPr="003B441D" w:rsidRDefault="005625D8" w:rsidP="005625D8">
      <w:pPr>
        <w:numPr>
          <w:ilvl w:val="0"/>
          <w:numId w:val="23"/>
        </w:numPr>
        <w:tabs>
          <w:tab w:val="left" w:pos="993"/>
          <w:tab w:val="left" w:pos="1134"/>
          <w:tab w:val="left" w:pos="1276"/>
        </w:tabs>
        <w:autoSpaceDE w:val="0"/>
        <w:autoSpaceDN w:val="0"/>
        <w:adjustRightInd w:val="0"/>
        <w:spacing w:after="0"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Nevaisingumo bei potencijos sutrikimų diagnostika ir gydymas; </w:t>
      </w:r>
    </w:p>
    <w:p w14:paraId="62BBE177" w14:textId="77777777" w:rsidR="005625D8" w:rsidRPr="003B441D" w:rsidRDefault="005625D8" w:rsidP="005625D8">
      <w:pPr>
        <w:tabs>
          <w:tab w:val="left" w:pos="993"/>
          <w:tab w:val="left" w:pos="1134"/>
          <w:tab w:val="left" w:pos="1276"/>
        </w:tabs>
        <w:autoSpaceDE w:val="0"/>
        <w:autoSpaceDN w:val="0"/>
        <w:adjustRightInd w:val="0"/>
        <w:spacing w:after="0" w:line="240" w:lineRule="auto"/>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10) Nėštumo nutraukimas nesant medicininių indikacijų ir gimdymas ne medicinos įstaigoje; </w:t>
      </w:r>
    </w:p>
    <w:p w14:paraId="5CC58C4A" w14:textId="77777777" w:rsidR="005625D8" w:rsidRPr="003B441D" w:rsidRDefault="005625D8" w:rsidP="005625D8">
      <w:pPr>
        <w:tabs>
          <w:tab w:val="left" w:pos="1276"/>
        </w:tabs>
        <w:autoSpaceDE w:val="0"/>
        <w:autoSpaceDN w:val="0"/>
        <w:adjustRightInd w:val="0"/>
        <w:spacing w:after="0" w:line="240" w:lineRule="auto"/>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11) Kosmetinės </w:t>
      </w:r>
      <w:r w:rsidRPr="003B441D">
        <w:rPr>
          <w:rFonts w:ascii="Times New Roman" w:eastAsia="Times New Roman" w:hAnsi="Times New Roman" w:cs="Times New Roman"/>
          <w:color w:val="000000"/>
          <w:sz w:val="22"/>
          <w:szCs w:val="22"/>
        </w:rPr>
        <w:t>–</w:t>
      </w:r>
      <w:r w:rsidRPr="003B441D">
        <w:rPr>
          <w:rFonts w:ascii="Times New Roman" w:eastAsia="Times New Roman" w:hAnsi="Times New Roman" w:cs="Times New Roman"/>
          <w:sz w:val="22"/>
          <w:szCs w:val="22"/>
        </w:rPr>
        <w:t xml:space="preserve"> plastinės operacijos, </w:t>
      </w:r>
      <w:proofErr w:type="spellStart"/>
      <w:r w:rsidRPr="003B441D">
        <w:rPr>
          <w:rFonts w:ascii="Times New Roman" w:eastAsia="Times New Roman" w:hAnsi="Times New Roman" w:cs="Times New Roman"/>
          <w:sz w:val="22"/>
          <w:szCs w:val="22"/>
        </w:rPr>
        <w:t>kosmetologinės</w:t>
      </w:r>
      <w:proofErr w:type="spellEnd"/>
      <w:r w:rsidRPr="003B441D">
        <w:rPr>
          <w:rFonts w:ascii="Times New Roman" w:eastAsia="Times New Roman" w:hAnsi="Times New Roman" w:cs="Times New Roman"/>
          <w:sz w:val="22"/>
          <w:szCs w:val="22"/>
        </w:rPr>
        <w:t xml:space="preserve"> procedūros; </w:t>
      </w:r>
    </w:p>
    <w:p w14:paraId="21A3C89A" w14:textId="77777777" w:rsidR="005625D8" w:rsidRPr="003B441D" w:rsidRDefault="005625D8" w:rsidP="005625D8">
      <w:pPr>
        <w:tabs>
          <w:tab w:val="left" w:pos="1276"/>
        </w:tabs>
        <w:autoSpaceDE w:val="0"/>
        <w:autoSpaceDN w:val="0"/>
        <w:adjustRightInd w:val="0"/>
        <w:spacing w:after="0" w:line="240" w:lineRule="auto"/>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12) Organų persodinimo operacijos; kaulų čiulpų transplantacijos, hemodializės procedūros; </w:t>
      </w:r>
    </w:p>
    <w:p w14:paraId="23538DFE" w14:textId="77777777" w:rsidR="005625D8" w:rsidRPr="003B441D" w:rsidRDefault="005625D8" w:rsidP="005625D8">
      <w:pPr>
        <w:tabs>
          <w:tab w:val="left" w:pos="1276"/>
        </w:tabs>
        <w:autoSpaceDE w:val="0"/>
        <w:autoSpaceDN w:val="0"/>
        <w:adjustRightInd w:val="0"/>
        <w:spacing w:after="0" w:line="240" w:lineRule="auto"/>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13) Palaikomasis gydymas ir slauga slaugos specializuotuose stacionaruose; </w:t>
      </w:r>
    </w:p>
    <w:p w14:paraId="577B1F24" w14:textId="77777777" w:rsidR="005625D8" w:rsidRPr="003B441D" w:rsidRDefault="005625D8" w:rsidP="005625D8">
      <w:pPr>
        <w:tabs>
          <w:tab w:val="left" w:pos="1276"/>
        </w:tabs>
        <w:autoSpaceDE w:val="0"/>
        <w:autoSpaceDN w:val="0"/>
        <w:adjustRightInd w:val="0"/>
        <w:spacing w:after="0" w:line="240" w:lineRule="auto"/>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14) Terapinis ir chirurginis nutukimo gydymas; </w:t>
      </w:r>
    </w:p>
    <w:p w14:paraId="29668810" w14:textId="77777777" w:rsidR="005625D8" w:rsidRPr="003B441D" w:rsidRDefault="005625D8" w:rsidP="005625D8">
      <w:pPr>
        <w:tabs>
          <w:tab w:val="left" w:pos="1276"/>
        </w:tabs>
        <w:autoSpaceDE w:val="0"/>
        <w:autoSpaceDN w:val="0"/>
        <w:adjustRightInd w:val="0"/>
        <w:spacing w:after="0" w:line="240" w:lineRule="auto"/>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15) Sąnarių endoprotezavimo operacijos bei išlaidos už </w:t>
      </w:r>
      <w:proofErr w:type="spellStart"/>
      <w:r w:rsidRPr="003B441D">
        <w:rPr>
          <w:rFonts w:ascii="Times New Roman" w:eastAsia="Times New Roman" w:hAnsi="Times New Roman" w:cs="Times New Roman"/>
          <w:sz w:val="22"/>
          <w:szCs w:val="22"/>
        </w:rPr>
        <w:t>endoprotezus</w:t>
      </w:r>
      <w:proofErr w:type="spellEnd"/>
      <w:r w:rsidRPr="003B441D">
        <w:rPr>
          <w:rFonts w:ascii="Times New Roman" w:eastAsia="Times New Roman" w:hAnsi="Times New Roman" w:cs="Times New Roman"/>
          <w:sz w:val="22"/>
          <w:szCs w:val="22"/>
        </w:rPr>
        <w:t xml:space="preserve">; </w:t>
      </w:r>
    </w:p>
    <w:p w14:paraId="5D7E9B70" w14:textId="77777777" w:rsidR="005625D8" w:rsidRPr="003B441D" w:rsidRDefault="005625D8" w:rsidP="005625D8">
      <w:pPr>
        <w:tabs>
          <w:tab w:val="left" w:pos="1276"/>
        </w:tabs>
        <w:autoSpaceDE w:val="0"/>
        <w:autoSpaceDN w:val="0"/>
        <w:adjustRightInd w:val="0"/>
        <w:spacing w:after="0" w:line="240" w:lineRule="auto"/>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16)</w:t>
      </w:r>
      <w:r w:rsidRPr="003B441D">
        <w:rPr>
          <w:rFonts w:ascii="Times New Roman" w:eastAsiaTheme="minorHAnsi" w:hAnsi="Times New Roman" w:cs="Times New Roman"/>
          <w:sz w:val="22"/>
          <w:szCs w:val="22"/>
          <w:lang w:eastAsia="en-US"/>
        </w:rPr>
        <w:t xml:space="preserve"> Įsigijimas: anabolinių steroidų, svorį mažinančių, potenciją didinančių, kontraceptinių priemonių, įvairioms priklausomybėms gydyti skirtų vaistų, maisto papildų, higienos ir kosmetinių priemonių bei vaistų, kurie nėra registruoti Lietuvoje bei Europos Sąjungos šalyse teisės aktų nustatyta tvarka; </w:t>
      </w:r>
    </w:p>
    <w:p w14:paraId="5D1DF86B" w14:textId="77777777" w:rsidR="005625D8" w:rsidRPr="003B441D" w:rsidRDefault="005625D8" w:rsidP="005625D8">
      <w:pPr>
        <w:tabs>
          <w:tab w:val="left" w:pos="1276"/>
        </w:tabs>
        <w:autoSpaceDE w:val="0"/>
        <w:autoSpaceDN w:val="0"/>
        <w:adjustRightInd w:val="0"/>
        <w:spacing w:after="0" w:line="240" w:lineRule="auto"/>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17) Jei Apdraustasis viršijo sutartyje numatytus draudimo sumų limitus sveikatos priežiūros paslaugai, tokiu atveju apmokama tik ta dalis, kuri neviršija draudimo sutartyje numatytos draudimo sumos; </w:t>
      </w:r>
    </w:p>
    <w:p w14:paraId="61D00DD1" w14:textId="77777777" w:rsidR="005625D8" w:rsidRPr="003B441D" w:rsidRDefault="005625D8" w:rsidP="005625D8">
      <w:pPr>
        <w:tabs>
          <w:tab w:val="left" w:pos="1276"/>
        </w:tabs>
        <w:autoSpaceDE w:val="0"/>
        <w:autoSpaceDN w:val="0"/>
        <w:adjustRightInd w:val="0"/>
        <w:spacing w:after="0" w:line="240" w:lineRule="auto"/>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18) Įvykiai, kurių datos ir aplinkybių negalima nustatyti atlikus įvykio tyrimą; </w:t>
      </w:r>
    </w:p>
    <w:p w14:paraId="05AEE8D1" w14:textId="77777777" w:rsidR="005625D8" w:rsidRPr="003B441D" w:rsidRDefault="005625D8" w:rsidP="005625D8">
      <w:pPr>
        <w:tabs>
          <w:tab w:val="left" w:pos="1276"/>
        </w:tabs>
        <w:autoSpaceDE w:val="0"/>
        <w:autoSpaceDN w:val="0"/>
        <w:adjustRightInd w:val="0"/>
        <w:spacing w:after="0" w:line="240" w:lineRule="auto"/>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19) Jei draudimo apsauga naudojasi ne Apdraustasis. </w:t>
      </w:r>
    </w:p>
    <w:p w14:paraId="22263DE5" w14:textId="77777777" w:rsidR="005625D8" w:rsidRPr="003B441D" w:rsidRDefault="005625D8" w:rsidP="005625D8">
      <w:pPr>
        <w:spacing w:after="0" w:line="240" w:lineRule="auto"/>
        <w:jc w:val="both"/>
        <w:rPr>
          <w:rFonts w:ascii="Times New Roman" w:eastAsia="Calibri" w:hAnsi="Times New Roman" w:cs="Times New Roman"/>
          <w:sz w:val="22"/>
          <w:szCs w:val="22"/>
          <w:lang w:eastAsia="en-US"/>
        </w:rPr>
      </w:pPr>
    </w:p>
    <w:p w14:paraId="302134DD" w14:textId="77777777" w:rsidR="005625D8" w:rsidRPr="003B441D" w:rsidRDefault="005625D8" w:rsidP="005625D8">
      <w:pPr>
        <w:pBdr>
          <w:top w:val="single" w:sz="4" w:space="1" w:color="auto"/>
          <w:bottom w:val="single" w:sz="4" w:space="1" w:color="auto"/>
        </w:pBdr>
        <w:tabs>
          <w:tab w:val="left" w:pos="284"/>
        </w:tabs>
        <w:spacing w:line="259" w:lineRule="auto"/>
        <w:ind w:left="360" w:right="-23"/>
        <w:rPr>
          <w:rFonts w:ascii="Times New Roman" w:eastAsiaTheme="minorHAnsi" w:hAnsi="Times New Roman" w:cs="Times New Roman"/>
          <w:b/>
          <w:sz w:val="22"/>
          <w:szCs w:val="22"/>
          <w:lang w:eastAsia="en-US"/>
        </w:rPr>
      </w:pPr>
      <w:r w:rsidRPr="003B441D">
        <w:rPr>
          <w:rFonts w:ascii="Times New Roman" w:eastAsiaTheme="minorHAnsi" w:hAnsi="Times New Roman" w:cs="Times New Roman"/>
          <w:b/>
          <w:sz w:val="22"/>
          <w:szCs w:val="22"/>
          <w:lang w:eastAsia="en-US"/>
        </w:rPr>
        <w:t>5. DRAUDIMO APSAUGOS GALIOJIMO TERITORIJA</w:t>
      </w:r>
    </w:p>
    <w:p w14:paraId="04F5BE62" w14:textId="77777777" w:rsidR="005625D8" w:rsidRPr="003B441D" w:rsidRDefault="005625D8" w:rsidP="005625D8">
      <w:pPr>
        <w:tabs>
          <w:tab w:val="left" w:pos="284"/>
        </w:tabs>
        <w:spacing w:line="259" w:lineRule="auto"/>
        <w:ind w:right="119"/>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sz w:val="22"/>
          <w:szCs w:val="22"/>
          <w:lang w:eastAsia="en-US"/>
        </w:rPr>
        <w:t>5.1. Draudimo apsauga galioja Lietuvos Respublikos teritorijoje.</w:t>
      </w:r>
    </w:p>
    <w:p w14:paraId="62955CA3" w14:textId="77777777" w:rsidR="005625D8" w:rsidRPr="003B441D" w:rsidRDefault="005625D8" w:rsidP="005625D8">
      <w:pPr>
        <w:pBdr>
          <w:top w:val="single" w:sz="4" w:space="1" w:color="auto"/>
          <w:bottom w:val="single" w:sz="4" w:space="1" w:color="auto"/>
        </w:pBdr>
        <w:tabs>
          <w:tab w:val="left" w:pos="284"/>
        </w:tabs>
        <w:spacing w:line="259" w:lineRule="auto"/>
        <w:ind w:left="360" w:right="-164"/>
        <w:jc w:val="both"/>
        <w:rPr>
          <w:rFonts w:ascii="Times New Roman" w:eastAsiaTheme="minorHAnsi" w:hAnsi="Times New Roman" w:cs="Times New Roman"/>
          <w:sz w:val="22"/>
          <w:szCs w:val="22"/>
          <w:lang w:eastAsia="en-US"/>
        </w:rPr>
      </w:pPr>
      <w:r w:rsidRPr="003B441D">
        <w:rPr>
          <w:rFonts w:ascii="Times New Roman" w:eastAsiaTheme="minorHAnsi" w:hAnsi="Times New Roman" w:cs="Times New Roman"/>
          <w:b/>
          <w:sz w:val="22"/>
          <w:szCs w:val="22"/>
          <w:lang w:eastAsia="en-US"/>
        </w:rPr>
        <w:t>6. DRAUDIMO APSAUGOS GALIOJIMO LAIKOTARPIS. DRAUDIMO APSAUGOS PRADŽIA</w:t>
      </w:r>
    </w:p>
    <w:p w14:paraId="170FCB69" w14:textId="77777777" w:rsidR="005625D8" w:rsidRPr="003B441D" w:rsidRDefault="005625D8" w:rsidP="005625D8">
      <w:pPr>
        <w:tabs>
          <w:tab w:val="left" w:pos="284"/>
          <w:tab w:val="left" w:pos="426"/>
        </w:tabs>
        <w:spacing w:line="240" w:lineRule="auto"/>
        <w:ind w:left="284" w:hanging="284"/>
        <w:contextualSpacing/>
        <w:jc w:val="both"/>
        <w:rPr>
          <w:rFonts w:ascii="Times New Roman" w:eastAsiaTheme="minorHAnsi" w:hAnsi="Times New Roman" w:cs="Times New Roman"/>
          <w:iCs/>
          <w:sz w:val="22"/>
          <w:szCs w:val="22"/>
          <w:lang w:eastAsia="en-US"/>
        </w:rPr>
      </w:pPr>
      <w:r w:rsidRPr="003B441D">
        <w:rPr>
          <w:rFonts w:ascii="Times New Roman" w:eastAsiaTheme="minorHAnsi" w:hAnsi="Times New Roman" w:cs="Times New Roman"/>
          <w:iCs/>
          <w:sz w:val="22"/>
          <w:szCs w:val="22"/>
          <w:lang w:eastAsia="en-US"/>
        </w:rPr>
        <w:t xml:space="preserve">6.1. Draudimo apsaugos galiojimo laikotarpis – </w:t>
      </w:r>
      <w:r w:rsidRPr="003B441D">
        <w:rPr>
          <w:rFonts w:ascii="Times New Roman" w:eastAsiaTheme="minorHAnsi" w:hAnsi="Times New Roman" w:cs="Times New Roman"/>
          <w:b/>
          <w:bCs/>
          <w:iCs/>
          <w:sz w:val="22"/>
          <w:szCs w:val="22"/>
          <w:lang w:eastAsia="en-US"/>
        </w:rPr>
        <w:t>12 mėnesių</w:t>
      </w:r>
      <w:r w:rsidRPr="003B441D">
        <w:rPr>
          <w:rFonts w:ascii="Times New Roman" w:eastAsiaTheme="minorHAnsi" w:hAnsi="Times New Roman" w:cs="Times New Roman"/>
          <w:iCs/>
          <w:sz w:val="22"/>
          <w:szCs w:val="22"/>
          <w:lang w:eastAsia="en-US"/>
        </w:rPr>
        <w:t xml:space="preserve"> nuo draudimo apsaugos įsigaliojimo datos, nurodytos draudimo liudijime (polise). Vėliau į Apdraustųjų sąrašą įtrauktiems darbuotojams draudimo apsauga </w:t>
      </w:r>
      <w:r w:rsidRPr="003B441D">
        <w:rPr>
          <w:rFonts w:ascii="Times New Roman" w:eastAsiaTheme="minorHAnsi" w:hAnsi="Times New Roman" w:cs="Times New Roman"/>
          <w:sz w:val="22"/>
          <w:szCs w:val="22"/>
          <w:lang w:eastAsia="en-US"/>
        </w:rPr>
        <w:t xml:space="preserve">galios iki draudimo </w:t>
      </w:r>
      <w:r w:rsidRPr="003B441D">
        <w:rPr>
          <w:rFonts w:ascii="Times New Roman" w:eastAsiaTheme="minorHAnsi" w:hAnsi="Times New Roman" w:cs="Times New Roman"/>
          <w:iCs/>
          <w:sz w:val="22"/>
          <w:szCs w:val="22"/>
          <w:lang w:eastAsia="en-US"/>
        </w:rPr>
        <w:t>liudijime (</w:t>
      </w:r>
      <w:r w:rsidRPr="003B441D">
        <w:rPr>
          <w:rFonts w:ascii="Times New Roman" w:eastAsiaTheme="minorHAnsi" w:hAnsi="Times New Roman" w:cs="Times New Roman"/>
          <w:sz w:val="22"/>
          <w:szCs w:val="22"/>
          <w:lang w:eastAsia="en-US"/>
        </w:rPr>
        <w:t>polise) nurodytos</w:t>
      </w:r>
      <w:r w:rsidRPr="003B441D">
        <w:rPr>
          <w:rFonts w:ascii="Times New Roman" w:eastAsiaTheme="minorHAnsi" w:hAnsi="Times New Roman" w:cs="Times New Roman"/>
          <w:iCs/>
          <w:sz w:val="22"/>
          <w:szCs w:val="22"/>
          <w:lang w:eastAsia="en-US"/>
        </w:rPr>
        <w:t xml:space="preserve"> draudimo apsaugos galiojimo pabaigos.</w:t>
      </w:r>
    </w:p>
    <w:p w14:paraId="53FB27BA" w14:textId="77777777" w:rsidR="005625D8" w:rsidRPr="003B441D" w:rsidRDefault="005625D8" w:rsidP="005625D8">
      <w:pPr>
        <w:tabs>
          <w:tab w:val="left" w:pos="284"/>
          <w:tab w:val="left" w:pos="426"/>
        </w:tabs>
        <w:spacing w:line="240" w:lineRule="auto"/>
        <w:ind w:left="284" w:hanging="284"/>
        <w:contextualSpacing/>
        <w:jc w:val="both"/>
        <w:rPr>
          <w:rFonts w:ascii="Times New Roman" w:eastAsiaTheme="minorHAnsi" w:hAnsi="Times New Roman" w:cs="Times New Roman"/>
          <w:bCs/>
          <w:iCs/>
          <w:sz w:val="22"/>
          <w:szCs w:val="22"/>
          <w:lang w:eastAsia="en-US"/>
        </w:rPr>
      </w:pPr>
      <w:r w:rsidRPr="003B441D">
        <w:rPr>
          <w:rFonts w:ascii="Times New Roman" w:eastAsiaTheme="minorHAnsi" w:hAnsi="Times New Roman" w:cs="Times New Roman"/>
          <w:iCs/>
          <w:sz w:val="22"/>
          <w:szCs w:val="22"/>
          <w:lang w:eastAsia="en-US"/>
        </w:rPr>
        <w:t xml:space="preserve">6.2. Draudimo apsauga įsigalios nuo Draudėjo arba Draudimo brokerio prašyme nurodytos dienos. Prašymas turi būti pateiktas Draudikui ne vėliau kaip per 30 kalendorinių dienų nuo savanoriško sveikatos draudimo paslaugų sutarties pasirašymo dienos. </w:t>
      </w:r>
      <w:r w:rsidRPr="003B441D">
        <w:rPr>
          <w:rFonts w:ascii="Times New Roman" w:eastAsiaTheme="minorHAnsi" w:hAnsi="Times New Roman" w:cs="Times New Roman"/>
          <w:bCs/>
          <w:iCs/>
          <w:sz w:val="22"/>
          <w:szCs w:val="22"/>
          <w:lang w:eastAsia="en-US"/>
        </w:rPr>
        <w:t xml:space="preserve">Apdraustųjų sąrašas su pasirinktomis programomis Draudikui bus pateiktas </w:t>
      </w:r>
      <w:r w:rsidRPr="003B441D">
        <w:rPr>
          <w:rFonts w:ascii="Times New Roman" w:eastAsiaTheme="minorHAnsi" w:hAnsi="Times New Roman" w:cs="Times New Roman"/>
          <w:sz w:val="22"/>
          <w:szCs w:val="22"/>
          <w:lang w:eastAsia="en-US"/>
        </w:rPr>
        <w:t>likus ne vėliau</w:t>
      </w:r>
      <w:r w:rsidRPr="003B441D">
        <w:rPr>
          <w:rFonts w:ascii="Times New Roman" w:eastAsiaTheme="minorHAnsi" w:hAnsi="Times New Roman" w:cs="Times New Roman"/>
          <w:bCs/>
          <w:iCs/>
          <w:sz w:val="22"/>
          <w:szCs w:val="22"/>
          <w:lang w:eastAsia="en-US"/>
        </w:rPr>
        <w:t xml:space="preserve"> kaip 10 (dešimt) darbo dienų iki draudimo apsaugos įsigaliojimo. Draudimo polisas (liudijimas) turi būti išduotas Draudėjui likus ne vėliau kaip 1 (vienai) darbo dienai iki draudimo apsaugos įsigaliojimo datos. </w:t>
      </w:r>
    </w:p>
    <w:p w14:paraId="652FE754" w14:textId="77777777" w:rsidR="005625D8" w:rsidRPr="003B441D" w:rsidRDefault="005625D8" w:rsidP="005625D8">
      <w:pPr>
        <w:tabs>
          <w:tab w:val="left" w:pos="284"/>
          <w:tab w:val="left" w:pos="426"/>
        </w:tabs>
        <w:spacing w:line="240" w:lineRule="auto"/>
        <w:ind w:left="284" w:hanging="284"/>
        <w:contextualSpacing/>
        <w:jc w:val="both"/>
        <w:rPr>
          <w:rFonts w:ascii="Times New Roman" w:eastAsiaTheme="minorHAnsi" w:hAnsi="Times New Roman" w:cs="Times New Roman"/>
          <w:bCs/>
          <w:iCs/>
          <w:sz w:val="22"/>
          <w:szCs w:val="22"/>
          <w:lang w:eastAsia="en-US"/>
        </w:rPr>
      </w:pPr>
      <w:r w:rsidRPr="003B441D">
        <w:rPr>
          <w:rFonts w:ascii="Times New Roman" w:eastAsiaTheme="minorHAnsi" w:hAnsi="Times New Roman" w:cs="Times New Roman"/>
          <w:sz w:val="22"/>
          <w:szCs w:val="22"/>
          <w:lang w:eastAsia="en-US"/>
        </w:rPr>
        <w:t>6.3. Tuo atveju, jei techninėje specifikacijoje nurodytų paslaugų teikimas sveikatos priežiūros įstaigose, odontologijos klinikose, optikos kabinetuose, medicininės reabilitacijos įstaigose ir kt. būtų apribotas dėl nuo Draudėjo nepriklausiančių aplinkybių, susijusių su ekstremalia padėtimi dėl koronaviruso (</w:t>
      </w:r>
      <w:r w:rsidRPr="003B441D">
        <w:rPr>
          <w:rFonts w:ascii="Times New Roman" w:eastAsiaTheme="minorHAnsi" w:hAnsi="Times New Roman" w:cs="Times New Roman"/>
          <w:b/>
          <w:bCs/>
          <w:sz w:val="22"/>
          <w:szCs w:val="22"/>
          <w:lang w:eastAsia="en-US"/>
        </w:rPr>
        <w:t>COVID-19</w:t>
      </w:r>
      <w:r w:rsidRPr="003B441D">
        <w:rPr>
          <w:rFonts w:ascii="Times New Roman" w:eastAsiaTheme="minorHAnsi" w:hAnsi="Times New Roman" w:cs="Times New Roman"/>
          <w:sz w:val="22"/>
          <w:szCs w:val="22"/>
          <w:lang w:eastAsia="en-US"/>
        </w:rPr>
        <w:t xml:space="preserve">) grėsmės, </w:t>
      </w:r>
      <w:r w:rsidRPr="003B441D">
        <w:rPr>
          <w:rFonts w:ascii="Times New Roman" w:eastAsiaTheme="minorHAnsi" w:hAnsi="Times New Roman" w:cs="Times New Roman"/>
          <w:b/>
          <w:bCs/>
          <w:sz w:val="22"/>
          <w:szCs w:val="22"/>
          <w:lang w:eastAsia="en-US"/>
        </w:rPr>
        <w:t>paslaugų teikimas Šalių susitarimu gali būti pratęstas</w:t>
      </w:r>
      <w:r w:rsidRPr="003B441D">
        <w:rPr>
          <w:rFonts w:ascii="Times New Roman" w:eastAsiaTheme="minorHAnsi" w:hAnsi="Times New Roman" w:cs="Times New Roman"/>
          <w:sz w:val="22"/>
          <w:szCs w:val="22"/>
          <w:lang w:eastAsia="en-US"/>
        </w:rPr>
        <w:t xml:space="preserve"> 1 (vieną) kartą ne ilgesniam nei </w:t>
      </w:r>
      <w:r w:rsidRPr="003B441D">
        <w:rPr>
          <w:rFonts w:ascii="Times New Roman" w:eastAsiaTheme="minorHAnsi" w:hAnsi="Times New Roman" w:cs="Times New Roman"/>
          <w:b/>
          <w:bCs/>
          <w:sz w:val="22"/>
          <w:szCs w:val="22"/>
          <w:lang w:eastAsia="en-US"/>
        </w:rPr>
        <w:t>2 (dviejų) mėnesių</w:t>
      </w:r>
      <w:r w:rsidRPr="003B441D">
        <w:rPr>
          <w:rFonts w:ascii="Times New Roman" w:eastAsiaTheme="minorHAnsi" w:hAnsi="Times New Roman" w:cs="Times New Roman"/>
          <w:sz w:val="22"/>
          <w:szCs w:val="22"/>
          <w:lang w:eastAsia="en-US"/>
        </w:rPr>
        <w:t xml:space="preserve"> laikotarpiui. </w:t>
      </w:r>
      <w:r w:rsidRPr="003B441D">
        <w:rPr>
          <w:rFonts w:ascii="Times New Roman" w:eastAsiaTheme="minorHAnsi" w:hAnsi="Times New Roman" w:cs="Times New Roman"/>
          <w:bCs/>
          <w:iCs/>
          <w:sz w:val="22"/>
          <w:szCs w:val="22"/>
          <w:lang w:eastAsia="en-US"/>
        </w:rPr>
        <w:t xml:space="preserve">Bendra draudimo </w:t>
      </w:r>
      <w:r w:rsidRPr="003B441D">
        <w:rPr>
          <w:rFonts w:ascii="Times New Roman" w:eastAsiaTheme="minorHAnsi" w:hAnsi="Times New Roman" w:cs="Times New Roman"/>
          <w:sz w:val="22"/>
          <w:szCs w:val="22"/>
          <w:lang w:eastAsia="en-US"/>
        </w:rPr>
        <w:t xml:space="preserve">paslaugų teikimo </w:t>
      </w:r>
      <w:r w:rsidRPr="003B441D">
        <w:rPr>
          <w:rFonts w:ascii="Times New Roman" w:eastAsiaTheme="minorHAnsi" w:hAnsi="Times New Roman" w:cs="Times New Roman"/>
          <w:bCs/>
          <w:iCs/>
          <w:sz w:val="22"/>
          <w:szCs w:val="22"/>
          <w:lang w:eastAsia="en-US"/>
        </w:rPr>
        <w:t>trukmė, įskaitant pratęsimą, negali būti ilgesnė kaip 14 (keturiolika) mėnesių.</w:t>
      </w:r>
    </w:p>
    <w:p w14:paraId="79CA7CC5" w14:textId="77777777" w:rsidR="005625D8" w:rsidRPr="003B441D" w:rsidRDefault="005625D8" w:rsidP="005625D8">
      <w:pPr>
        <w:tabs>
          <w:tab w:val="left" w:pos="284"/>
          <w:tab w:val="left" w:pos="426"/>
        </w:tabs>
        <w:spacing w:line="240" w:lineRule="auto"/>
        <w:ind w:left="284" w:hanging="284"/>
        <w:contextualSpacing/>
        <w:jc w:val="both"/>
        <w:rPr>
          <w:rFonts w:ascii="Times New Roman" w:eastAsiaTheme="minorHAnsi" w:hAnsi="Times New Roman" w:cs="Times New Roman"/>
          <w:bCs/>
          <w:iCs/>
          <w:sz w:val="22"/>
          <w:szCs w:val="22"/>
          <w:lang w:eastAsia="en-US"/>
        </w:rPr>
      </w:pPr>
    </w:p>
    <w:p w14:paraId="68218A0D" w14:textId="77777777" w:rsidR="005625D8" w:rsidRPr="003B441D" w:rsidRDefault="005625D8" w:rsidP="005625D8">
      <w:pPr>
        <w:pBdr>
          <w:top w:val="single" w:sz="4" w:space="1" w:color="auto"/>
          <w:bottom w:val="single" w:sz="4" w:space="1" w:color="auto"/>
        </w:pBdr>
        <w:tabs>
          <w:tab w:val="left" w:pos="284"/>
        </w:tabs>
        <w:spacing w:line="259" w:lineRule="auto"/>
        <w:ind w:left="360" w:right="-23"/>
        <w:rPr>
          <w:rFonts w:ascii="Times New Roman" w:eastAsiaTheme="minorHAnsi" w:hAnsi="Times New Roman" w:cs="Times New Roman"/>
          <w:sz w:val="22"/>
          <w:szCs w:val="22"/>
          <w:lang w:eastAsia="en-US"/>
        </w:rPr>
      </w:pPr>
      <w:r w:rsidRPr="003B441D">
        <w:rPr>
          <w:rFonts w:ascii="Times New Roman" w:eastAsiaTheme="minorHAnsi" w:hAnsi="Times New Roman" w:cs="Times New Roman"/>
          <w:b/>
          <w:sz w:val="22"/>
          <w:szCs w:val="22"/>
          <w:lang w:eastAsia="en-US"/>
        </w:rPr>
        <w:t>7. KITOS SĄLYGOS</w:t>
      </w:r>
      <w:bookmarkStart w:id="53" w:name="_Hlk50027946"/>
    </w:p>
    <w:bookmarkEnd w:id="53"/>
    <w:p w14:paraId="69B9F18E" w14:textId="77777777" w:rsidR="005625D8" w:rsidRPr="003B441D" w:rsidRDefault="005625D8" w:rsidP="005625D8">
      <w:pPr>
        <w:numPr>
          <w:ilvl w:val="1"/>
          <w:numId w:val="25"/>
        </w:numPr>
        <w:tabs>
          <w:tab w:val="left" w:pos="284"/>
          <w:tab w:val="left" w:pos="567"/>
        </w:tabs>
        <w:spacing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Draudikas ne vėliau kaip per 7 (septynias) darbo dienas nuo Sutarties sudarymo turi pateikti savo sveikatos priežiūros įstaigų ir/ar vaistinių (partnerių) sąrašą, su kuriomis yra sudaręs tarpusavio atsiskaitymo sutartis ir kuriose Apdraustasis gali atsiskaityti turėdamas sveikatos draudimo kortelę. Draudimo sutarčiai turi galioti pilnas Draudiko gydymo įstaigų </w:t>
      </w:r>
      <w:r w:rsidRPr="003B441D">
        <w:rPr>
          <w:rFonts w:ascii="Times New Roman" w:eastAsia="Times New Roman" w:hAnsi="Times New Roman" w:cs="Times New Roman"/>
          <w:color w:val="000000"/>
          <w:sz w:val="22"/>
          <w:szCs w:val="22"/>
        </w:rPr>
        <w:t xml:space="preserve">– </w:t>
      </w:r>
      <w:r w:rsidRPr="003B441D">
        <w:rPr>
          <w:rFonts w:ascii="Times New Roman" w:eastAsia="Times New Roman" w:hAnsi="Times New Roman" w:cs="Times New Roman"/>
          <w:sz w:val="22"/>
          <w:szCs w:val="22"/>
        </w:rPr>
        <w:t xml:space="preserve">partnerių sąrašas. </w:t>
      </w:r>
    </w:p>
    <w:p w14:paraId="1D74D6D0" w14:textId="77777777" w:rsidR="005625D8" w:rsidRPr="003B441D" w:rsidRDefault="005625D8" w:rsidP="005625D8">
      <w:pPr>
        <w:numPr>
          <w:ilvl w:val="1"/>
          <w:numId w:val="25"/>
        </w:numPr>
        <w:tabs>
          <w:tab w:val="left" w:pos="284"/>
          <w:tab w:val="left" w:pos="567"/>
          <w:tab w:val="left" w:pos="993"/>
        </w:tabs>
        <w:spacing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Apdraustieji turi teisę laisvai pasirinkti gydymo įstaigas, vaistines, optikas ir kt., t. y., Apdraustasis turi teisę kreiptis tiek į Draudiko partnerį, tiek ir į kitą sveikatos priežiūros įstaigą, kuri turi licenciją tokiai sveikatos priežiūros paslaugų veiklai, su kuria Draudikas nėra sudaręs bendradarbiavimo sutarties.</w:t>
      </w:r>
    </w:p>
    <w:p w14:paraId="2661B791" w14:textId="77777777" w:rsidR="005625D8" w:rsidRPr="003B441D" w:rsidRDefault="005625D8" w:rsidP="005625D8">
      <w:pPr>
        <w:numPr>
          <w:ilvl w:val="1"/>
          <w:numId w:val="25"/>
        </w:numPr>
        <w:tabs>
          <w:tab w:val="left" w:pos="284"/>
          <w:tab w:val="left" w:pos="567"/>
          <w:tab w:val="left" w:pos="993"/>
        </w:tabs>
        <w:spacing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Atsitikus Draudžiamajam įvykiui, kai Apdraustasis už suteiktas sveikatos paslaugas atsiskaito (apmoka) pats tiesiogiai sveikatos priežiūros įstaigose, vaistinėse, e-vaistinėse, optikos kabinetuose, odontologijos klinikose, </w:t>
      </w:r>
      <w:r w:rsidRPr="003B441D">
        <w:rPr>
          <w:rFonts w:ascii="Times New Roman" w:eastAsia="Times New Roman" w:hAnsi="Times New Roman" w:cs="Times New Roman"/>
          <w:sz w:val="22"/>
          <w:szCs w:val="22"/>
        </w:rPr>
        <w:lastRenderedPageBreak/>
        <w:t xml:space="preserve">Apdraustasis apie tai privalo pranešti Draudikui draudimo sutarties galiojimo metu per 30 (trisdešimt) dienų, atskirais nenumatytais atvejais </w:t>
      </w:r>
      <w:r w:rsidRPr="003B441D">
        <w:rPr>
          <w:rFonts w:ascii="Times New Roman" w:eastAsia="Times New Roman" w:hAnsi="Times New Roman" w:cs="Times New Roman"/>
          <w:color w:val="000000"/>
          <w:sz w:val="22"/>
          <w:szCs w:val="22"/>
        </w:rPr>
        <w:t xml:space="preserve">– </w:t>
      </w:r>
      <w:r w:rsidRPr="003B441D">
        <w:rPr>
          <w:rFonts w:ascii="Times New Roman" w:eastAsia="Times New Roman" w:hAnsi="Times New Roman" w:cs="Times New Roman"/>
          <w:sz w:val="22"/>
          <w:szCs w:val="22"/>
        </w:rPr>
        <w:t>vėliausiai per 30 (trisdešimt) dienų po draudimo sutarties pasibaigimo (paslaugos turi būti gautos draudimo sutarties galiojimo metu).</w:t>
      </w:r>
    </w:p>
    <w:p w14:paraId="0DCBEC87" w14:textId="77777777" w:rsidR="005625D8" w:rsidRPr="003B441D" w:rsidRDefault="005625D8" w:rsidP="005625D8">
      <w:pPr>
        <w:numPr>
          <w:ilvl w:val="1"/>
          <w:numId w:val="25"/>
        </w:numPr>
        <w:tabs>
          <w:tab w:val="left" w:pos="284"/>
          <w:tab w:val="left" w:pos="567"/>
        </w:tabs>
        <w:spacing w:after="0"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Atsitikus draudžiamajam įvykiui, kai apdraustasis už suteiktas sveikatos paslaugas atsiskaito (apmoka) pats tiesiogiai sveikatos priežiūros įstaigai, Draudikas išlaidas privalo atlyginti per įmanomai trumpą laiką, bet ne ilgiau kaip per 30 (trisdešimt) kalendorių dienų nuo visų reikalaujamų dokumentų gavimo dienos. Apdraustasis pateikia šiuos dokumentus:</w:t>
      </w:r>
    </w:p>
    <w:p w14:paraId="633DA905" w14:textId="77777777" w:rsidR="005625D8" w:rsidRPr="003B441D" w:rsidRDefault="005625D8" w:rsidP="005625D8">
      <w:pPr>
        <w:tabs>
          <w:tab w:val="left" w:pos="284"/>
          <w:tab w:val="left" w:pos="993"/>
        </w:tabs>
        <w:spacing w:after="0" w:line="240" w:lineRule="auto"/>
        <w:ind w:left="284" w:hanging="284"/>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7.4.1. Finansinį dokumentą, liudijantį apie paslaugų apmokėjimą: PVM sąskaitą faktūrą su kasos kvitu arba kasos pajamų orderiu, arba pinigų priėmimo kvitą, arba mokėjimo pavedimą, jei buvo mokama elektroniniu būdu;</w:t>
      </w:r>
    </w:p>
    <w:p w14:paraId="4F8A0493" w14:textId="77777777" w:rsidR="005625D8" w:rsidRPr="003B441D" w:rsidRDefault="005625D8" w:rsidP="005625D8">
      <w:pPr>
        <w:tabs>
          <w:tab w:val="left" w:pos="284"/>
          <w:tab w:val="left" w:pos="993"/>
        </w:tabs>
        <w:spacing w:after="0" w:line="240" w:lineRule="auto"/>
        <w:ind w:left="284" w:hanging="284"/>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7.4.2. Prašymą kompensuoti patirtas išlaidas;</w:t>
      </w:r>
    </w:p>
    <w:p w14:paraId="7CDE5A7C" w14:textId="77777777" w:rsidR="005625D8" w:rsidRPr="003B441D" w:rsidRDefault="005625D8" w:rsidP="005625D8">
      <w:pPr>
        <w:tabs>
          <w:tab w:val="left" w:pos="284"/>
        </w:tabs>
        <w:spacing w:after="0" w:line="240" w:lineRule="auto"/>
        <w:ind w:left="284" w:hanging="284"/>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7.4.3. Jei paslaugos buvo teikiamos asmens, veikiančio pagal verslo liudijimą, tai pateikiama asmens verslo liudijimo kopija.</w:t>
      </w:r>
    </w:p>
    <w:p w14:paraId="79423424" w14:textId="77777777" w:rsidR="005625D8" w:rsidRPr="003B441D" w:rsidRDefault="005625D8" w:rsidP="005625D8">
      <w:pPr>
        <w:tabs>
          <w:tab w:val="left" w:pos="284"/>
        </w:tabs>
        <w:spacing w:after="0" w:line="240" w:lineRule="auto"/>
        <w:ind w:left="284" w:hanging="284"/>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7.5. Kreipiantis dėl Ambulatorinio gydymo ar Stacionarinio gydymo valstybinėse ligoninėse paslaugų reikalinga gydytojo konsultacijos išrašo kopija, kuriame nurodomi paciento duomenys, kreipimosi į asmens sveikatos priežiūros įstaigą data, informacija apie sveikatos sutrikimą, aiškiai suformuluota diagnozė, paskirti tyrimai, taikytas gydymas.</w:t>
      </w:r>
    </w:p>
    <w:p w14:paraId="7BD734E6" w14:textId="77777777" w:rsidR="005625D8" w:rsidRPr="003B441D" w:rsidRDefault="005625D8" w:rsidP="005625D8">
      <w:pPr>
        <w:numPr>
          <w:ilvl w:val="1"/>
          <w:numId w:val="26"/>
        </w:numPr>
        <w:tabs>
          <w:tab w:val="left" w:pos="284"/>
          <w:tab w:val="left" w:pos="567"/>
        </w:tabs>
        <w:spacing w:after="0"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Draudimo išmokas už sveikatos priežiūros paslaugų teikėjų suteiktas sveikatos priežiūros paslaugas Draudikas apskaičiuoja ir išmoka pagal paslaugų teikėjų įkainius. </w:t>
      </w:r>
    </w:p>
    <w:p w14:paraId="0A154415" w14:textId="77777777" w:rsidR="005625D8" w:rsidRPr="003B441D" w:rsidRDefault="005625D8" w:rsidP="005625D8">
      <w:pPr>
        <w:numPr>
          <w:ilvl w:val="1"/>
          <w:numId w:val="26"/>
        </w:numPr>
        <w:tabs>
          <w:tab w:val="left" w:pos="284"/>
          <w:tab w:val="left" w:pos="567"/>
        </w:tabs>
        <w:spacing w:after="0"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Draudimo išmoka nemokama, jei įvykis nedraudžiamasis. </w:t>
      </w:r>
    </w:p>
    <w:p w14:paraId="6CE19C16" w14:textId="77777777" w:rsidR="005625D8" w:rsidRPr="003B441D" w:rsidRDefault="005625D8" w:rsidP="005625D8">
      <w:pPr>
        <w:numPr>
          <w:ilvl w:val="1"/>
          <w:numId w:val="26"/>
        </w:numPr>
        <w:tabs>
          <w:tab w:val="left" w:pos="284"/>
          <w:tab w:val="left" w:pos="567"/>
        </w:tabs>
        <w:spacing w:after="0"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Draudikas turi teisę mažinti ar nemokėti draudimo išmokos, jei pagal pateiktus dokumentus negalima nustatyti draudžiamojo įvykio datos bei aplinkybių ar Apdraustasis nepagrįstai trukdo Draudikui susipažinti su Apdraustojo medicinine ar kita su įvykiu susijusia dokumentacija. </w:t>
      </w:r>
    </w:p>
    <w:p w14:paraId="262DFC9E" w14:textId="77777777" w:rsidR="005625D8" w:rsidRPr="003B441D" w:rsidRDefault="005625D8" w:rsidP="005625D8">
      <w:pPr>
        <w:numPr>
          <w:ilvl w:val="1"/>
          <w:numId w:val="26"/>
        </w:numPr>
        <w:tabs>
          <w:tab w:val="left" w:pos="284"/>
          <w:tab w:val="left" w:pos="567"/>
        </w:tabs>
        <w:spacing w:after="0"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Draudikas privalo suteikti galimybę apdraustajam pasitikrinti draudimo sumų likučius elektroninėje erdvėje „</w:t>
      </w:r>
      <w:proofErr w:type="spellStart"/>
      <w:r w:rsidRPr="003B441D">
        <w:rPr>
          <w:rFonts w:ascii="Times New Roman" w:eastAsia="Times New Roman" w:hAnsi="Times New Roman" w:cs="Times New Roman"/>
          <w:sz w:val="22"/>
          <w:szCs w:val="22"/>
        </w:rPr>
        <w:t>on</w:t>
      </w:r>
      <w:proofErr w:type="spellEnd"/>
      <w:r w:rsidRPr="003B441D">
        <w:rPr>
          <w:rFonts w:ascii="Times New Roman" w:eastAsia="Times New Roman" w:hAnsi="Times New Roman" w:cs="Times New Roman"/>
          <w:sz w:val="22"/>
          <w:szCs w:val="22"/>
        </w:rPr>
        <w:t xml:space="preserve">-line“ režimu arba elektroniniu paštu, arba telefonu pagal savanoriško sveikatos draudimo kortelės numerį. </w:t>
      </w:r>
    </w:p>
    <w:p w14:paraId="4D41005B" w14:textId="77777777" w:rsidR="005625D8" w:rsidRPr="003B441D" w:rsidRDefault="005625D8" w:rsidP="005625D8">
      <w:pPr>
        <w:numPr>
          <w:ilvl w:val="1"/>
          <w:numId w:val="26"/>
        </w:numPr>
        <w:tabs>
          <w:tab w:val="left" w:pos="284"/>
          <w:tab w:val="left" w:pos="567"/>
        </w:tabs>
        <w:spacing w:after="0"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Draudimo įmoka mokama vieną kartą metuose per 30 (trisdešimt) kalendorinių dienų nuo sąskaitos faktūros gavimo dienos per </w:t>
      </w:r>
      <w:r w:rsidRPr="003B441D">
        <w:rPr>
          <w:rFonts w:ascii="Times New Roman" w:eastAsiaTheme="minorHAnsi" w:hAnsi="Times New Roman" w:cs="Times New Roman"/>
          <w:b/>
          <w:bCs/>
          <w:sz w:val="22"/>
          <w:szCs w:val="22"/>
          <w:lang w:eastAsia="en-US"/>
        </w:rPr>
        <w:t>Sąskaitų administravimo bendrąją informacinę sistemą (SABIS)</w:t>
      </w:r>
      <w:r w:rsidRPr="003B441D">
        <w:rPr>
          <w:rFonts w:ascii="Times New Roman" w:eastAsia="Times New Roman" w:hAnsi="Times New Roman" w:cs="Times New Roman"/>
          <w:sz w:val="22"/>
          <w:szCs w:val="22"/>
        </w:rPr>
        <w:t xml:space="preserve">. Sąskaita faktūra už draudimo sutarties įmoką turi būti pateikta ne vėliau kaip per 10 darbo dienų nuo Draudimo sutarties pasirašymo dienos. </w:t>
      </w:r>
    </w:p>
    <w:p w14:paraId="51B77D6C" w14:textId="77777777" w:rsidR="005625D8" w:rsidRPr="003B441D" w:rsidRDefault="005625D8" w:rsidP="005625D8">
      <w:pPr>
        <w:numPr>
          <w:ilvl w:val="1"/>
          <w:numId w:val="26"/>
        </w:numPr>
        <w:tabs>
          <w:tab w:val="left" w:pos="284"/>
          <w:tab w:val="left" w:pos="567"/>
        </w:tabs>
        <w:spacing w:after="0"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Savanoriško darbuotojų sveikatos draudimo liudijimas (polisas) turi galioti 12 mėnesių nuo sutarties pasirašymo.</w:t>
      </w:r>
    </w:p>
    <w:p w14:paraId="07537453" w14:textId="77777777" w:rsidR="005625D8" w:rsidRPr="003B441D" w:rsidRDefault="005625D8" w:rsidP="005625D8">
      <w:pPr>
        <w:numPr>
          <w:ilvl w:val="1"/>
          <w:numId w:val="26"/>
        </w:numPr>
        <w:tabs>
          <w:tab w:val="left" w:pos="284"/>
          <w:tab w:val="left" w:pos="567"/>
        </w:tabs>
        <w:spacing w:after="0"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Šalys atsako už teikiamų asmens duomenų patikimumą (teisingumą) ir apsaugą tol, kol minėti duomenys pasieks Bendrovę ar Draudiką.</w:t>
      </w:r>
    </w:p>
    <w:p w14:paraId="27A250B2" w14:textId="77777777" w:rsidR="005625D8" w:rsidRPr="003B441D" w:rsidRDefault="005625D8" w:rsidP="005625D8">
      <w:pPr>
        <w:numPr>
          <w:ilvl w:val="1"/>
          <w:numId w:val="26"/>
        </w:numPr>
        <w:tabs>
          <w:tab w:val="left" w:pos="284"/>
          <w:tab w:val="left" w:pos="567"/>
        </w:tabs>
        <w:spacing w:after="0"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Draudėjo rašytiniu pageidavimu, po sutarties sudarymo gali būti įtraukiami nauji Apdraustieji. Apsauga įsigalioja nuo prašyme nurodytos datos. </w:t>
      </w:r>
    </w:p>
    <w:p w14:paraId="18FE8D84" w14:textId="77777777" w:rsidR="005625D8" w:rsidRPr="003B441D" w:rsidRDefault="005625D8" w:rsidP="005625D8">
      <w:pPr>
        <w:numPr>
          <w:ilvl w:val="1"/>
          <w:numId w:val="26"/>
        </w:numPr>
        <w:tabs>
          <w:tab w:val="left" w:pos="284"/>
          <w:tab w:val="left" w:pos="567"/>
        </w:tabs>
        <w:spacing w:after="0" w:line="240" w:lineRule="auto"/>
        <w:ind w:left="284" w:hanging="284"/>
        <w:contextualSpacing/>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Darbuotojų įtraukimo į apdraustųjų sąrašą tvarka Sutarties galiojimo laikotarpiu: įmoka proporcingai mažesnė likusiam laikotarpiui, suteikiant pilnas draudimines apsaugas, kai už kiekvieną pilną ir nepilną draudimo apsaugos galiojimo mėnesį skaičiuojama 1/12 metinės draudimo įmokos. Apdraustojo įtraukimo į apdraustųjų sąrašą atveju Draudikas privalo Apdraustajam išduoti elektroninę savanoriško sveikatos draudimo kortelę.</w:t>
      </w:r>
    </w:p>
    <w:p w14:paraId="7887B40D" w14:textId="77777777" w:rsidR="005625D8" w:rsidRPr="003B441D" w:rsidRDefault="005625D8" w:rsidP="005625D8">
      <w:pPr>
        <w:numPr>
          <w:ilvl w:val="1"/>
          <w:numId w:val="26"/>
        </w:numPr>
        <w:tabs>
          <w:tab w:val="left" w:pos="284"/>
          <w:tab w:val="left" w:pos="567"/>
        </w:tabs>
        <w:spacing w:after="0" w:line="240" w:lineRule="auto"/>
        <w:ind w:left="284" w:hanging="284"/>
        <w:contextualSpacing/>
        <w:jc w:val="both"/>
        <w:rPr>
          <w:rFonts w:ascii="Times New Roman" w:eastAsia="Times New Roman" w:hAnsi="Times New Roman" w:cs="Times New Roman"/>
          <w:color w:val="000000" w:themeColor="text1"/>
          <w:sz w:val="22"/>
          <w:szCs w:val="22"/>
        </w:rPr>
      </w:pPr>
      <w:r w:rsidRPr="003B441D">
        <w:rPr>
          <w:rFonts w:ascii="Times New Roman" w:eastAsia="Times New Roman" w:hAnsi="Times New Roman" w:cs="Times New Roman"/>
          <w:color w:val="000000" w:themeColor="text1"/>
          <w:sz w:val="22"/>
          <w:szCs w:val="22"/>
        </w:rPr>
        <w:t>Draudėjo rašytiniu pageidavimu, po Sutarties sudarymo gali būti išbraukiami Apdraustieji. Apsauga nustoja galioti nuo prašyme nurodytos datos.</w:t>
      </w:r>
    </w:p>
    <w:p w14:paraId="09135248" w14:textId="77777777" w:rsidR="005625D8" w:rsidRPr="003B441D" w:rsidRDefault="005625D8" w:rsidP="005625D8">
      <w:pPr>
        <w:numPr>
          <w:ilvl w:val="1"/>
          <w:numId w:val="26"/>
        </w:numPr>
        <w:tabs>
          <w:tab w:val="left" w:pos="284"/>
          <w:tab w:val="left" w:pos="567"/>
        </w:tabs>
        <w:spacing w:after="0" w:line="240" w:lineRule="auto"/>
        <w:ind w:left="284" w:hanging="284"/>
        <w:contextualSpacing/>
        <w:jc w:val="both"/>
        <w:rPr>
          <w:rFonts w:ascii="Times New Roman" w:eastAsia="Times New Roman" w:hAnsi="Times New Roman" w:cs="Times New Roman"/>
          <w:color w:val="000000" w:themeColor="text1"/>
          <w:sz w:val="22"/>
          <w:szCs w:val="22"/>
        </w:rPr>
      </w:pPr>
      <w:r w:rsidRPr="003B441D">
        <w:rPr>
          <w:rFonts w:ascii="Times New Roman" w:eastAsia="Times New Roman" w:hAnsi="Times New Roman" w:cs="Times New Roman"/>
          <w:color w:val="000000" w:themeColor="text1"/>
          <w:sz w:val="22"/>
          <w:szCs w:val="22"/>
        </w:rPr>
        <w:t>Grąžinamoji įmoka skaičiuojama taip: DĮ /365 x dienų skaičiaus iki sutarties pabaigos – apdraustajam išmokėtos (numatomos išmokėti) draudimo išmokos.</w:t>
      </w:r>
    </w:p>
    <w:p w14:paraId="45485BDD" w14:textId="77777777" w:rsidR="005625D8" w:rsidRPr="003B441D" w:rsidRDefault="005625D8" w:rsidP="005625D8">
      <w:pPr>
        <w:tabs>
          <w:tab w:val="left" w:pos="284"/>
          <w:tab w:val="left" w:pos="993"/>
        </w:tabs>
        <w:spacing w:after="0" w:line="240" w:lineRule="auto"/>
        <w:ind w:left="284" w:hanging="284"/>
        <w:jc w:val="both"/>
        <w:rPr>
          <w:rFonts w:ascii="Times New Roman" w:eastAsia="Times New Roman" w:hAnsi="Times New Roman" w:cs="Times New Roman"/>
          <w:color w:val="000000" w:themeColor="text1"/>
          <w:sz w:val="22"/>
          <w:szCs w:val="22"/>
        </w:rPr>
      </w:pPr>
      <w:r w:rsidRPr="003B441D">
        <w:rPr>
          <w:rFonts w:ascii="Times New Roman" w:eastAsia="Times New Roman" w:hAnsi="Times New Roman" w:cs="Times New Roman"/>
          <w:color w:val="000000" w:themeColor="text1"/>
          <w:sz w:val="22"/>
          <w:szCs w:val="22"/>
        </w:rPr>
        <w:t>7.17. Jeigu apskaičiuota grąžintina draudimo įmoka už nepanaudotą draudimo apsaugos laikotarpį yra teigiama, ši nepanaudota draudimo įmoka grąžinama Draudėjui:</w:t>
      </w:r>
    </w:p>
    <w:p w14:paraId="03F9009C" w14:textId="77777777" w:rsidR="005625D8" w:rsidRPr="003B441D" w:rsidRDefault="005625D8" w:rsidP="005625D8">
      <w:pPr>
        <w:tabs>
          <w:tab w:val="left" w:pos="284"/>
          <w:tab w:val="left" w:pos="993"/>
        </w:tabs>
        <w:spacing w:after="0" w:line="240" w:lineRule="auto"/>
        <w:ind w:left="284" w:hanging="284"/>
        <w:jc w:val="both"/>
        <w:rPr>
          <w:rFonts w:ascii="Times New Roman" w:eastAsia="Times New Roman" w:hAnsi="Times New Roman" w:cs="Times New Roman"/>
          <w:color w:val="000000" w:themeColor="text1"/>
          <w:sz w:val="22"/>
          <w:szCs w:val="22"/>
        </w:rPr>
      </w:pPr>
      <w:r w:rsidRPr="003B441D">
        <w:rPr>
          <w:rFonts w:ascii="Times New Roman" w:eastAsia="Times New Roman" w:hAnsi="Times New Roman" w:cs="Times New Roman"/>
          <w:color w:val="000000" w:themeColor="text1"/>
          <w:sz w:val="22"/>
          <w:szCs w:val="22"/>
        </w:rPr>
        <w:t xml:space="preserve">          7.17.1. jeigu visa pagrindinės draudimo sutarties (įskaitant jos pakeitimus) draudimo įmoka sumokėta – grąžinama į Draudėjo nurodytą sąskaitą pasibaigus draudimo laikotarpiui;</w:t>
      </w:r>
    </w:p>
    <w:p w14:paraId="0299138D" w14:textId="77777777" w:rsidR="005625D8" w:rsidRPr="003B441D" w:rsidRDefault="005625D8" w:rsidP="005625D8">
      <w:pPr>
        <w:tabs>
          <w:tab w:val="left" w:pos="284"/>
          <w:tab w:val="left" w:pos="993"/>
        </w:tabs>
        <w:spacing w:after="0" w:line="240" w:lineRule="auto"/>
        <w:ind w:left="284" w:hanging="284"/>
        <w:jc w:val="both"/>
        <w:rPr>
          <w:rFonts w:ascii="Times New Roman" w:eastAsia="Times New Roman" w:hAnsi="Times New Roman" w:cs="Times New Roman"/>
          <w:color w:val="000000" w:themeColor="text1"/>
          <w:sz w:val="22"/>
          <w:szCs w:val="22"/>
        </w:rPr>
      </w:pPr>
      <w:r w:rsidRPr="003B441D">
        <w:rPr>
          <w:rFonts w:ascii="Times New Roman" w:eastAsia="Times New Roman" w:hAnsi="Times New Roman" w:cs="Times New Roman"/>
          <w:color w:val="000000" w:themeColor="text1"/>
          <w:sz w:val="22"/>
          <w:szCs w:val="22"/>
        </w:rPr>
        <w:t xml:space="preserve">          7.17.2. jeigu draudimo įmoka mokama dalimis, tai grąžintinos draudimo įmokos dydžiu mažinama pagrindinės draudimo sutarties (įskaitant jos pakeitimus) mokėjimo grafike nurodytos mokėtinos eilinės draudimo įmokos.</w:t>
      </w:r>
    </w:p>
    <w:p w14:paraId="458FC883" w14:textId="22295603" w:rsidR="005625D8" w:rsidRPr="003B441D" w:rsidRDefault="005625D8" w:rsidP="005625D8">
      <w:pPr>
        <w:tabs>
          <w:tab w:val="left" w:pos="284"/>
          <w:tab w:val="left" w:pos="993"/>
        </w:tabs>
        <w:spacing w:after="0" w:line="240" w:lineRule="auto"/>
        <w:ind w:left="284" w:hanging="284"/>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lastRenderedPageBreak/>
        <w:t>7.18. Sutarties vykdymo metu nesant galimybės dienos stacionaro ir/ar dienos chirurgijos paslaugų apmokėti iš Ambulatorinio draudimo sumos limito skirto ambulatorinės priežiūros paslaugoms, Draudikas gali siūlyti tokias paslaugas apmokėti iš draudimo sumos limito, skirto stacionarinės priežiūros paslaugoms.</w:t>
      </w:r>
    </w:p>
    <w:p w14:paraId="380C1D96" w14:textId="77777777" w:rsidR="005625D8" w:rsidRPr="003B441D" w:rsidRDefault="005625D8" w:rsidP="005625D8">
      <w:pPr>
        <w:tabs>
          <w:tab w:val="left" w:pos="284"/>
          <w:tab w:val="left" w:pos="993"/>
        </w:tabs>
        <w:spacing w:after="0" w:line="240" w:lineRule="auto"/>
        <w:ind w:left="284" w:hanging="284"/>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7.19. Apdraustiesiems pametus ar sugadinus sveikatos draudimo kortelę, Draudikas išduoda naują kortelę be papildomo mokesčio.</w:t>
      </w:r>
    </w:p>
    <w:p w14:paraId="43D7E5B9" w14:textId="77777777" w:rsidR="005625D8" w:rsidRPr="003B441D" w:rsidRDefault="005625D8" w:rsidP="005625D8">
      <w:pPr>
        <w:tabs>
          <w:tab w:val="left" w:pos="284"/>
          <w:tab w:val="left" w:pos="993"/>
        </w:tabs>
        <w:spacing w:after="0" w:line="240" w:lineRule="auto"/>
        <w:ind w:left="284" w:hanging="284"/>
        <w:jc w:val="both"/>
        <w:rPr>
          <w:rFonts w:ascii="Times New Roman" w:eastAsia="Times New Roman" w:hAnsi="Times New Roman" w:cs="Times New Roman"/>
          <w:sz w:val="22"/>
          <w:szCs w:val="22"/>
        </w:rPr>
      </w:pPr>
      <w:r w:rsidRPr="003B441D">
        <w:rPr>
          <w:rFonts w:ascii="Times New Roman" w:eastAsia="Times New Roman" w:hAnsi="Times New Roman" w:cs="Times New Roman"/>
          <w:sz w:val="22"/>
          <w:szCs w:val="22"/>
        </w:rPr>
        <w:t xml:space="preserve">7.20. Draudimo sutartis bus sudaroma tarpininkaujat UADBB Aon Baltic, į. k. 110591289, su kuria perkančioji organizacija yra sudariusi brokerio paslaugų teikimo (bendradarbiavimo) sutartį. </w:t>
      </w:r>
    </w:p>
    <w:p w14:paraId="4C94C911" w14:textId="77777777" w:rsidR="005625D8" w:rsidRPr="003B441D" w:rsidRDefault="005625D8" w:rsidP="005625D8">
      <w:pPr>
        <w:tabs>
          <w:tab w:val="left" w:pos="5985"/>
        </w:tabs>
        <w:spacing w:after="0" w:line="240" w:lineRule="auto"/>
        <w:ind w:left="113" w:hanging="113"/>
        <w:contextualSpacing/>
        <w:jc w:val="center"/>
        <w:rPr>
          <w:rFonts w:ascii="Times New Roman" w:eastAsiaTheme="minorHAnsi" w:hAnsi="Times New Roman" w:cs="Times New Roman"/>
          <w:sz w:val="22"/>
          <w:szCs w:val="22"/>
          <w:lang w:eastAsia="en-US"/>
        </w:rPr>
      </w:pPr>
    </w:p>
    <w:p w14:paraId="02F2695F" w14:textId="77777777" w:rsidR="005625D8" w:rsidRPr="003B441D" w:rsidRDefault="005625D8" w:rsidP="005625D8">
      <w:pPr>
        <w:tabs>
          <w:tab w:val="left" w:pos="5985"/>
        </w:tabs>
        <w:spacing w:after="0" w:line="240" w:lineRule="auto"/>
        <w:ind w:left="113" w:hanging="113"/>
        <w:contextualSpacing/>
        <w:jc w:val="center"/>
        <w:rPr>
          <w:rFonts w:ascii="Times New Roman" w:eastAsiaTheme="minorHAnsi" w:hAnsi="Times New Roman" w:cs="Times New Roman"/>
          <w:sz w:val="22"/>
          <w:szCs w:val="22"/>
          <w:lang w:eastAsia="en-US"/>
        </w:rPr>
      </w:pPr>
      <w:r w:rsidRPr="003B441D">
        <w:rPr>
          <w:rFonts w:ascii="Times New Roman" w:eastAsiaTheme="minorHAnsi" w:hAnsi="Times New Roman" w:cs="Times New Roman"/>
          <w:sz w:val="22"/>
          <w:szCs w:val="22"/>
          <w:lang w:eastAsia="en-US"/>
        </w:rPr>
        <w:t>______________________________</w:t>
      </w:r>
    </w:p>
    <w:p w14:paraId="0E62E9C9" w14:textId="77777777" w:rsidR="005625D8" w:rsidRPr="003B441D" w:rsidRDefault="005625D8" w:rsidP="006015A1">
      <w:pPr>
        <w:tabs>
          <w:tab w:val="left" w:pos="810"/>
          <w:tab w:val="left" w:pos="990"/>
        </w:tabs>
        <w:spacing w:after="0" w:line="240" w:lineRule="auto"/>
        <w:jc w:val="both"/>
        <w:rPr>
          <w:rFonts w:ascii="Times New Roman" w:eastAsia="Calibri" w:hAnsi="Times New Roman" w:cs="Times New Roman"/>
          <w:i/>
          <w:iCs/>
          <w:color w:val="7030A0"/>
          <w:sz w:val="22"/>
          <w:szCs w:val="22"/>
        </w:rPr>
      </w:pPr>
    </w:p>
    <w:p w14:paraId="004B3500" w14:textId="77777777" w:rsidR="005625D8" w:rsidRPr="003B441D" w:rsidRDefault="005625D8" w:rsidP="006015A1">
      <w:pPr>
        <w:tabs>
          <w:tab w:val="left" w:pos="810"/>
          <w:tab w:val="left" w:pos="990"/>
        </w:tabs>
        <w:spacing w:after="0" w:line="240" w:lineRule="auto"/>
        <w:jc w:val="both"/>
        <w:rPr>
          <w:rFonts w:ascii="Times New Roman" w:eastAsia="Calibri" w:hAnsi="Times New Roman" w:cs="Times New Roman"/>
          <w:i/>
          <w:iCs/>
          <w:color w:val="7030A0"/>
          <w:sz w:val="22"/>
          <w:szCs w:val="22"/>
        </w:rPr>
      </w:pPr>
    </w:p>
    <w:p w14:paraId="0C3F395D" w14:textId="77777777" w:rsidR="005625D8" w:rsidRPr="003B441D" w:rsidRDefault="005625D8" w:rsidP="005625D8">
      <w:pPr>
        <w:rPr>
          <w:rFonts w:ascii="Times New Roman" w:hAnsi="Times New Roman" w:cs="Times New Roman"/>
        </w:rPr>
      </w:pPr>
      <w:bookmarkStart w:id="54" w:name="_Ref38285444"/>
      <w:bookmarkStart w:id="55" w:name="_Ref38291496"/>
      <w:bookmarkStart w:id="56" w:name="_Toc126333941"/>
    </w:p>
    <w:p w14:paraId="7E43CC25" w14:textId="77777777" w:rsidR="00CD0055" w:rsidRPr="003B441D" w:rsidRDefault="00CD0055" w:rsidP="005625D8">
      <w:pPr>
        <w:rPr>
          <w:rFonts w:ascii="Times New Roman" w:hAnsi="Times New Roman" w:cs="Times New Roman"/>
        </w:rPr>
      </w:pPr>
    </w:p>
    <w:p w14:paraId="18216242" w14:textId="77777777" w:rsidR="00CD0055" w:rsidRPr="003B441D" w:rsidRDefault="00CD0055" w:rsidP="005625D8">
      <w:pPr>
        <w:rPr>
          <w:rFonts w:ascii="Times New Roman" w:hAnsi="Times New Roman" w:cs="Times New Roman"/>
        </w:rPr>
      </w:pPr>
    </w:p>
    <w:p w14:paraId="036F53C1" w14:textId="77777777" w:rsidR="00CD0055" w:rsidRPr="003B441D" w:rsidRDefault="00CD0055" w:rsidP="005625D8">
      <w:pPr>
        <w:rPr>
          <w:rFonts w:ascii="Times New Roman" w:hAnsi="Times New Roman" w:cs="Times New Roman"/>
        </w:rPr>
      </w:pPr>
    </w:p>
    <w:p w14:paraId="77577758" w14:textId="77777777" w:rsidR="00CD0055" w:rsidRPr="003B441D" w:rsidRDefault="00CD0055" w:rsidP="005625D8">
      <w:pPr>
        <w:rPr>
          <w:rFonts w:ascii="Times New Roman" w:hAnsi="Times New Roman" w:cs="Times New Roman"/>
        </w:rPr>
      </w:pPr>
    </w:p>
    <w:p w14:paraId="629252F2" w14:textId="77777777" w:rsidR="00CD0055" w:rsidRPr="003B441D" w:rsidRDefault="00CD0055" w:rsidP="005625D8">
      <w:pPr>
        <w:rPr>
          <w:rFonts w:ascii="Times New Roman" w:hAnsi="Times New Roman" w:cs="Times New Roman"/>
        </w:rPr>
      </w:pPr>
    </w:p>
    <w:p w14:paraId="60682106" w14:textId="77777777" w:rsidR="00CD0055" w:rsidRDefault="00CD0055" w:rsidP="005625D8">
      <w:pPr>
        <w:rPr>
          <w:rFonts w:ascii="Times New Roman" w:hAnsi="Times New Roman" w:cs="Times New Roman"/>
        </w:rPr>
      </w:pPr>
    </w:p>
    <w:p w14:paraId="03966EA0" w14:textId="77777777" w:rsidR="002D6BD0" w:rsidRDefault="002D6BD0" w:rsidP="005625D8">
      <w:pPr>
        <w:rPr>
          <w:rFonts w:ascii="Times New Roman" w:hAnsi="Times New Roman" w:cs="Times New Roman"/>
        </w:rPr>
      </w:pPr>
    </w:p>
    <w:p w14:paraId="5B8B3BB6" w14:textId="77777777" w:rsidR="002D6BD0" w:rsidRDefault="002D6BD0" w:rsidP="005625D8">
      <w:pPr>
        <w:rPr>
          <w:rFonts w:ascii="Times New Roman" w:hAnsi="Times New Roman" w:cs="Times New Roman"/>
        </w:rPr>
      </w:pPr>
    </w:p>
    <w:p w14:paraId="1E9AEF08" w14:textId="77777777" w:rsidR="002D6BD0" w:rsidRDefault="002D6BD0" w:rsidP="005625D8">
      <w:pPr>
        <w:rPr>
          <w:rFonts w:ascii="Times New Roman" w:hAnsi="Times New Roman" w:cs="Times New Roman"/>
        </w:rPr>
      </w:pPr>
    </w:p>
    <w:p w14:paraId="3A5656EC" w14:textId="77777777" w:rsidR="002D6BD0" w:rsidRDefault="002D6BD0" w:rsidP="005625D8">
      <w:pPr>
        <w:rPr>
          <w:rFonts w:ascii="Times New Roman" w:hAnsi="Times New Roman" w:cs="Times New Roman"/>
        </w:rPr>
      </w:pPr>
    </w:p>
    <w:p w14:paraId="565DD980" w14:textId="77777777" w:rsidR="002D6BD0" w:rsidRDefault="002D6BD0" w:rsidP="005625D8">
      <w:pPr>
        <w:rPr>
          <w:rFonts w:ascii="Times New Roman" w:hAnsi="Times New Roman" w:cs="Times New Roman"/>
        </w:rPr>
      </w:pPr>
    </w:p>
    <w:p w14:paraId="37583E33" w14:textId="77777777" w:rsidR="002D6BD0" w:rsidRDefault="002D6BD0" w:rsidP="005625D8">
      <w:pPr>
        <w:rPr>
          <w:rFonts w:ascii="Times New Roman" w:hAnsi="Times New Roman" w:cs="Times New Roman"/>
        </w:rPr>
      </w:pPr>
    </w:p>
    <w:p w14:paraId="57F63FD4" w14:textId="77777777" w:rsidR="002D6BD0" w:rsidRDefault="002D6BD0" w:rsidP="005625D8">
      <w:pPr>
        <w:rPr>
          <w:rFonts w:ascii="Times New Roman" w:hAnsi="Times New Roman" w:cs="Times New Roman"/>
        </w:rPr>
      </w:pPr>
    </w:p>
    <w:p w14:paraId="79860B26" w14:textId="77777777" w:rsidR="002D6BD0" w:rsidRDefault="002D6BD0" w:rsidP="005625D8">
      <w:pPr>
        <w:rPr>
          <w:rFonts w:ascii="Times New Roman" w:hAnsi="Times New Roman" w:cs="Times New Roman"/>
        </w:rPr>
      </w:pPr>
    </w:p>
    <w:p w14:paraId="49A1EDEE" w14:textId="77777777" w:rsidR="002D6BD0" w:rsidRDefault="002D6BD0" w:rsidP="005625D8">
      <w:pPr>
        <w:rPr>
          <w:rFonts w:ascii="Times New Roman" w:hAnsi="Times New Roman" w:cs="Times New Roman"/>
        </w:rPr>
      </w:pPr>
    </w:p>
    <w:p w14:paraId="5C869A80" w14:textId="77777777" w:rsidR="002D6BD0" w:rsidRDefault="002D6BD0" w:rsidP="005625D8">
      <w:pPr>
        <w:rPr>
          <w:rFonts w:ascii="Times New Roman" w:hAnsi="Times New Roman" w:cs="Times New Roman"/>
        </w:rPr>
      </w:pPr>
    </w:p>
    <w:p w14:paraId="231F83D7" w14:textId="77777777" w:rsidR="002D6BD0" w:rsidRDefault="002D6BD0" w:rsidP="005625D8">
      <w:pPr>
        <w:rPr>
          <w:rFonts w:ascii="Times New Roman" w:hAnsi="Times New Roman" w:cs="Times New Roman"/>
        </w:rPr>
      </w:pPr>
    </w:p>
    <w:p w14:paraId="3AA2F61A" w14:textId="77777777" w:rsidR="002D6BD0" w:rsidRPr="003B441D" w:rsidRDefault="002D6BD0" w:rsidP="005625D8">
      <w:pPr>
        <w:rPr>
          <w:rFonts w:ascii="Times New Roman" w:hAnsi="Times New Roman" w:cs="Times New Roman"/>
        </w:rPr>
      </w:pPr>
    </w:p>
    <w:p w14:paraId="2DCA5689" w14:textId="77777777" w:rsidR="00CD0055" w:rsidRPr="003B441D" w:rsidRDefault="00CD0055" w:rsidP="005625D8">
      <w:pPr>
        <w:rPr>
          <w:rFonts w:ascii="Times New Roman" w:hAnsi="Times New Roman" w:cs="Times New Roman"/>
        </w:rPr>
      </w:pPr>
    </w:p>
    <w:p w14:paraId="6ABDED11" w14:textId="77777777" w:rsidR="00CD0055" w:rsidRPr="003B441D" w:rsidRDefault="00CD0055" w:rsidP="005625D8">
      <w:pPr>
        <w:rPr>
          <w:rFonts w:ascii="Times New Roman" w:hAnsi="Times New Roman" w:cs="Times New Roman"/>
        </w:rPr>
      </w:pPr>
    </w:p>
    <w:p w14:paraId="73F43DFB" w14:textId="68FB7948" w:rsidR="008D704D" w:rsidRPr="003B441D" w:rsidRDefault="008D704D" w:rsidP="0088588B">
      <w:pPr>
        <w:pStyle w:val="Antrat2"/>
        <w:ind w:left="5103"/>
        <w:jc w:val="right"/>
        <w:rPr>
          <w:rFonts w:ascii="Times New Roman" w:eastAsia="Calibri" w:hAnsi="Times New Roman" w:cs="Times New Roman"/>
          <w:color w:val="0070C0"/>
          <w:sz w:val="21"/>
          <w:szCs w:val="21"/>
        </w:rPr>
      </w:pPr>
      <w:r w:rsidRPr="003B441D">
        <w:rPr>
          <w:rFonts w:ascii="Times New Roman" w:eastAsia="Calibri" w:hAnsi="Times New Roman" w:cs="Times New Roman"/>
          <w:color w:val="0070C0"/>
          <w:sz w:val="21"/>
          <w:szCs w:val="21"/>
        </w:rPr>
        <w:lastRenderedPageBreak/>
        <w:t xml:space="preserve">Pirkimo sąlygų </w:t>
      </w:r>
      <w:r w:rsidR="00F1334C" w:rsidRPr="003B441D">
        <w:rPr>
          <w:rFonts w:ascii="Times New Roman" w:eastAsia="Calibri" w:hAnsi="Times New Roman" w:cs="Times New Roman"/>
          <w:color w:val="0070C0"/>
          <w:sz w:val="21"/>
          <w:szCs w:val="21"/>
        </w:rPr>
        <w:t>3</w:t>
      </w:r>
      <w:r w:rsidRPr="003B441D">
        <w:rPr>
          <w:rFonts w:ascii="Times New Roman" w:eastAsia="Calibri" w:hAnsi="Times New Roman" w:cs="Times New Roman"/>
          <w:color w:val="0070C0"/>
          <w:sz w:val="21"/>
          <w:szCs w:val="21"/>
        </w:rPr>
        <w:t xml:space="preserve"> priedas „Tiekėjų pašalinimo pagrindai“</w:t>
      </w:r>
      <w:bookmarkEnd w:id="54"/>
      <w:bookmarkEnd w:id="55"/>
      <w:bookmarkEnd w:id="56"/>
    </w:p>
    <w:p w14:paraId="11D35D3F" w14:textId="77777777" w:rsidR="000E6657" w:rsidRPr="003B441D" w:rsidRDefault="000E6657" w:rsidP="000E6657">
      <w:pPr>
        <w:jc w:val="center"/>
        <w:rPr>
          <w:rFonts w:ascii="Times New Roman" w:hAnsi="Times New Roman" w:cs="Times New Roman"/>
          <w:b/>
          <w:bCs/>
          <w:smallCaps/>
          <w:sz w:val="22"/>
          <w:szCs w:val="22"/>
        </w:rPr>
      </w:pPr>
    </w:p>
    <w:p w14:paraId="626BA16A" w14:textId="7E655DFB" w:rsidR="000E6657" w:rsidRPr="003B441D" w:rsidRDefault="000E6657" w:rsidP="00BE1858">
      <w:pPr>
        <w:pStyle w:val="Paantrat"/>
        <w:jc w:val="center"/>
        <w:rPr>
          <w:rFonts w:ascii="Times New Roman" w:hAnsi="Times New Roman" w:cs="Times New Roman"/>
        </w:rPr>
      </w:pPr>
      <w:r w:rsidRPr="003B441D">
        <w:rPr>
          <w:rFonts w:ascii="Times New Roman" w:hAnsi="Times New Roman" w:cs="Times New Roman"/>
        </w:rPr>
        <w:t>TIEKĖJŲ PAŠALINIMO PAGRINDAI</w:t>
      </w:r>
    </w:p>
    <w:p w14:paraId="1B4AD357" w14:textId="5F616250" w:rsidR="00B03E70" w:rsidRPr="001A2A1F" w:rsidRDefault="00B03E70" w:rsidP="00B03E70">
      <w:pPr>
        <w:numPr>
          <w:ilvl w:val="0"/>
          <w:numId w:val="27"/>
        </w:numPr>
        <w:spacing w:after="0" w:line="240" w:lineRule="auto"/>
        <w:ind w:left="0" w:firstLine="851"/>
        <w:jc w:val="both"/>
        <w:rPr>
          <w:rFonts w:ascii="Times New Roman" w:eastAsia="Yu Mincho" w:hAnsi="Times New Roman" w:cs="Times New Roman"/>
          <w:sz w:val="20"/>
          <w:szCs w:val="20"/>
        </w:rPr>
      </w:pPr>
      <w:r w:rsidRPr="001A2A1F">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09A6283" w14:textId="175B1A65" w:rsidR="00B03E70" w:rsidRPr="001A2A1F" w:rsidRDefault="00B03E70" w:rsidP="00B03E70">
      <w:pPr>
        <w:numPr>
          <w:ilvl w:val="0"/>
          <w:numId w:val="27"/>
        </w:numPr>
        <w:spacing w:after="0" w:line="240" w:lineRule="auto"/>
        <w:ind w:left="0" w:firstLine="851"/>
        <w:jc w:val="both"/>
        <w:rPr>
          <w:rFonts w:ascii="Times New Roman" w:eastAsia="Yu Mincho" w:hAnsi="Times New Roman" w:cs="Times New Roman"/>
          <w:sz w:val="20"/>
          <w:szCs w:val="20"/>
        </w:rPr>
      </w:pPr>
      <w:r w:rsidRPr="001A2A1F">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5DC1EE04" w14:textId="77777777" w:rsidR="00B03E70" w:rsidRPr="001A2A1F" w:rsidRDefault="00B03E70" w:rsidP="00B03E70">
      <w:pPr>
        <w:numPr>
          <w:ilvl w:val="0"/>
          <w:numId w:val="27"/>
        </w:numPr>
        <w:spacing w:after="0" w:line="240" w:lineRule="auto"/>
        <w:ind w:left="0" w:firstLine="851"/>
        <w:jc w:val="both"/>
        <w:rPr>
          <w:rFonts w:ascii="Times New Roman" w:eastAsia="Verdana" w:hAnsi="Times New Roman" w:cs="Times New Roman"/>
          <w:sz w:val="20"/>
          <w:szCs w:val="20"/>
        </w:rPr>
      </w:pPr>
      <w:r w:rsidRPr="001A2A1F">
        <w:rPr>
          <w:rFonts w:ascii="Times New Roman" w:eastAsia="Yu Mincho"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1A2A1F">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14:paraId="73D4F2A8" w14:textId="77777777" w:rsidR="00B03E70" w:rsidRPr="001A2A1F" w:rsidRDefault="00B03E70" w:rsidP="00B03E70">
      <w:pPr>
        <w:numPr>
          <w:ilvl w:val="0"/>
          <w:numId w:val="27"/>
        </w:numPr>
        <w:spacing w:after="0" w:line="240" w:lineRule="auto"/>
        <w:ind w:left="0" w:firstLine="851"/>
        <w:jc w:val="both"/>
        <w:rPr>
          <w:rFonts w:ascii="Times New Roman" w:eastAsia="Verdana" w:hAnsi="Times New Roman" w:cs="Times New Roman"/>
          <w:color w:val="000000" w:themeColor="text1"/>
          <w:sz w:val="20"/>
          <w:szCs w:val="20"/>
        </w:rPr>
      </w:pPr>
      <w:r w:rsidRPr="001A2A1F">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6E03C0" w14:textId="77777777" w:rsidR="00B03E70" w:rsidRPr="001A2A1F" w:rsidRDefault="00B03E70" w:rsidP="00B03E70">
      <w:pPr>
        <w:numPr>
          <w:ilvl w:val="0"/>
          <w:numId w:val="27"/>
        </w:numPr>
        <w:spacing w:after="0" w:line="240" w:lineRule="auto"/>
        <w:ind w:left="0" w:firstLine="851"/>
        <w:jc w:val="both"/>
        <w:rPr>
          <w:rFonts w:ascii="Times New Roman" w:eastAsia="Yu Mincho" w:hAnsi="Times New Roman" w:cs="Times New Roman"/>
          <w:sz w:val="20"/>
          <w:szCs w:val="20"/>
        </w:rPr>
      </w:pPr>
      <w:r w:rsidRPr="001A2A1F">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1A2A1F">
        <w:rPr>
          <w:rFonts w:ascii="Times New Roman" w:eastAsia="Verdana" w:hAnsi="Times New Roman" w:cs="Times New Roman"/>
          <w:sz w:val="20"/>
          <w:szCs w:val="20"/>
        </w:rPr>
        <w:t>Certis</w:t>
      </w:r>
      <w:proofErr w:type="spellEnd"/>
      <w:r w:rsidRPr="001A2A1F">
        <w:rPr>
          <w:rFonts w:ascii="Times New Roman" w:eastAsia="Verdana" w:hAnsi="Times New Roman" w:cs="Times New Roman"/>
          <w:sz w:val="20"/>
          <w:szCs w:val="20"/>
        </w:rPr>
        <w:t>“. Lentelės ketvirtame stulpelyje nurodomi doku</w:t>
      </w:r>
      <w:r w:rsidRPr="001A2A1F">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1A2A1F">
        <w:rPr>
          <w:rFonts w:ascii="Times New Roman" w:eastAsia="Yu Mincho" w:hAnsi="Times New Roman" w:cs="Times New Roman"/>
          <w:sz w:val="20"/>
          <w:szCs w:val="20"/>
        </w:rPr>
        <w:t>Certis</w:t>
      </w:r>
      <w:proofErr w:type="spellEnd"/>
      <w:r w:rsidRPr="001A2A1F">
        <w:rPr>
          <w:rFonts w:ascii="Times New Roman" w:eastAsia="Yu Mincho" w:hAnsi="Times New Roman" w:cs="Times New Roman"/>
          <w:sz w:val="20"/>
          <w:szCs w:val="20"/>
        </w:rPr>
        <w:t xml:space="preserve">“, adresu </w:t>
      </w:r>
      <w:hyperlink r:id="rId18" w:history="1">
        <w:r w:rsidRPr="001A2A1F">
          <w:rPr>
            <w:rFonts w:ascii="Times New Roman" w:eastAsia="Calibri" w:hAnsi="Times New Roman" w:cs="Times New Roman"/>
            <w:sz w:val="20"/>
            <w:szCs w:val="20"/>
          </w:rPr>
          <w:t>https://ec.europa.eu/tools/ecertis/</w:t>
        </w:r>
      </w:hyperlink>
      <w:r w:rsidRPr="001A2A1F">
        <w:rPr>
          <w:rFonts w:ascii="Times New Roman" w:eastAsia="Yu Mincho" w:hAnsi="Times New Roman" w:cs="Times New Roman"/>
          <w:sz w:val="20"/>
          <w:szCs w:val="20"/>
        </w:rPr>
        <w:t xml:space="preserve">. </w:t>
      </w:r>
    </w:p>
    <w:p w14:paraId="5692CC2B" w14:textId="77777777" w:rsidR="00B03E70" w:rsidRPr="001A2A1F" w:rsidRDefault="00B03E70" w:rsidP="00B03E70">
      <w:pPr>
        <w:numPr>
          <w:ilvl w:val="0"/>
          <w:numId w:val="27"/>
        </w:numPr>
        <w:spacing w:after="0" w:line="240" w:lineRule="auto"/>
        <w:ind w:left="0" w:firstLine="851"/>
        <w:jc w:val="both"/>
        <w:rPr>
          <w:rFonts w:ascii="Times New Roman" w:eastAsia="Yu Mincho" w:hAnsi="Times New Roman" w:cs="Times New Roman"/>
          <w:sz w:val="20"/>
          <w:szCs w:val="20"/>
        </w:rPr>
      </w:pPr>
      <w:r w:rsidRPr="001A2A1F">
        <w:rPr>
          <w:rFonts w:ascii="Times New Roman" w:eastAsia="Yu Mincho" w:hAnsi="Times New Roman" w:cs="Times New Roman"/>
          <w:sz w:val="20"/>
          <w:szCs w:val="20"/>
        </w:rPr>
        <w:t>Perkančioji organizacija nereikalauja iš tiekėjo pateikti dokumentų, patvirtinančių jo pašalinimo pagrindų nebuvimą, jeigu ji:</w:t>
      </w:r>
    </w:p>
    <w:p w14:paraId="58AF6B48" w14:textId="77777777" w:rsidR="00B03E70" w:rsidRPr="001A2A1F" w:rsidRDefault="00B03E70" w:rsidP="00B03E70">
      <w:pPr>
        <w:numPr>
          <w:ilvl w:val="1"/>
          <w:numId w:val="27"/>
        </w:numPr>
        <w:spacing w:after="0" w:line="240" w:lineRule="auto"/>
        <w:ind w:left="0" w:firstLine="851"/>
        <w:jc w:val="both"/>
        <w:rPr>
          <w:rFonts w:ascii="Times New Roman" w:eastAsia="Yu Mincho" w:hAnsi="Times New Roman" w:cs="Times New Roman"/>
          <w:sz w:val="20"/>
          <w:szCs w:val="20"/>
        </w:rPr>
      </w:pPr>
      <w:r w:rsidRPr="001A2A1F">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CB384F1" w14:textId="77777777" w:rsidR="00B03E70" w:rsidRPr="001A2A1F" w:rsidRDefault="00B03E70" w:rsidP="00B03E70">
      <w:pPr>
        <w:numPr>
          <w:ilvl w:val="1"/>
          <w:numId w:val="27"/>
        </w:numPr>
        <w:spacing w:after="0" w:line="240" w:lineRule="auto"/>
        <w:ind w:left="0" w:firstLine="851"/>
        <w:jc w:val="both"/>
        <w:rPr>
          <w:rFonts w:ascii="Times New Roman" w:eastAsia="Yu Mincho" w:hAnsi="Times New Roman" w:cs="Times New Roman"/>
          <w:sz w:val="20"/>
          <w:szCs w:val="20"/>
        </w:rPr>
      </w:pPr>
      <w:r w:rsidRPr="001A2A1F">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25F327EE" w14:textId="22A213DC" w:rsidR="00B03E70" w:rsidRPr="001A2A1F" w:rsidRDefault="00B03E70" w:rsidP="00B03E70">
      <w:pPr>
        <w:spacing w:after="0" w:line="240" w:lineRule="auto"/>
        <w:ind w:left="-709" w:firstLine="851"/>
        <w:jc w:val="both"/>
        <w:rPr>
          <w:rFonts w:ascii="Times New Roman" w:eastAsia="Yu Mincho" w:hAnsi="Times New Roman" w:cs="Times New Roman"/>
          <w:sz w:val="20"/>
          <w:szCs w:val="20"/>
        </w:rPr>
      </w:pPr>
      <w:r w:rsidRPr="001A2A1F">
        <w:rPr>
          <w:rFonts w:ascii="Times New Roman" w:eastAsia="Yu Mincho" w:hAnsi="Times New Roman" w:cs="Times New Roman"/>
          <w:color w:val="00B050"/>
          <w:sz w:val="20"/>
          <w:szCs w:val="20"/>
        </w:rPr>
        <w:t xml:space="preserve">7. </w:t>
      </w:r>
      <w:r w:rsidRPr="001A2A1F">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C4F9958" w14:textId="3BD889FF" w:rsidR="00B03E70" w:rsidRPr="001A2A1F" w:rsidRDefault="00B03E70" w:rsidP="00B03E70">
      <w:pPr>
        <w:pStyle w:val="Sraopastraipa"/>
        <w:numPr>
          <w:ilvl w:val="1"/>
          <w:numId w:val="28"/>
        </w:numPr>
        <w:spacing w:after="0" w:line="240" w:lineRule="auto"/>
        <w:ind w:hanging="589"/>
        <w:jc w:val="both"/>
        <w:rPr>
          <w:rFonts w:ascii="Times New Roman" w:eastAsia="Yu Mincho" w:hAnsi="Times New Roman" w:cs="Times New Roman"/>
          <w:sz w:val="20"/>
          <w:szCs w:val="20"/>
        </w:rPr>
      </w:pPr>
      <w:r w:rsidRPr="001A2A1F">
        <w:rPr>
          <w:rFonts w:ascii="Times New Roman" w:eastAsia="Yu Mincho" w:hAnsi="Times New Roman" w:cs="Times New Roman"/>
          <w:sz w:val="20"/>
          <w:szCs w:val="20"/>
        </w:rPr>
        <w:t>priesaikos deklaracija;</w:t>
      </w:r>
    </w:p>
    <w:p w14:paraId="14BAB48A" w14:textId="77777777" w:rsidR="00B03E70" w:rsidRPr="001A2A1F" w:rsidRDefault="00B03E70" w:rsidP="00B03E70">
      <w:pPr>
        <w:ind w:firstLine="851"/>
        <w:jc w:val="both"/>
        <w:rPr>
          <w:rFonts w:ascii="Times New Roman" w:eastAsia="Yu Mincho" w:hAnsi="Times New Roman" w:cs="Times New Roman"/>
          <w:sz w:val="20"/>
          <w:szCs w:val="20"/>
        </w:rPr>
      </w:pPr>
      <w:r w:rsidRPr="001A2A1F">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15F9C4" w14:textId="77777777" w:rsidR="00935FCA" w:rsidRPr="003B441D" w:rsidRDefault="00935FCA" w:rsidP="00B03E70">
      <w:pPr>
        <w:rPr>
          <w:rFonts w:ascii="Times New Roman" w:hAnsi="Times New Roman" w:cs="Times New Roman"/>
          <w:smallCaps/>
          <w:sz w:val="22"/>
          <w:szCs w:val="22"/>
        </w:rPr>
      </w:pPr>
    </w:p>
    <w:tbl>
      <w:tblPr>
        <w:tblW w:w="10343" w:type="dxa"/>
        <w:tblLayout w:type="fixed"/>
        <w:tblCellMar>
          <w:left w:w="10" w:type="dxa"/>
          <w:right w:w="10" w:type="dxa"/>
        </w:tblCellMar>
        <w:tblLook w:val="04A0" w:firstRow="1" w:lastRow="0" w:firstColumn="1" w:lastColumn="0" w:noHBand="0" w:noVBand="1"/>
      </w:tblPr>
      <w:tblGrid>
        <w:gridCol w:w="704"/>
        <w:gridCol w:w="3686"/>
        <w:gridCol w:w="2126"/>
        <w:gridCol w:w="3827"/>
      </w:tblGrid>
      <w:tr w:rsidR="00B03E70" w:rsidRPr="003B441D" w14:paraId="70A2C72D" w14:textId="77777777" w:rsidTr="00B94BD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D39CFFF" w14:textId="77777777" w:rsidR="00B03E70" w:rsidRPr="003B441D" w:rsidRDefault="00B03E70" w:rsidP="00B03E70">
            <w:pPr>
              <w:spacing w:after="0" w:line="256" w:lineRule="auto"/>
              <w:ind w:left="32"/>
              <w:jc w:val="center"/>
              <w:rPr>
                <w:rFonts w:ascii="Times New Roman" w:eastAsia="Yu Mincho" w:hAnsi="Times New Roman" w:cs="Times New Roman"/>
                <w:b/>
                <w:bCs/>
                <w:sz w:val="18"/>
                <w:szCs w:val="18"/>
              </w:rPr>
            </w:pPr>
            <w:r w:rsidRPr="003B441D">
              <w:rPr>
                <w:rFonts w:ascii="Times New Roman" w:eastAsia="Yu Mincho" w:hAnsi="Times New Roman" w:cs="Times New Roman"/>
                <w:b/>
                <w:bCs/>
                <w:sz w:val="18"/>
                <w:szCs w:val="18"/>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DED58FB" w14:textId="77777777" w:rsidR="00B03E70" w:rsidRPr="003B441D" w:rsidRDefault="00B03E70" w:rsidP="00B03E70">
            <w:pPr>
              <w:spacing w:after="0" w:line="256" w:lineRule="auto"/>
              <w:jc w:val="center"/>
              <w:rPr>
                <w:rFonts w:ascii="Times New Roman" w:eastAsia="Yu Mincho" w:hAnsi="Times New Roman" w:cs="Times New Roman"/>
                <w:bCs/>
                <w:sz w:val="18"/>
                <w:szCs w:val="18"/>
                <w:lang w:eastAsia="en-US"/>
              </w:rPr>
            </w:pPr>
            <w:r w:rsidRPr="003B441D">
              <w:rPr>
                <w:rFonts w:ascii="Times New Roman" w:eastAsia="Yu Mincho" w:hAnsi="Times New Roman" w:cs="Times New Roman"/>
                <w:b/>
                <w:sz w:val="18"/>
                <w:szCs w:val="18"/>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57B6BE0" w14:textId="77777777" w:rsidR="00B03E70" w:rsidRPr="003B441D" w:rsidRDefault="00B03E70" w:rsidP="00B03E70">
            <w:pPr>
              <w:spacing w:after="0" w:line="256" w:lineRule="auto"/>
              <w:jc w:val="center"/>
              <w:rPr>
                <w:rFonts w:ascii="Times New Roman" w:eastAsia="Yu Mincho" w:hAnsi="Times New Roman" w:cs="Times New Roman"/>
                <w:b/>
                <w:bCs/>
                <w:sz w:val="18"/>
                <w:szCs w:val="18"/>
              </w:rPr>
            </w:pPr>
            <w:r w:rsidRPr="003B441D">
              <w:rPr>
                <w:rFonts w:ascii="Times New Roman" w:eastAsia="Yu Mincho" w:hAnsi="Times New Roman" w:cs="Times New Roman"/>
                <w:b/>
                <w:bCs/>
                <w:sz w:val="18"/>
                <w:szCs w:val="18"/>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AE65048" w14:textId="77777777" w:rsidR="00B03E70" w:rsidRPr="003B441D" w:rsidRDefault="00B03E70" w:rsidP="00B03E70">
            <w:pPr>
              <w:spacing w:after="0" w:line="256" w:lineRule="auto"/>
              <w:jc w:val="center"/>
              <w:rPr>
                <w:rFonts w:ascii="Times New Roman" w:eastAsia="Yu Mincho" w:hAnsi="Times New Roman" w:cs="Times New Roman"/>
                <w:bCs/>
                <w:iCs/>
                <w:sz w:val="18"/>
                <w:szCs w:val="18"/>
                <w:lang w:eastAsia="en-US"/>
              </w:rPr>
            </w:pPr>
            <w:r w:rsidRPr="003B441D">
              <w:rPr>
                <w:rFonts w:ascii="Times New Roman" w:eastAsia="Yu Mincho" w:hAnsi="Times New Roman" w:cs="Times New Roman"/>
                <w:b/>
                <w:sz w:val="18"/>
                <w:szCs w:val="18"/>
              </w:rPr>
              <w:t>Pašalinimo pagrindų nebuvimą įrodantys dokumentai</w:t>
            </w:r>
          </w:p>
        </w:tc>
      </w:tr>
      <w:tr w:rsidR="00B03E70" w:rsidRPr="003B441D" w14:paraId="7124E70B" w14:textId="77777777" w:rsidTr="00B03E70">
        <w:tc>
          <w:tcPr>
            <w:tcW w:w="103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BFEE47" w14:textId="1ADA37C5" w:rsidR="00B03E70" w:rsidRPr="003B441D" w:rsidRDefault="00B03E70" w:rsidP="00B03E70">
            <w:pPr>
              <w:spacing w:after="0" w:line="256" w:lineRule="auto"/>
              <w:jc w:val="both"/>
              <w:rPr>
                <w:rFonts w:ascii="Times New Roman" w:eastAsia="Yu Mincho" w:hAnsi="Times New Roman" w:cs="Times New Roman"/>
                <w:sz w:val="18"/>
                <w:szCs w:val="18"/>
                <w:lang w:eastAsia="en-US"/>
              </w:rPr>
            </w:pPr>
            <w:r w:rsidRPr="003B441D">
              <w:rPr>
                <w:rFonts w:ascii="Times New Roman" w:eastAsia="Yu Mincho" w:hAnsi="Times New Roman" w:cs="Times New Roman"/>
                <w:b/>
                <w:bCs/>
                <w:sz w:val="18"/>
                <w:szCs w:val="18"/>
                <w:lang w:eastAsia="en-US"/>
              </w:rPr>
              <w:t>Privalomi pašalinimo pagrindai pagal VPĮ 46 straipsnio 1 – 4 dalių nuostatas</w:t>
            </w:r>
          </w:p>
        </w:tc>
      </w:tr>
      <w:tr w:rsidR="00B03E70" w:rsidRPr="003B441D" w14:paraId="77BB0F2B" w14:textId="77777777" w:rsidTr="00B94BD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C07540" w14:textId="2FCD8AA0" w:rsidR="00B03E70" w:rsidRPr="003B441D" w:rsidRDefault="001A01C8" w:rsidP="00B03E70">
            <w:pPr>
              <w:rPr>
                <w:rFonts w:ascii="Times New Roman" w:eastAsia="Yu Mincho" w:hAnsi="Times New Roman" w:cs="Times New Roman"/>
                <w:b/>
                <w:bCs/>
                <w:sz w:val="18"/>
                <w:szCs w:val="18"/>
                <w:lang w:eastAsia="en-US"/>
              </w:rPr>
            </w:pPr>
            <w:r w:rsidRPr="003B441D">
              <w:rPr>
                <w:rFonts w:ascii="Times New Roman" w:eastAsia="Yu Mincho" w:hAnsi="Times New Roman" w:cs="Times New Roman"/>
                <w:b/>
                <w:bCs/>
                <w:sz w:val="18"/>
                <w:szCs w:val="18"/>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EF397"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r w:rsidRPr="003B441D">
              <w:rPr>
                <w:rFonts w:ascii="Times New Roman" w:eastAsia="Yu Mincho" w:hAnsi="Times New Roman" w:cs="Times New Roman"/>
                <w:sz w:val="18"/>
                <w:szCs w:val="18"/>
                <w:lang w:eastAsia="en-US"/>
              </w:rPr>
              <w:t>Tiekėjas arba jo atsakingas asmuo, nurodytas VPĮ 46 straipsnio 2 dalies 2 punkte, nuteistas už šią nusikalstamą veiką:</w:t>
            </w:r>
          </w:p>
          <w:p w14:paraId="26B3AB71"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r w:rsidRPr="003B441D">
              <w:rPr>
                <w:rFonts w:ascii="Times New Roman" w:eastAsia="Yu Mincho" w:hAnsi="Times New Roman" w:cs="Times New Roman"/>
                <w:bCs/>
                <w:sz w:val="18"/>
                <w:szCs w:val="18"/>
                <w:lang w:eastAsia="en-US"/>
              </w:rPr>
              <w:t>1) dalyvavimą nusikalstamame susivienijime, jo organizavimą ar vadovavimą jam;</w:t>
            </w:r>
          </w:p>
          <w:p w14:paraId="55C4E1BF"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r w:rsidRPr="003B441D">
              <w:rPr>
                <w:rFonts w:ascii="Times New Roman" w:eastAsia="Yu Mincho" w:hAnsi="Times New Roman" w:cs="Times New Roman"/>
                <w:bCs/>
                <w:sz w:val="18"/>
                <w:szCs w:val="18"/>
                <w:lang w:eastAsia="en-US"/>
              </w:rPr>
              <w:t>2) kyšininkavimą, prekybą poveikiu, papirkimą;</w:t>
            </w:r>
          </w:p>
          <w:p w14:paraId="7D15321A"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r w:rsidRPr="003B441D">
              <w:rPr>
                <w:rFonts w:ascii="Times New Roman" w:eastAsia="Yu Mincho" w:hAnsi="Times New Roman" w:cs="Times New Roman"/>
                <w:bCs/>
                <w:sz w:val="18"/>
                <w:szCs w:val="18"/>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3007DB"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r w:rsidRPr="003B441D">
              <w:rPr>
                <w:rFonts w:ascii="Times New Roman" w:eastAsia="Yu Mincho" w:hAnsi="Times New Roman" w:cs="Times New Roman"/>
                <w:bCs/>
                <w:sz w:val="18"/>
                <w:szCs w:val="18"/>
                <w:lang w:eastAsia="en-US"/>
              </w:rPr>
              <w:t>4) nusikalstamą bankrotą;</w:t>
            </w:r>
          </w:p>
          <w:p w14:paraId="1AAA3281"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r w:rsidRPr="003B441D">
              <w:rPr>
                <w:rFonts w:ascii="Times New Roman" w:eastAsia="Yu Mincho" w:hAnsi="Times New Roman" w:cs="Times New Roman"/>
                <w:bCs/>
                <w:sz w:val="18"/>
                <w:szCs w:val="18"/>
                <w:lang w:eastAsia="en-US"/>
              </w:rPr>
              <w:t>5) teroristinį ir su teroristine veikla susijusį nusikaltimą;</w:t>
            </w:r>
          </w:p>
          <w:p w14:paraId="0E603F74"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r w:rsidRPr="003B441D">
              <w:rPr>
                <w:rFonts w:ascii="Times New Roman" w:eastAsia="Yu Mincho" w:hAnsi="Times New Roman" w:cs="Times New Roman"/>
                <w:bCs/>
                <w:sz w:val="18"/>
                <w:szCs w:val="18"/>
                <w:lang w:eastAsia="en-US"/>
              </w:rPr>
              <w:t>6) nusikalstamu būdu gauto turto legalizavimą;</w:t>
            </w:r>
          </w:p>
          <w:p w14:paraId="1D6F0EA6"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r w:rsidRPr="003B441D">
              <w:rPr>
                <w:rFonts w:ascii="Times New Roman" w:eastAsia="Yu Mincho" w:hAnsi="Times New Roman" w:cs="Times New Roman"/>
                <w:bCs/>
                <w:sz w:val="18"/>
                <w:szCs w:val="18"/>
                <w:lang w:eastAsia="en-US"/>
              </w:rPr>
              <w:t>7) prekybą žmonėmis, vaiko pirkimą arba pardavimą;</w:t>
            </w:r>
          </w:p>
          <w:p w14:paraId="4891B10C"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r w:rsidRPr="003B441D">
              <w:rPr>
                <w:rFonts w:ascii="Times New Roman" w:eastAsia="Yu Mincho" w:hAnsi="Times New Roman" w:cs="Times New Roman"/>
                <w:bCs/>
                <w:sz w:val="18"/>
                <w:szCs w:val="18"/>
                <w:lang w:eastAsia="en-US"/>
              </w:rPr>
              <w:t>8) kitos valstybės tiekėjo atliktą nusikaltimą, apibrėžtą Direktyvos 2014/24/ES 57 straipsnio 1 dalyje išvardytus Europos Sąjungos teisės aktus įgyvendinančiuose kitų valstybių teisės aktuose.</w:t>
            </w:r>
          </w:p>
          <w:p w14:paraId="184202C9"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p>
          <w:p w14:paraId="3771A24D"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r w:rsidRPr="003B441D">
              <w:rPr>
                <w:rFonts w:ascii="Times New Roman" w:eastAsia="Yu Mincho" w:hAnsi="Times New Roman" w:cs="Times New Roman"/>
                <w:bCs/>
                <w:sz w:val="18"/>
                <w:szCs w:val="18"/>
                <w:lang w:eastAsia="en-US"/>
              </w:rPr>
              <w:t>Laikoma, kad tiekėjas arba jo atsakingas asmuo nuteistas už aukščiau nurodytą nusikalstamą veiką, kai dėl:</w:t>
            </w:r>
          </w:p>
          <w:p w14:paraId="1D6C302D" w14:textId="77777777" w:rsidR="00B03E70" w:rsidRPr="003B441D" w:rsidRDefault="00B03E70" w:rsidP="00B03E70">
            <w:pPr>
              <w:spacing w:after="0" w:line="256" w:lineRule="auto"/>
              <w:jc w:val="both"/>
              <w:rPr>
                <w:rFonts w:ascii="Times New Roman" w:eastAsia="Yu Mincho" w:hAnsi="Times New Roman" w:cs="Times New Roman"/>
                <w:bCs/>
                <w:sz w:val="18"/>
                <w:szCs w:val="18"/>
                <w:lang w:eastAsia="en-US"/>
              </w:rPr>
            </w:pPr>
            <w:r w:rsidRPr="003B441D">
              <w:rPr>
                <w:rFonts w:ascii="Times New Roman" w:eastAsia="Yu Mincho" w:hAnsi="Times New Roman" w:cs="Times New Roman"/>
                <w:bCs/>
                <w:sz w:val="18"/>
                <w:szCs w:val="18"/>
                <w:lang w:eastAsia="en-US"/>
              </w:rPr>
              <w:t>1) tiekėjo, kuris yra fizinis asmuo, per pastaruosius 5 metus buvo priimtas ir įsiteisėjęs apkaltinamasis teismo nuosprendis ir šis asmuo turi neišnykusį ar nepanaikintą teistumą;</w:t>
            </w:r>
          </w:p>
          <w:p w14:paraId="149F0E9B" w14:textId="0DC492F1" w:rsidR="00B03E70" w:rsidRPr="003B441D" w:rsidRDefault="00B03E70" w:rsidP="00B03E70">
            <w:pPr>
              <w:spacing w:after="0" w:line="256"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rPr>
              <w:t>2) tiekėjo, kuris yra juridinis asmuo, kita organizacija ar jos </w:t>
            </w:r>
            <w:r w:rsidRPr="003B441D">
              <w:rPr>
                <w:rFonts w:ascii="Times New Roman" w:eastAsia="Yu Mincho" w:hAnsi="Times New Roman" w:cs="Times New Roman"/>
                <w:b/>
                <w:bCs/>
                <w:sz w:val="18"/>
                <w:szCs w:val="18"/>
              </w:rPr>
              <w:t>struktūrinis</w:t>
            </w:r>
            <w:r w:rsidRPr="003B441D">
              <w:rPr>
                <w:rFonts w:ascii="Times New Roman" w:eastAsia="Yu Mincho" w:hAnsi="Times New Roman" w:cs="Times New Roman"/>
                <w:sz w:val="18"/>
                <w:szCs w:val="18"/>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389C79"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r w:rsidRPr="003B441D">
              <w:rPr>
                <w:rFonts w:ascii="Times New Roman" w:eastAsia="Yu Mincho" w:hAnsi="Times New Roman" w:cs="Times New Roman"/>
                <w:bCs/>
                <w:sz w:val="18"/>
                <w:szCs w:val="18"/>
                <w:lang w:eastAsia="en-US"/>
              </w:rPr>
              <w:t xml:space="preserve">3) tiekėjo, kuris yra juridinis asmuo, kita organizacija ar jos </w:t>
            </w:r>
            <w:r w:rsidRPr="003B441D">
              <w:rPr>
                <w:rFonts w:ascii="Times New Roman" w:eastAsia="Yu Mincho" w:hAnsi="Times New Roman" w:cs="Times New Roman"/>
                <w:b/>
                <w:sz w:val="18"/>
                <w:szCs w:val="18"/>
                <w:lang w:eastAsia="en-US"/>
              </w:rPr>
              <w:t>struktūrinis</w:t>
            </w:r>
            <w:r w:rsidRPr="003B441D">
              <w:rPr>
                <w:rFonts w:ascii="Times New Roman" w:eastAsia="Yu Mincho" w:hAnsi="Times New Roman" w:cs="Times New Roman"/>
                <w:bCs/>
                <w:sz w:val="18"/>
                <w:szCs w:val="18"/>
                <w:lang w:eastAsia="en-US"/>
              </w:rPr>
              <w:t xml:space="preserve"> padalinys, per pastaruosius 5 metus buvo priimtas ir įsiteisėjęs </w:t>
            </w:r>
            <w:r w:rsidRPr="003B441D">
              <w:rPr>
                <w:rFonts w:ascii="Times New Roman" w:eastAsia="Yu Mincho" w:hAnsi="Times New Roman" w:cs="Times New Roman"/>
                <w:bCs/>
                <w:sz w:val="18"/>
                <w:szCs w:val="18"/>
                <w:lang w:eastAsia="en-US"/>
              </w:rPr>
              <w:lastRenderedPageBreak/>
              <w:t>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779A4"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r w:rsidRPr="003B441D">
              <w:rPr>
                <w:rFonts w:ascii="Times New Roman" w:eastAsia="Yu Mincho" w:hAnsi="Times New Roman" w:cs="Times New Roman"/>
                <w:b/>
                <w:bCs/>
                <w:sz w:val="18"/>
                <w:szCs w:val="18"/>
                <w:lang w:eastAsia="en-US"/>
              </w:rPr>
              <w:lastRenderedPageBreak/>
              <w:t>VPĮ 46 straipsnio 1 dalis</w:t>
            </w:r>
          </w:p>
          <w:p w14:paraId="19625E73"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p>
          <w:p w14:paraId="6DCE1B65"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r w:rsidRPr="003B441D">
              <w:rPr>
                <w:rFonts w:ascii="Times New Roman" w:eastAsia="Yu Mincho" w:hAnsi="Times New Roman" w:cs="Times New Roman"/>
                <w:sz w:val="18"/>
                <w:szCs w:val="18"/>
                <w:lang w:eastAsia="en-US"/>
              </w:rPr>
              <w:t>EBVPD III dalies A1-A6 punktai</w:t>
            </w:r>
          </w:p>
          <w:p w14:paraId="16FDE5AF"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p>
          <w:p w14:paraId="256124F2"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r w:rsidRPr="003B441D">
              <w:rPr>
                <w:rFonts w:ascii="Times New Roman" w:eastAsia="Yu Mincho" w:hAnsi="Times New Roman" w:cs="Times New Roman"/>
                <w:sz w:val="18"/>
                <w:szCs w:val="18"/>
                <w:lang w:eastAsia="en-US"/>
              </w:rPr>
              <w:lastRenderedPageBreak/>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D31E80" w14:textId="77777777" w:rsidR="00B03E70" w:rsidRPr="003B441D" w:rsidRDefault="00B03E70" w:rsidP="00B03E70">
            <w:pPr>
              <w:spacing w:after="0" w:line="256"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lang w:eastAsia="en-US"/>
              </w:rPr>
              <w:lastRenderedPageBreak/>
              <w:t>Iš Lietuvoje įsteigtų subjektų reikalaujama:</w:t>
            </w:r>
          </w:p>
          <w:p w14:paraId="3045CC06" w14:textId="77777777" w:rsidR="00B03E70" w:rsidRPr="003B441D" w:rsidRDefault="00B03E70" w:rsidP="00B03E70">
            <w:pPr>
              <w:numPr>
                <w:ilvl w:val="0"/>
                <w:numId w:val="29"/>
              </w:numPr>
              <w:spacing w:after="0" w:line="256" w:lineRule="auto"/>
              <w:ind w:left="314"/>
              <w:jc w:val="both"/>
              <w:rPr>
                <w:rFonts w:ascii="Times New Roman" w:eastAsia="Yu Mincho" w:hAnsi="Times New Roman" w:cs="Times New Roman"/>
                <w:b/>
                <w:bCs/>
                <w:sz w:val="18"/>
                <w:szCs w:val="18"/>
              </w:rPr>
            </w:pPr>
            <w:r w:rsidRPr="003B441D">
              <w:rPr>
                <w:rFonts w:ascii="Times New Roman" w:eastAsia="Yu Mincho" w:hAnsi="Times New Roman" w:cs="Times New Roman"/>
                <w:sz w:val="18"/>
                <w:szCs w:val="18"/>
              </w:rPr>
              <w:t>išrašo iš teismo sprendimo arba</w:t>
            </w:r>
          </w:p>
          <w:p w14:paraId="00B0CC83" w14:textId="77777777" w:rsidR="00B03E70" w:rsidRPr="003B441D" w:rsidRDefault="00B03E70" w:rsidP="00B03E70">
            <w:pPr>
              <w:numPr>
                <w:ilvl w:val="0"/>
                <w:numId w:val="29"/>
              </w:numPr>
              <w:spacing w:after="0" w:line="256" w:lineRule="auto"/>
              <w:ind w:left="314"/>
              <w:jc w:val="both"/>
              <w:rPr>
                <w:rFonts w:ascii="Times New Roman" w:eastAsia="Yu Mincho" w:hAnsi="Times New Roman" w:cs="Times New Roman"/>
                <w:b/>
                <w:bCs/>
                <w:sz w:val="18"/>
                <w:szCs w:val="18"/>
              </w:rPr>
            </w:pPr>
            <w:r w:rsidRPr="003B441D">
              <w:rPr>
                <w:rFonts w:ascii="Times New Roman" w:eastAsia="Yu Mincho" w:hAnsi="Times New Roman" w:cs="Times New Roman"/>
                <w:sz w:val="18"/>
                <w:szCs w:val="18"/>
              </w:rPr>
              <w:t>Informatikos ir ryšių departamento prie Vidaus reikalų ministerijos pažymos, arba</w:t>
            </w:r>
          </w:p>
          <w:p w14:paraId="19A27843" w14:textId="77777777" w:rsidR="00B03E70" w:rsidRPr="003B441D" w:rsidRDefault="00B03E70" w:rsidP="00B03E70">
            <w:pPr>
              <w:numPr>
                <w:ilvl w:val="0"/>
                <w:numId w:val="29"/>
              </w:numPr>
              <w:spacing w:after="0" w:line="256" w:lineRule="auto"/>
              <w:ind w:left="314"/>
              <w:jc w:val="both"/>
              <w:rPr>
                <w:rFonts w:ascii="Times New Roman" w:eastAsia="Yu Mincho" w:hAnsi="Times New Roman" w:cs="Times New Roman"/>
                <w:b/>
                <w:bCs/>
                <w:sz w:val="18"/>
                <w:szCs w:val="18"/>
              </w:rPr>
            </w:pPr>
            <w:r w:rsidRPr="003B441D">
              <w:rPr>
                <w:rFonts w:ascii="Times New Roman" w:eastAsia="Yu Mincho" w:hAnsi="Times New Roman" w:cs="Times New Roman"/>
                <w:sz w:val="18"/>
                <w:szCs w:val="18"/>
              </w:rPr>
              <w:t xml:space="preserve">valstybės įmonės Registrų centro Lietuvos Respublikos Vyriausybės nustatyta tvarka </w:t>
            </w:r>
            <w:r w:rsidRPr="003B441D">
              <w:rPr>
                <w:rFonts w:ascii="Times New Roman" w:eastAsia="Yu Mincho" w:hAnsi="Times New Roman" w:cs="Times New Roman"/>
                <w:sz w:val="18"/>
                <w:szCs w:val="18"/>
              </w:rPr>
              <w:lastRenderedPageBreak/>
              <w:t>išduoto dokumento, patvirtinančio jungtinius kompetentingų institucijų tvarkomus duomenis.</w:t>
            </w:r>
          </w:p>
          <w:p w14:paraId="08EC5E70"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p>
          <w:p w14:paraId="6EEFA139" w14:textId="77777777" w:rsidR="00B03E70" w:rsidRPr="003B441D" w:rsidRDefault="00B03E70" w:rsidP="00B03E70">
            <w:pPr>
              <w:spacing w:after="0" w:line="256"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lang w:eastAsia="en-US"/>
              </w:rPr>
              <w:t>Iš ne Lietuvoje įsteigtų subjektų reikalaujama:</w:t>
            </w:r>
          </w:p>
          <w:p w14:paraId="7A09088B" w14:textId="77777777" w:rsidR="00B03E70" w:rsidRPr="003B441D" w:rsidRDefault="00B03E70" w:rsidP="00B03E70">
            <w:pPr>
              <w:numPr>
                <w:ilvl w:val="0"/>
                <w:numId w:val="29"/>
              </w:numPr>
              <w:spacing w:after="0" w:line="256" w:lineRule="auto"/>
              <w:ind w:left="314"/>
              <w:jc w:val="both"/>
              <w:rPr>
                <w:rFonts w:ascii="Times New Roman" w:eastAsia="Yu Mincho" w:hAnsi="Times New Roman" w:cs="Times New Roman"/>
                <w:b/>
                <w:bCs/>
                <w:sz w:val="18"/>
                <w:szCs w:val="18"/>
              </w:rPr>
            </w:pPr>
            <w:r w:rsidRPr="003B441D">
              <w:rPr>
                <w:rFonts w:ascii="Times New Roman" w:eastAsia="Yu Mincho" w:hAnsi="Times New Roman" w:cs="Times New Roman"/>
                <w:sz w:val="18"/>
                <w:szCs w:val="18"/>
              </w:rPr>
              <w:t>atitinkamos užsienio šalies institucijos dokumento</w:t>
            </w:r>
            <w:r w:rsidRPr="003B441D">
              <w:rPr>
                <w:rFonts w:ascii="Times New Roman" w:eastAsia="Yu Mincho" w:hAnsi="Times New Roman" w:cs="Times New Roman"/>
                <w:sz w:val="18"/>
                <w:szCs w:val="18"/>
                <w:vertAlign w:val="superscript"/>
              </w:rPr>
              <w:footnoteReference w:id="2"/>
            </w:r>
            <w:r w:rsidRPr="003B441D">
              <w:rPr>
                <w:rFonts w:ascii="Times New Roman" w:eastAsia="Yu Mincho" w:hAnsi="Times New Roman" w:cs="Times New Roman"/>
                <w:sz w:val="18"/>
                <w:szCs w:val="18"/>
              </w:rPr>
              <w:t>.</w:t>
            </w:r>
          </w:p>
          <w:p w14:paraId="4799B641" w14:textId="77777777" w:rsidR="00B03E70" w:rsidRPr="003B441D" w:rsidRDefault="00B03E70" w:rsidP="00B03E70">
            <w:pPr>
              <w:spacing w:after="0" w:line="256" w:lineRule="auto"/>
              <w:jc w:val="both"/>
              <w:rPr>
                <w:rFonts w:ascii="Times New Roman" w:eastAsia="Yu Mincho" w:hAnsi="Times New Roman" w:cs="Times New Roman"/>
                <w:sz w:val="18"/>
                <w:szCs w:val="18"/>
              </w:rPr>
            </w:pPr>
          </w:p>
          <w:p w14:paraId="6EF1BBE5" w14:textId="77777777" w:rsidR="00B03E70" w:rsidRPr="003B441D" w:rsidRDefault="00B03E70" w:rsidP="00B03E70">
            <w:pPr>
              <w:spacing w:after="0" w:line="256" w:lineRule="auto"/>
              <w:jc w:val="both"/>
              <w:rPr>
                <w:rFonts w:ascii="Times New Roman" w:eastAsia="Yu Mincho" w:hAnsi="Times New Roman" w:cs="Times New Roman"/>
                <w:color w:val="7030A0"/>
                <w:sz w:val="18"/>
                <w:szCs w:val="18"/>
              </w:rPr>
            </w:pPr>
            <w:r w:rsidRPr="003B441D">
              <w:rPr>
                <w:rFonts w:ascii="Times New Roman" w:eastAsia="Yu Mincho" w:hAnsi="Times New Roman" w:cs="Times New Roman"/>
                <w:sz w:val="18"/>
                <w:szCs w:val="18"/>
              </w:rPr>
              <w:t xml:space="preserve">Nurodyti dokumentai turi būti išduoti ne anksčiau kaip </w:t>
            </w:r>
            <w:r w:rsidRPr="003B441D">
              <w:rPr>
                <w:rFonts w:ascii="Times New Roman" w:eastAsia="Yu Mincho" w:hAnsi="Times New Roman" w:cs="Times New Roman"/>
                <w:color w:val="00B050"/>
                <w:sz w:val="18"/>
                <w:szCs w:val="18"/>
              </w:rPr>
              <w:t xml:space="preserve">180 dienų </w:t>
            </w:r>
            <w:r w:rsidRPr="003B441D">
              <w:rPr>
                <w:rFonts w:ascii="Times New Roman" w:eastAsia="Yu Mincho" w:hAnsi="Times New Roman" w:cs="Times New Roman"/>
                <w:sz w:val="18"/>
                <w:szCs w:val="18"/>
              </w:rPr>
              <w:t xml:space="preserve">iki </w:t>
            </w:r>
            <w:r w:rsidRPr="003B441D">
              <w:rPr>
                <w:rFonts w:ascii="Times New Roman" w:eastAsia="Times New Roman" w:hAnsi="Times New Roman" w:cs="Times New Roman"/>
                <w:i/>
                <w:iCs/>
                <w:sz w:val="18"/>
                <w:szCs w:val="18"/>
              </w:rPr>
              <w:t>tos dienos, kai tiekėjas perkančiosios organizacijos prašymu turės pateikti pašalinimo pagrindų nebuvimą patvirtinančius dok</w:t>
            </w:r>
            <w:r w:rsidRPr="003B441D">
              <w:rPr>
                <w:rFonts w:ascii="Times New Roman" w:eastAsia="Times New Roman" w:hAnsi="Times New Roman" w:cs="Times New Roman"/>
                <w:sz w:val="18"/>
                <w:szCs w:val="18"/>
              </w:rPr>
              <w:t>umentus</w:t>
            </w:r>
            <w:r w:rsidRPr="003B441D">
              <w:rPr>
                <w:rFonts w:ascii="Times New Roman" w:eastAsia="Yu Mincho" w:hAnsi="Times New Roman" w:cs="Times New Roman"/>
                <w:sz w:val="18"/>
                <w:szCs w:val="18"/>
              </w:rPr>
              <w:t xml:space="preserve">. </w:t>
            </w:r>
            <w:r w:rsidRPr="003B441D">
              <w:rPr>
                <w:rFonts w:ascii="Times New Roman" w:eastAsia="Yu Mincho" w:hAnsi="Times New Roman" w:cs="Times New Roman"/>
                <w:b/>
                <w:bCs/>
                <w:i/>
                <w:iCs/>
                <w:color w:val="000000" w:themeColor="text1"/>
                <w:sz w:val="18"/>
                <w:szCs w:val="18"/>
              </w:rPr>
              <w:t>Pavyzdys</w:t>
            </w:r>
            <w:r w:rsidRPr="003B441D">
              <w:rPr>
                <w:rFonts w:ascii="Times New Roman" w:eastAsia="Yu Mincho" w:hAnsi="Times New Roman" w:cs="Times New Roman"/>
                <w:i/>
                <w:iCs/>
                <w:color w:val="000000" w:themeColor="text1"/>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4AC229B1"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p>
          <w:p w14:paraId="15C63B8D" w14:textId="77777777" w:rsidR="00B03E70" w:rsidRPr="003B441D" w:rsidRDefault="00B03E70" w:rsidP="00B03E70">
            <w:pPr>
              <w:spacing w:after="0" w:line="256" w:lineRule="auto"/>
              <w:jc w:val="both"/>
              <w:rPr>
                <w:rFonts w:ascii="Times New Roman" w:eastAsia="Yu Mincho" w:hAnsi="Times New Roman" w:cs="Times New Roman"/>
                <w:bCs/>
                <w:sz w:val="18"/>
                <w:szCs w:val="18"/>
              </w:rPr>
            </w:pPr>
            <w:r w:rsidRPr="003B441D">
              <w:rPr>
                <w:rFonts w:ascii="Times New Roman" w:eastAsia="Yu Mincho" w:hAnsi="Times New Roman" w:cs="Times New Roman"/>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70E7584D" w14:textId="77777777" w:rsidR="00B03E70" w:rsidRPr="003B441D" w:rsidRDefault="00B03E70" w:rsidP="00B03E70">
            <w:pPr>
              <w:spacing w:after="0" w:line="256" w:lineRule="auto"/>
              <w:jc w:val="both"/>
              <w:rPr>
                <w:rFonts w:ascii="Times New Roman" w:eastAsia="Yu Mincho" w:hAnsi="Times New Roman" w:cs="Times New Roman"/>
                <w:bCs/>
                <w:sz w:val="18"/>
                <w:szCs w:val="18"/>
              </w:rPr>
            </w:pPr>
          </w:p>
          <w:p w14:paraId="702DB416" w14:textId="4945EC1C" w:rsidR="00B03E70" w:rsidRPr="003B441D" w:rsidRDefault="00B03E70" w:rsidP="00B03E70">
            <w:pPr>
              <w:spacing w:after="0" w:line="256" w:lineRule="auto"/>
              <w:jc w:val="both"/>
              <w:rPr>
                <w:rFonts w:ascii="Times New Roman" w:eastAsia="Yu Mincho" w:hAnsi="Times New Roman" w:cs="Times New Roman"/>
                <w:color w:val="00B050"/>
                <w:sz w:val="18"/>
                <w:szCs w:val="18"/>
              </w:rPr>
            </w:pPr>
            <w:r w:rsidRPr="003B441D">
              <w:rPr>
                <w:rFonts w:ascii="Times New Roman" w:eastAsia="Yu Mincho" w:hAnsi="Times New Roman" w:cs="Times New Roman"/>
                <w:color w:val="00B050"/>
                <w:sz w:val="18"/>
                <w:szCs w:val="18"/>
              </w:rPr>
              <w:t>.</w:t>
            </w:r>
          </w:p>
          <w:p w14:paraId="2462A75B"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p>
        </w:tc>
      </w:tr>
      <w:tr w:rsidR="00B03E70" w:rsidRPr="003B441D" w14:paraId="643DCB2B" w14:textId="77777777" w:rsidTr="00B94BD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41DEE7" w14:textId="2AF7241D" w:rsidR="00B03E70" w:rsidRPr="003B441D" w:rsidRDefault="001A01C8" w:rsidP="001A01C8">
            <w:pPr>
              <w:spacing w:after="0" w:line="256" w:lineRule="auto"/>
              <w:rPr>
                <w:rFonts w:ascii="Times New Roman" w:eastAsia="Yu Mincho" w:hAnsi="Times New Roman" w:cs="Times New Roman"/>
                <w:b/>
                <w:bCs/>
                <w:sz w:val="18"/>
                <w:szCs w:val="18"/>
              </w:rPr>
            </w:pPr>
            <w:r w:rsidRPr="003B441D">
              <w:rPr>
                <w:rFonts w:ascii="Times New Roman" w:eastAsia="Yu Mincho" w:hAnsi="Times New Roman" w:cs="Times New Roman"/>
                <w:b/>
                <w:bCs/>
                <w:sz w:val="18"/>
                <w:szCs w:val="18"/>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3502E"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r w:rsidRPr="003B441D">
              <w:rPr>
                <w:rFonts w:ascii="Times New Roman" w:eastAsia="Yu Mincho" w:hAnsi="Times New Roman" w:cs="Times New Roman"/>
                <w:sz w:val="18"/>
                <w:szCs w:val="18"/>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7CBB4"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r w:rsidRPr="003B441D">
              <w:rPr>
                <w:rFonts w:ascii="Times New Roman" w:eastAsia="Yu Mincho" w:hAnsi="Times New Roman" w:cs="Times New Roman"/>
                <w:b/>
                <w:bCs/>
                <w:sz w:val="18"/>
                <w:szCs w:val="18"/>
                <w:lang w:eastAsia="en-US"/>
              </w:rPr>
              <w:t>VPĮ 46 straipsnio 2¹ dalis</w:t>
            </w:r>
          </w:p>
          <w:p w14:paraId="576E8DCF"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p>
          <w:p w14:paraId="47431ABC"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sz w:val="18"/>
                <w:szCs w:val="18"/>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6584A5"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r w:rsidRPr="003B441D">
              <w:rPr>
                <w:rFonts w:ascii="Times New Roman" w:eastAsia="Yu Mincho" w:hAnsi="Times New Roman" w:cs="Times New Roman"/>
                <w:sz w:val="18"/>
                <w:szCs w:val="18"/>
                <w:lang w:eastAsia="en-US"/>
              </w:rPr>
              <w:t>Iš Lietuvoje įsteigtų subjektų įrodančių dokumentų nereikalaujama. Užtenka pateikto EBVPD.</w:t>
            </w:r>
          </w:p>
          <w:p w14:paraId="759EB2C9" w14:textId="77777777" w:rsidR="00B03E70" w:rsidRPr="003B441D" w:rsidRDefault="00B03E70" w:rsidP="00B03E70">
            <w:pPr>
              <w:spacing w:after="0" w:line="256" w:lineRule="auto"/>
              <w:jc w:val="both"/>
              <w:rPr>
                <w:rFonts w:ascii="Times New Roman" w:eastAsia="Yu Mincho" w:hAnsi="Times New Roman" w:cs="Times New Roman"/>
                <w:sz w:val="18"/>
                <w:szCs w:val="18"/>
              </w:rPr>
            </w:pPr>
          </w:p>
        </w:tc>
      </w:tr>
      <w:tr w:rsidR="00B03E70" w:rsidRPr="003B441D" w14:paraId="33E2F943" w14:textId="77777777" w:rsidTr="00B94BD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17D71F" w14:textId="29A7C0EA" w:rsidR="00B03E70" w:rsidRPr="003B441D" w:rsidRDefault="00433F5E" w:rsidP="00B03E70">
            <w:pPr>
              <w:rPr>
                <w:rFonts w:ascii="Times New Roman" w:eastAsia="Yu Mincho" w:hAnsi="Times New Roman" w:cs="Times New Roman"/>
                <w:b/>
                <w:bCs/>
                <w:sz w:val="18"/>
                <w:szCs w:val="18"/>
              </w:rPr>
            </w:pPr>
            <w:r w:rsidRPr="003B441D">
              <w:rPr>
                <w:rFonts w:ascii="Times New Roman" w:eastAsia="Yu Mincho" w:hAnsi="Times New Roman" w:cs="Times New Roman"/>
                <w:b/>
                <w:bCs/>
                <w:sz w:val="18"/>
                <w:szCs w:val="18"/>
              </w:rPr>
              <w:t>3.</w:t>
            </w:r>
          </w:p>
          <w:p w14:paraId="31A81E18" w14:textId="77777777" w:rsidR="00433F5E" w:rsidRPr="003B441D" w:rsidRDefault="00433F5E" w:rsidP="00B03E70">
            <w:pPr>
              <w:rPr>
                <w:rFonts w:ascii="Times New Roman" w:eastAsia="Yu Mincho" w:hAnsi="Times New Roman" w:cs="Times New Roman"/>
                <w:color w:val="FFC000"/>
                <w:sz w:val="18"/>
                <w:szCs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740A9"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r w:rsidRPr="003B441D">
              <w:rPr>
                <w:rFonts w:ascii="Times New Roman" w:eastAsia="Yu Mincho" w:hAnsi="Times New Roman" w:cs="Times New Roman"/>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9840E0"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p>
          <w:p w14:paraId="1DFDB508"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r w:rsidRPr="003B441D">
              <w:rPr>
                <w:rFonts w:ascii="Times New Roman" w:eastAsia="Yu Mincho" w:hAnsi="Times New Roman" w:cs="Times New Roman"/>
                <w:bCs/>
                <w:sz w:val="18"/>
                <w:szCs w:val="18"/>
                <w:lang w:eastAsia="en-US"/>
              </w:rPr>
              <w:t>Laikoma, kad tiekėjas nuteistas už aukščiau nurodytą nusikalstamą veiką, kai dėl:</w:t>
            </w:r>
          </w:p>
          <w:p w14:paraId="2916BDB6" w14:textId="77777777" w:rsidR="00B03E70" w:rsidRPr="003B441D" w:rsidRDefault="00B03E70" w:rsidP="00B03E70">
            <w:pPr>
              <w:spacing w:after="0" w:line="256" w:lineRule="auto"/>
              <w:jc w:val="both"/>
              <w:rPr>
                <w:rFonts w:ascii="Times New Roman" w:eastAsia="Yu Mincho" w:hAnsi="Times New Roman" w:cs="Times New Roman"/>
                <w:bCs/>
                <w:sz w:val="18"/>
                <w:szCs w:val="18"/>
                <w:lang w:eastAsia="en-US"/>
              </w:rPr>
            </w:pPr>
            <w:r w:rsidRPr="003B441D">
              <w:rPr>
                <w:rFonts w:ascii="Times New Roman" w:eastAsia="Yu Mincho" w:hAnsi="Times New Roman" w:cs="Times New Roman"/>
                <w:bCs/>
                <w:sz w:val="18"/>
                <w:szCs w:val="18"/>
                <w:lang w:eastAsia="en-US"/>
              </w:rPr>
              <w:t>1) tiekėjo, kuris yra fizinis asmuo, per pastaruosius 5 metus buvo priimtas ir įsiteisėjęs apkaltinamasis teismo nuosprendis ir šis asmuo turi neišnykusį ar nepanaikintą teistumą;</w:t>
            </w:r>
          </w:p>
          <w:p w14:paraId="47A782A0"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r w:rsidRPr="003B441D">
              <w:rPr>
                <w:rFonts w:ascii="Times New Roman" w:eastAsia="Yu Mincho" w:hAnsi="Times New Roman" w:cs="Times New Roman"/>
                <w:bCs/>
                <w:sz w:val="18"/>
                <w:szCs w:val="18"/>
                <w:lang w:eastAsia="en-US"/>
              </w:rPr>
              <w:t xml:space="preserve">2) tiekėjo, kuris yra juridinis asmuo, kita organizacija ar jos </w:t>
            </w:r>
            <w:r w:rsidRPr="003B441D">
              <w:rPr>
                <w:rFonts w:ascii="Times New Roman" w:eastAsia="Yu Mincho" w:hAnsi="Times New Roman" w:cs="Times New Roman"/>
                <w:b/>
                <w:sz w:val="18"/>
                <w:szCs w:val="18"/>
                <w:lang w:eastAsia="en-US"/>
              </w:rPr>
              <w:t>struktūrinis</w:t>
            </w:r>
            <w:r w:rsidRPr="003B441D">
              <w:rPr>
                <w:rFonts w:ascii="Times New Roman" w:eastAsia="Yu Mincho" w:hAnsi="Times New Roman" w:cs="Times New Roman"/>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04B1204"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r w:rsidRPr="003B441D">
              <w:rPr>
                <w:rFonts w:ascii="Times New Roman" w:eastAsia="Yu Mincho" w:hAnsi="Times New Roman" w:cs="Times New Roman"/>
                <w:bCs/>
                <w:sz w:val="18"/>
                <w:szCs w:val="18"/>
                <w:lang w:eastAsia="en-US"/>
              </w:rPr>
              <w:t>Tačiau ši nuostata netaikoma, jeigu:</w:t>
            </w:r>
          </w:p>
          <w:p w14:paraId="5AFEC76B"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r w:rsidRPr="003B441D">
              <w:rPr>
                <w:rFonts w:ascii="Times New Roman" w:eastAsia="Yu Mincho" w:hAnsi="Times New Roman" w:cs="Times New Roman"/>
                <w:bCs/>
                <w:sz w:val="18"/>
                <w:szCs w:val="18"/>
                <w:lang w:eastAsia="en-US"/>
              </w:rPr>
              <w:t>1) tiekėjas yra įsipareigojęs sumokėti mokesčius, įskaitant socialinio draudimo įmokas ir dėl to laikomas jau įvykdžiusiu šioje dalyje nurodytus įsipareigojimus;</w:t>
            </w:r>
          </w:p>
          <w:p w14:paraId="7B3534E7"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r w:rsidRPr="003B441D">
              <w:rPr>
                <w:rFonts w:ascii="Times New Roman" w:eastAsia="Yu Mincho" w:hAnsi="Times New Roman" w:cs="Times New Roman"/>
                <w:bCs/>
                <w:sz w:val="18"/>
                <w:szCs w:val="18"/>
                <w:lang w:eastAsia="en-US"/>
              </w:rPr>
              <w:t>2) įsiskolinimo suma neviršija 50 Eur (penkiasdešimt eurų);</w:t>
            </w:r>
          </w:p>
          <w:p w14:paraId="433B72C3" w14:textId="77777777" w:rsidR="00B03E70" w:rsidRPr="003B441D" w:rsidRDefault="00B03E70" w:rsidP="00B03E70">
            <w:pPr>
              <w:spacing w:after="0" w:line="256" w:lineRule="auto"/>
              <w:jc w:val="both"/>
              <w:rPr>
                <w:rFonts w:ascii="Times New Roman" w:eastAsia="Yu Mincho" w:hAnsi="Times New Roman" w:cs="Times New Roman"/>
                <w:b/>
                <w:bCs/>
                <w:sz w:val="18"/>
                <w:szCs w:val="18"/>
                <w:lang w:eastAsia="en-US"/>
              </w:rPr>
            </w:pPr>
            <w:r w:rsidRPr="003B441D">
              <w:rPr>
                <w:rFonts w:ascii="Times New Roman" w:eastAsia="Yu Mincho" w:hAnsi="Times New Roman" w:cs="Times New Roman"/>
                <w:bCs/>
                <w:sz w:val="18"/>
                <w:szCs w:val="18"/>
                <w:lang w:eastAsia="en-US"/>
              </w:rPr>
              <w:t xml:space="preserve">3) tiekėjas apie tikslią jo įsiskolinimo sumą informuotas tokiu metu, kad iki paraiškų ar pasiūlymų pateikimo termino pabaigos nespėjo sumokėti mokesčių, įskaitant socialinio draudimo įmokas, sudaryti mokestinės paskolos </w:t>
            </w:r>
            <w:r w:rsidRPr="003B441D">
              <w:rPr>
                <w:rFonts w:ascii="Times New Roman" w:eastAsia="Yu Mincho" w:hAnsi="Times New Roman" w:cs="Times New Roman"/>
                <w:bCs/>
                <w:sz w:val="18"/>
                <w:szCs w:val="18"/>
                <w:lang w:eastAsia="en-US"/>
              </w:rPr>
              <w:lastRenderedPageBreak/>
              <w:t>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E6B98"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b/>
                <w:bCs/>
                <w:sz w:val="18"/>
                <w:szCs w:val="18"/>
              </w:rPr>
              <w:lastRenderedPageBreak/>
              <w:t>VPĮ 46 straipsnio 3 dalis</w:t>
            </w:r>
          </w:p>
          <w:p w14:paraId="70628E5E" w14:textId="77777777" w:rsidR="00B03E70" w:rsidRPr="003B441D" w:rsidRDefault="00B03E70" w:rsidP="00B03E70">
            <w:pPr>
              <w:spacing w:after="0" w:line="256" w:lineRule="auto"/>
              <w:jc w:val="both"/>
              <w:rPr>
                <w:rFonts w:ascii="Times New Roman" w:eastAsia="Arial" w:hAnsi="Times New Roman" w:cs="Times New Roman"/>
                <w:sz w:val="18"/>
                <w:szCs w:val="18"/>
              </w:rPr>
            </w:pPr>
          </w:p>
          <w:p w14:paraId="0FFC986C" w14:textId="77777777" w:rsidR="00B03E70" w:rsidRPr="003B441D" w:rsidRDefault="00B03E70" w:rsidP="00B03E70">
            <w:pPr>
              <w:spacing w:after="0" w:line="256" w:lineRule="auto"/>
              <w:jc w:val="both"/>
              <w:rPr>
                <w:rFonts w:ascii="Times New Roman" w:eastAsia="Yu Mincho" w:hAnsi="Times New Roman" w:cs="Times New Roman"/>
                <w:sz w:val="18"/>
                <w:szCs w:val="18"/>
              </w:rPr>
            </w:pPr>
            <w:r w:rsidRPr="003B441D">
              <w:rPr>
                <w:rFonts w:ascii="Times New Roman" w:eastAsia="Arial" w:hAnsi="Times New Roman" w:cs="Times New Roman"/>
                <w:sz w:val="18"/>
                <w:szCs w:val="18"/>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02CD7" w14:textId="77777777" w:rsidR="00B03E70" w:rsidRPr="003B441D" w:rsidRDefault="00B03E70" w:rsidP="00B03E70">
            <w:pPr>
              <w:spacing w:after="0" w:line="256"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lang w:eastAsia="en-US"/>
              </w:rPr>
              <w:t>Iš Lietuvoje įsteigtų subjektų reikalaujama:</w:t>
            </w:r>
          </w:p>
          <w:p w14:paraId="32752A7E"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sz w:val="18"/>
                <w:szCs w:val="18"/>
              </w:rPr>
              <w:t>1) Dėl įsipareigojimų, susijusių su mokesčių mokėjimu, įvykdymo i</w:t>
            </w:r>
            <w:r w:rsidRPr="003B441D">
              <w:rPr>
                <w:rFonts w:ascii="Times New Roman" w:eastAsia="Yu Mincho" w:hAnsi="Times New Roman" w:cs="Times New Roman"/>
                <w:sz w:val="18"/>
                <w:szCs w:val="18"/>
                <w:lang w:eastAsia="en-US"/>
              </w:rPr>
              <w:t xml:space="preserve">š Lietuvoje įsteigtų subjektų </w:t>
            </w:r>
            <w:r w:rsidRPr="003B441D">
              <w:rPr>
                <w:rFonts w:ascii="Times New Roman" w:eastAsia="Yu Mincho" w:hAnsi="Times New Roman" w:cs="Times New Roman"/>
                <w:sz w:val="18"/>
                <w:szCs w:val="18"/>
              </w:rPr>
              <w:t>prašoma:</w:t>
            </w:r>
          </w:p>
          <w:p w14:paraId="53EBFD50"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p>
          <w:p w14:paraId="1F61C23A" w14:textId="77777777" w:rsidR="00B03E70" w:rsidRPr="003B441D" w:rsidRDefault="00B03E70" w:rsidP="00B03E70">
            <w:pPr>
              <w:numPr>
                <w:ilvl w:val="0"/>
                <w:numId w:val="31"/>
              </w:numPr>
              <w:spacing w:after="0" w:line="256"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rPr>
              <w:t xml:space="preserve">išrašo iš teismo sprendimo (jei toks yra) </w:t>
            </w:r>
          </w:p>
          <w:p w14:paraId="0464EE96" w14:textId="77777777" w:rsidR="00B03E70" w:rsidRPr="003B441D" w:rsidRDefault="00B03E70" w:rsidP="00B03E70">
            <w:pPr>
              <w:numPr>
                <w:ilvl w:val="0"/>
                <w:numId w:val="31"/>
              </w:numPr>
              <w:spacing w:after="0" w:line="256"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rPr>
              <w:t>arba Valstybinės mokesčių inspekcijos prie Lietuvos Respublikos finansų ministerijos išduoto dokumento,</w:t>
            </w:r>
          </w:p>
          <w:p w14:paraId="2F2196DB" w14:textId="77777777" w:rsidR="00B03E70" w:rsidRPr="003B441D" w:rsidRDefault="00B03E70" w:rsidP="00B03E70">
            <w:pPr>
              <w:numPr>
                <w:ilvl w:val="0"/>
                <w:numId w:val="32"/>
              </w:numPr>
              <w:spacing w:after="0" w:line="256"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rPr>
              <w:t>arba valstybės įmonės Registrų centro Lietuvos Respublikos Vyriausybės nustatyta tvarka išduoto dokumento, patvirtinančio jungtinius kompetentingų institucijų tvarkomus duomenis.</w:t>
            </w:r>
          </w:p>
          <w:p w14:paraId="36A52966" w14:textId="77777777" w:rsidR="00B03E70" w:rsidRPr="003B441D" w:rsidRDefault="00B03E70" w:rsidP="00B03E70">
            <w:pPr>
              <w:spacing w:after="0" w:line="256" w:lineRule="auto"/>
              <w:jc w:val="both"/>
              <w:rPr>
                <w:rFonts w:ascii="Times New Roman" w:eastAsia="Yu Mincho" w:hAnsi="Times New Roman" w:cs="Times New Roman"/>
                <w:sz w:val="18"/>
                <w:szCs w:val="18"/>
              </w:rPr>
            </w:pPr>
          </w:p>
          <w:p w14:paraId="7931FFB9" w14:textId="77777777" w:rsidR="00B03E70" w:rsidRPr="003B441D" w:rsidRDefault="00B03E70" w:rsidP="00B03E70">
            <w:pPr>
              <w:spacing w:after="0" w:line="256"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lang w:eastAsia="en-US"/>
              </w:rPr>
              <w:t>Iš ne Lietuvoje įsteigtų subjektų reikalaujama:</w:t>
            </w:r>
          </w:p>
          <w:p w14:paraId="0E2C5BF7" w14:textId="77777777" w:rsidR="00B03E70" w:rsidRPr="003B441D" w:rsidRDefault="00B03E70" w:rsidP="00B03E70">
            <w:pPr>
              <w:numPr>
                <w:ilvl w:val="0"/>
                <w:numId w:val="29"/>
              </w:numPr>
              <w:spacing w:after="0" w:line="256" w:lineRule="auto"/>
              <w:ind w:left="314"/>
              <w:jc w:val="both"/>
              <w:rPr>
                <w:rFonts w:ascii="Times New Roman" w:eastAsia="Yu Mincho" w:hAnsi="Times New Roman" w:cs="Times New Roman"/>
                <w:b/>
                <w:bCs/>
                <w:sz w:val="18"/>
                <w:szCs w:val="18"/>
              </w:rPr>
            </w:pPr>
            <w:r w:rsidRPr="003B441D">
              <w:rPr>
                <w:rFonts w:ascii="Times New Roman" w:eastAsia="Yu Mincho" w:hAnsi="Times New Roman" w:cs="Times New Roman"/>
                <w:sz w:val="18"/>
                <w:szCs w:val="18"/>
              </w:rPr>
              <w:t>atitinkamos užsienio šalies institucijos dokumento</w:t>
            </w:r>
            <w:r w:rsidRPr="003B441D">
              <w:rPr>
                <w:rFonts w:ascii="Times New Roman" w:eastAsia="Yu Mincho" w:hAnsi="Times New Roman" w:cs="Times New Roman"/>
                <w:sz w:val="18"/>
                <w:szCs w:val="18"/>
                <w:vertAlign w:val="superscript"/>
              </w:rPr>
              <w:footnoteReference w:id="3"/>
            </w:r>
            <w:r w:rsidRPr="003B441D">
              <w:rPr>
                <w:rFonts w:ascii="Times New Roman" w:eastAsia="Yu Mincho" w:hAnsi="Times New Roman" w:cs="Times New Roman"/>
                <w:sz w:val="18"/>
                <w:szCs w:val="18"/>
              </w:rPr>
              <w:t>.</w:t>
            </w:r>
          </w:p>
          <w:p w14:paraId="56D0BAAB" w14:textId="77777777" w:rsidR="00B03E70" w:rsidRPr="003B441D" w:rsidRDefault="00B03E70" w:rsidP="00B03E70">
            <w:pPr>
              <w:spacing w:after="0" w:line="256" w:lineRule="auto"/>
              <w:jc w:val="both"/>
              <w:rPr>
                <w:rFonts w:ascii="Times New Roman" w:eastAsia="Yu Mincho" w:hAnsi="Times New Roman" w:cs="Times New Roman"/>
                <w:sz w:val="18"/>
                <w:szCs w:val="18"/>
              </w:rPr>
            </w:pPr>
          </w:p>
          <w:p w14:paraId="209604D8" w14:textId="77777777" w:rsidR="00B03E70" w:rsidRPr="003B441D" w:rsidRDefault="00B03E70" w:rsidP="00B03E70">
            <w:pPr>
              <w:spacing w:after="0" w:line="256" w:lineRule="auto"/>
              <w:jc w:val="both"/>
              <w:rPr>
                <w:rFonts w:ascii="Times New Roman" w:eastAsia="Yu Mincho" w:hAnsi="Times New Roman" w:cs="Times New Roman"/>
                <w:i/>
                <w:iCs/>
                <w:color w:val="000000" w:themeColor="text1"/>
                <w:sz w:val="18"/>
                <w:szCs w:val="18"/>
              </w:rPr>
            </w:pPr>
            <w:r w:rsidRPr="003B441D">
              <w:rPr>
                <w:rFonts w:ascii="Times New Roman" w:eastAsia="Yu Mincho" w:hAnsi="Times New Roman" w:cs="Times New Roman"/>
                <w:sz w:val="18"/>
                <w:szCs w:val="18"/>
              </w:rPr>
              <w:t xml:space="preserve">Nurodyti dokumentai turi būti  išduoti ne anksčiau kaip </w:t>
            </w:r>
            <w:r w:rsidRPr="003B441D">
              <w:rPr>
                <w:rFonts w:ascii="Times New Roman" w:eastAsia="Yu Mincho" w:hAnsi="Times New Roman" w:cs="Times New Roman"/>
                <w:color w:val="00B050"/>
                <w:sz w:val="18"/>
                <w:szCs w:val="18"/>
              </w:rPr>
              <w:t>120</w:t>
            </w:r>
            <w:r w:rsidRPr="003B441D">
              <w:rPr>
                <w:rFonts w:ascii="Times New Roman" w:eastAsia="Yu Mincho" w:hAnsi="Times New Roman" w:cs="Times New Roman"/>
                <w:sz w:val="18"/>
                <w:szCs w:val="18"/>
              </w:rPr>
              <w:t xml:space="preserve"> </w:t>
            </w:r>
            <w:r w:rsidRPr="003B441D">
              <w:rPr>
                <w:rFonts w:ascii="Times New Roman" w:eastAsia="Yu Mincho" w:hAnsi="Times New Roman" w:cs="Times New Roman"/>
                <w:color w:val="00B050"/>
                <w:sz w:val="18"/>
                <w:szCs w:val="18"/>
              </w:rPr>
              <w:t>dienų</w:t>
            </w:r>
            <w:r w:rsidRPr="003B441D">
              <w:rPr>
                <w:rFonts w:ascii="Times New Roman" w:eastAsia="Yu Mincho" w:hAnsi="Times New Roman" w:cs="Times New Roman"/>
                <w:sz w:val="18"/>
                <w:szCs w:val="18"/>
              </w:rPr>
              <w:t xml:space="preserve"> iki </w:t>
            </w:r>
            <w:r w:rsidRPr="003B441D">
              <w:rPr>
                <w:rFonts w:ascii="Times New Roman" w:eastAsia="Times New Roman" w:hAnsi="Times New Roman" w:cs="Times New Roman"/>
                <w:i/>
                <w:iCs/>
                <w:sz w:val="18"/>
                <w:szCs w:val="18"/>
              </w:rPr>
              <w:t>tos dienos, kai tiekėjas perkančiosios organizacijos prašymu turės pateikti pašalinimo pagrindų nebuvimą patvirtinančius dok</w:t>
            </w:r>
            <w:r w:rsidRPr="003B441D">
              <w:rPr>
                <w:rFonts w:ascii="Times New Roman" w:eastAsia="Times New Roman" w:hAnsi="Times New Roman" w:cs="Times New Roman"/>
                <w:sz w:val="18"/>
                <w:szCs w:val="18"/>
              </w:rPr>
              <w:t>umentus</w:t>
            </w:r>
            <w:r w:rsidRPr="003B441D">
              <w:rPr>
                <w:rFonts w:ascii="Times New Roman" w:eastAsia="Yu Mincho" w:hAnsi="Times New Roman" w:cs="Times New Roman"/>
                <w:sz w:val="18"/>
                <w:szCs w:val="18"/>
              </w:rPr>
              <w:t xml:space="preserve">. </w:t>
            </w:r>
            <w:r w:rsidRPr="003B441D">
              <w:rPr>
                <w:rFonts w:ascii="Times New Roman" w:eastAsia="Yu Mincho" w:hAnsi="Times New Roman" w:cs="Times New Roman"/>
                <w:b/>
                <w:bCs/>
                <w:i/>
                <w:iCs/>
                <w:color w:val="000000" w:themeColor="text1"/>
                <w:sz w:val="18"/>
                <w:szCs w:val="18"/>
              </w:rPr>
              <w:t>Pavyzdys</w:t>
            </w:r>
            <w:r w:rsidRPr="003B441D">
              <w:rPr>
                <w:rFonts w:ascii="Times New Roman" w:eastAsia="Yu Mincho" w:hAnsi="Times New Roman" w:cs="Times New Roman"/>
                <w:i/>
                <w:iCs/>
                <w:color w:val="000000" w:themeColor="text1"/>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36449A53" w14:textId="77777777" w:rsidR="00B03E70" w:rsidRPr="003B441D" w:rsidRDefault="00B03E70" w:rsidP="00B03E70">
            <w:pPr>
              <w:spacing w:after="0" w:line="256" w:lineRule="auto"/>
              <w:jc w:val="both"/>
              <w:rPr>
                <w:rFonts w:ascii="Times New Roman" w:eastAsia="Yu Mincho" w:hAnsi="Times New Roman" w:cs="Times New Roman"/>
                <w:i/>
                <w:iCs/>
                <w:color w:val="7030A0"/>
                <w:sz w:val="18"/>
                <w:szCs w:val="18"/>
              </w:rPr>
            </w:pPr>
          </w:p>
          <w:p w14:paraId="00E1436A"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bCs/>
                <w:sz w:val="18"/>
                <w:szCs w:val="18"/>
              </w:rPr>
              <w:t xml:space="preserve">Jei dokumentas išduotas anksčiau, tačiau jame nurodytas galiojimo terminas ilgesnis nei pašalinimo pagrindų nebuvimą patvirtinančių dokumentų pagal EBVPD galutinis pateikimo </w:t>
            </w:r>
            <w:r w:rsidRPr="003B441D">
              <w:rPr>
                <w:rFonts w:ascii="Times New Roman" w:eastAsia="Yu Mincho" w:hAnsi="Times New Roman" w:cs="Times New Roman"/>
                <w:bCs/>
                <w:sz w:val="18"/>
                <w:szCs w:val="18"/>
              </w:rPr>
              <w:lastRenderedPageBreak/>
              <w:t>terminas, toks dokumentas jo galiojimo laikotarpiu yra priimtinas.</w:t>
            </w:r>
          </w:p>
          <w:p w14:paraId="5CE3E424"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p>
          <w:p w14:paraId="2DB4207B"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bCs/>
                <w:sz w:val="18"/>
                <w:szCs w:val="18"/>
              </w:rPr>
              <w:t>2) Dėl įsipareigojimų, susijusių su socialinio draudimo įmokų mokėjimu, įvykdymo i</w:t>
            </w:r>
            <w:r w:rsidRPr="003B441D">
              <w:rPr>
                <w:rFonts w:ascii="Times New Roman" w:eastAsia="Yu Mincho" w:hAnsi="Times New Roman" w:cs="Times New Roman"/>
                <w:sz w:val="18"/>
                <w:szCs w:val="18"/>
                <w:lang w:eastAsia="en-US"/>
              </w:rPr>
              <w:t xml:space="preserve">š Lietuvoje įsteigtų subjektų </w:t>
            </w:r>
            <w:r w:rsidRPr="003B441D">
              <w:rPr>
                <w:rFonts w:ascii="Times New Roman" w:eastAsia="Yu Mincho" w:hAnsi="Times New Roman" w:cs="Times New Roman"/>
                <w:bCs/>
                <w:sz w:val="18"/>
                <w:szCs w:val="18"/>
              </w:rPr>
              <w:t>prašoma:</w:t>
            </w:r>
          </w:p>
          <w:p w14:paraId="724EE719" w14:textId="77777777" w:rsidR="00B03E70" w:rsidRPr="003B441D" w:rsidRDefault="00B03E70" w:rsidP="00B03E70">
            <w:pPr>
              <w:spacing w:after="0" w:line="256" w:lineRule="auto"/>
              <w:jc w:val="both"/>
              <w:rPr>
                <w:rFonts w:ascii="Times New Roman" w:eastAsia="Yu Mincho" w:hAnsi="Times New Roman" w:cs="Times New Roman"/>
                <w:bCs/>
                <w:sz w:val="18"/>
                <w:szCs w:val="18"/>
              </w:rPr>
            </w:pPr>
            <w:r w:rsidRPr="003B441D">
              <w:rPr>
                <w:rFonts w:ascii="Times New Roman" w:eastAsia="Yu Mincho" w:hAnsi="Times New Roman" w:cs="Times New Roman"/>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3B441D">
                <w:rPr>
                  <w:rFonts w:ascii="Times New Roman" w:eastAsia="Yu Mincho" w:hAnsi="Times New Roman" w:cs="Times New Roman"/>
                  <w:bCs/>
                  <w:sz w:val="18"/>
                  <w:szCs w:val="18"/>
                  <w:u w:val="single"/>
                </w:rPr>
                <w:t>http://draudejai.sodra.lt/draudeju_viesi_duomenys/</w:t>
              </w:r>
            </w:hyperlink>
            <w:r w:rsidRPr="003B441D">
              <w:rPr>
                <w:rFonts w:ascii="Times New Roman" w:eastAsia="Yu Mincho" w:hAnsi="Times New Roman" w:cs="Times New Roman"/>
                <w:bCs/>
                <w:sz w:val="18"/>
                <w:szCs w:val="18"/>
              </w:rPr>
              <w:t>.</w:t>
            </w:r>
          </w:p>
          <w:p w14:paraId="580490CF"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p>
          <w:p w14:paraId="4234303D" w14:textId="77777777" w:rsidR="00B03E70" w:rsidRPr="003B441D" w:rsidRDefault="00B03E70" w:rsidP="00B03E70">
            <w:pPr>
              <w:spacing w:after="0" w:line="256"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2B623C"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p>
          <w:p w14:paraId="06647BFB" w14:textId="77777777" w:rsidR="00B03E70" w:rsidRPr="003B441D" w:rsidRDefault="00B03E70" w:rsidP="00B03E70">
            <w:pPr>
              <w:spacing w:after="0" w:line="256"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F4FA0A"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p>
          <w:p w14:paraId="6C2931C3" w14:textId="77777777" w:rsidR="00B03E70" w:rsidRPr="003B441D" w:rsidRDefault="00B03E70" w:rsidP="00B03E70">
            <w:pPr>
              <w:spacing w:after="0" w:line="256"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lang w:eastAsia="en-US"/>
              </w:rPr>
              <w:t>Iš ne Lietuvoje įsteigtų subjektų reikalaujama:</w:t>
            </w:r>
          </w:p>
          <w:p w14:paraId="036707C5" w14:textId="77777777" w:rsidR="00B03E70" w:rsidRPr="003B441D" w:rsidRDefault="00B03E70" w:rsidP="00B03E70">
            <w:pPr>
              <w:numPr>
                <w:ilvl w:val="0"/>
                <w:numId w:val="29"/>
              </w:numPr>
              <w:spacing w:after="0" w:line="256" w:lineRule="auto"/>
              <w:ind w:left="314"/>
              <w:jc w:val="both"/>
              <w:rPr>
                <w:rFonts w:ascii="Times New Roman" w:eastAsia="Yu Mincho" w:hAnsi="Times New Roman" w:cs="Times New Roman"/>
                <w:b/>
                <w:bCs/>
                <w:sz w:val="18"/>
                <w:szCs w:val="18"/>
              </w:rPr>
            </w:pPr>
            <w:r w:rsidRPr="003B441D">
              <w:rPr>
                <w:rFonts w:ascii="Times New Roman" w:eastAsia="Yu Mincho" w:hAnsi="Times New Roman" w:cs="Times New Roman"/>
                <w:sz w:val="18"/>
                <w:szCs w:val="18"/>
              </w:rPr>
              <w:t>atitinkamos užsienio šalies kompetentingos institucijos dokumento</w:t>
            </w:r>
            <w:r w:rsidRPr="003B441D">
              <w:rPr>
                <w:rFonts w:ascii="Times New Roman" w:eastAsia="Yu Mincho" w:hAnsi="Times New Roman" w:cs="Times New Roman"/>
                <w:sz w:val="18"/>
                <w:szCs w:val="18"/>
                <w:vertAlign w:val="superscript"/>
              </w:rPr>
              <w:footnoteReference w:id="4"/>
            </w:r>
            <w:r w:rsidRPr="003B441D">
              <w:rPr>
                <w:rFonts w:ascii="Times New Roman" w:eastAsia="Yu Mincho" w:hAnsi="Times New Roman" w:cs="Times New Roman"/>
                <w:sz w:val="18"/>
                <w:szCs w:val="18"/>
              </w:rPr>
              <w:t>.</w:t>
            </w:r>
          </w:p>
          <w:p w14:paraId="22A1C2D8"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p>
          <w:p w14:paraId="32BCADBD" w14:textId="77777777" w:rsidR="00B03E70" w:rsidRPr="003B441D" w:rsidRDefault="00B03E70" w:rsidP="00B03E70">
            <w:pPr>
              <w:spacing w:after="0" w:line="256" w:lineRule="auto"/>
              <w:jc w:val="both"/>
              <w:rPr>
                <w:rFonts w:ascii="Times New Roman" w:eastAsia="Yu Mincho" w:hAnsi="Times New Roman" w:cs="Times New Roman"/>
                <w:i/>
                <w:iCs/>
                <w:color w:val="7030A0"/>
                <w:sz w:val="18"/>
                <w:szCs w:val="18"/>
              </w:rPr>
            </w:pPr>
            <w:r w:rsidRPr="003B441D">
              <w:rPr>
                <w:rFonts w:ascii="Times New Roman" w:eastAsia="Yu Mincho" w:hAnsi="Times New Roman" w:cs="Times New Roman"/>
                <w:sz w:val="18"/>
                <w:szCs w:val="18"/>
              </w:rPr>
              <w:t xml:space="preserve">Nurodyti dokumentai turi būti  išduoti ne anksčiau kaip </w:t>
            </w:r>
            <w:r w:rsidRPr="003B441D">
              <w:rPr>
                <w:rFonts w:ascii="Times New Roman" w:eastAsia="Yu Mincho" w:hAnsi="Times New Roman" w:cs="Times New Roman"/>
                <w:color w:val="00B050"/>
                <w:sz w:val="18"/>
                <w:szCs w:val="18"/>
              </w:rPr>
              <w:t>120</w:t>
            </w:r>
            <w:r w:rsidRPr="003B441D">
              <w:rPr>
                <w:rFonts w:ascii="Times New Roman" w:eastAsia="Yu Mincho" w:hAnsi="Times New Roman" w:cs="Times New Roman"/>
                <w:sz w:val="18"/>
                <w:szCs w:val="18"/>
              </w:rPr>
              <w:t xml:space="preserve"> </w:t>
            </w:r>
            <w:r w:rsidRPr="003B441D">
              <w:rPr>
                <w:rFonts w:ascii="Times New Roman" w:eastAsia="Yu Mincho" w:hAnsi="Times New Roman" w:cs="Times New Roman"/>
                <w:color w:val="00B050"/>
                <w:sz w:val="18"/>
                <w:szCs w:val="18"/>
              </w:rPr>
              <w:t>dienų</w:t>
            </w:r>
            <w:r w:rsidRPr="003B441D">
              <w:rPr>
                <w:rFonts w:ascii="Times New Roman" w:eastAsia="Yu Mincho" w:hAnsi="Times New Roman" w:cs="Times New Roman"/>
                <w:sz w:val="18"/>
                <w:szCs w:val="18"/>
              </w:rPr>
              <w:t xml:space="preserve"> iki </w:t>
            </w:r>
            <w:r w:rsidRPr="003B441D">
              <w:rPr>
                <w:rFonts w:ascii="Times New Roman" w:eastAsia="Times New Roman" w:hAnsi="Times New Roman" w:cs="Times New Roman"/>
                <w:i/>
                <w:iCs/>
                <w:sz w:val="18"/>
                <w:szCs w:val="18"/>
              </w:rPr>
              <w:t xml:space="preserve">tos dienos, kai tiekėjas perkančiosios organizacijos prašymu turės </w:t>
            </w:r>
            <w:r w:rsidRPr="003B441D">
              <w:rPr>
                <w:rFonts w:ascii="Times New Roman" w:eastAsia="Times New Roman" w:hAnsi="Times New Roman" w:cs="Times New Roman"/>
                <w:i/>
                <w:iCs/>
                <w:sz w:val="18"/>
                <w:szCs w:val="18"/>
              </w:rPr>
              <w:lastRenderedPageBreak/>
              <w:t>pateikti pašalinimo pagrindų nebuvimą patvirtinančius dok</w:t>
            </w:r>
            <w:r w:rsidRPr="003B441D">
              <w:rPr>
                <w:rFonts w:ascii="Times New Roman" w:eastAsia="Times New Roman" w:hAnsi="Times New Roman" w:cs="Times New Roman"/>
                <w:sz w:val="18"/>
                <w:szCs w:val="18"/>
              </w:rPr>
              <w:t>umentus</w:t>
            </w:r>
            <w:r w:rsidRPr="003B441D">
              <w:rPr>
                <w:rFonts w:ascii="Times New Roman" w:eastAsia="Yu Mincho" w:hAnsi="Times New Roman" w:cs="Times New Roman"/>
                <w:sz w:val="18"/>
                <w:szCs w:val="18"/>
              </w:rPr>
              <w:t xml:space="preserve">. </w:t>
            </w:r>
            <w:r w:rsidRPr="003B441D">
              <w:rPr>
                <w:rFonts w:ascii="Times New Roman" w:eastAsia="Yu Mincho" w:hAnsi="Times New Roman" w:cs="Times New Roman"/>
                <w:b/>
                <w:bCs/>
                <w:i/>
                <w:iCs/>
                <w:color w:val="000000" w:themeColor="text1"/>
                <w:sz w:val="18"/>
                <w:szCs w:val="18"/>
              </w:rPr>
              <w:t>Pavyzdys</w:t>
            </w:r>
            <w:r w:rsidRPr="003B441D">
              <w:rPr>
                <w:rFonts w:ascii="Times New Roman" w:eastAsia="Yu Mincho" w:hAnsi="Times New Roman" w:cs="Times New Roman"/>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0B61FA43"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p>
          <w:p w14:paraId="48CAA492" w14:textId="77777777" w:rsidR="00B03E70" w:rsidRPr="003B441D" w:rsidRDefault="00B03E70" w:rsidP="00B03E70">
            <w:pPr>
              <w:spacing w:after="0" w:line="256"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5EF9E56A" w14:textId="77777777" w:rsidR="00B03E70" w:rsidRPr="003B441D" w:rsidRDefault="00B03E70" w:rsidP="00B94BDC">
            <w:pPr>
              <w:spacing w:after="0" w:line="256" w:lineRule="auto"/>
              <w:jc w:val="both"/>
              <w:rPr>
                <w:rFonts w:ascii="Times New Roman" w:eastAsia="Yu Mincho" w:hAnsi="Times New Roman" w:cs="Times New Roman"/>
                <w:b/>
                <w:bCs/>
                <w:sz w:val="18"/>
                <w:szCs w:val="18"/>
              </w:rPr>
            </w:pPr>
          </w:p>
        </w:tc>
      </w:tr>
      <w:tr w:rsidR="00B03E70" w:rsidRPr="003B441D" w14:paraId="3883FEC8" w14:textId="77777777" w:rsidTr="00B94BD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14C71" w14:textId="18418493" w:rsidR="00B03E70" w:rsidRPr="003B441D" w:rsidRDefault="00B94BDC" w:rsidP="00B03E70">
            <w:pPr>
              <w:rPr>
                <w:rFonts w:ascii="Times New Roman" w:eastAsia="Yu Mincho" w:hAnsi="Times New Roman" w:cs="Times New Roman"/>
                <w:b/>
                <w:bCs/>
                <w:sz w:val="18"/>
                <w:szCs w:val="18"/>
              </w:rPr>
            </w:pPr>
            <w:r w:rsidRPr="003B441D">
              <w:rPr>
                <w:rFonts w:ascii="Times New Roman" w:eastAsia="Yu Mincho" w:hAnsi="Times New Roman" w:cs="Times New Roman"/>
                <w:b/>
                <w:bCs/>
                <w:sz w:val="18"/>
                <w:szCs w:val="18"/>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5E615E"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sz w:val="18"/>
                <w:szCs w:val="18"/>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693"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b/>
                <w:bCs/>
                <w:sz w:val="18"/>
                <w:szCs w:val="18"/>
              </w:rPr>
              <w:t>VPĮ 46 straipsnio 4 dalies 1 punktas</w:t>
            </w:r>
          </w:p>
          <w:p w14:paraId="179CA71B" w14:textId="77777777" w:rsidR="00B03E70" w:rsidRPr="003B441D" w:rsidRDefault="00B03E70" w:rsidP="00B03E70">
            <w:pPr>
              <w:spacing w:after="0" w:line="256" w:lineRule="auto"/>
              <w:jc w:val="both"/>
              <w:rPr>
                <w:rFonts w:ascii="Times New Roman" w:eastAsia="Yu Mincho" w:hAnsi="Times New Roman" w:cs="Times New Roman"/>
                <w:sz w:val="18"/>
                <w:szCs w:val="18"/>
              </w:rPr>
            </w:pPr>
          </w:p>
          <w:p w14:paraId="6FC37A77"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r w:rsidRPr="003B441D">
              <w:rPr>
                <w:rFonts w:ascii="Times New Roman" w:eastAsia="Yu Mincho" w:hAnsi="Times New Roman" w:cs="Times New Roman"/>
                <w:sz w:val="18"/>
                <w:szCs w:val="18"/>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E2842"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r w:rsidRPr="003B441D">
              <w:rPr>
                <w:rFonts w:ascii="Times New Roman" w:eastAsia="Yu Mincho" w:hAnsi="Times New Roman" w:cs="Times New Roman"/>
                <w:sz w:val="18"/>
                <w:szCs w:val="18"/>
                <w:lang w:eastAsia="en-US"/>
              </w:rPr>
              <w:t>Iš Lietuvoje įsteigtų subjektų įrodančių dokumentų nereikalaujama. Užtenka pateikto EBVPD.</w:t>
            </w:r>
          </w:p>
          <w:p w14:paraId="209B3DBA" w14:textId="77777777" w:rsidR="00B03E70" w:rsidRPr="003B441D" w:rsidRDefault="00B03E70" w:rsidP="00B03E70">
            <w:pPr>
              <w:spacing w:after="0" w:line="256" w:lineRule="auto"/>
              <w:jc w:val="both"/>
              <w:rPr>
                <w:rFonts w:ascii="Times New Roman" w:eastAsia="Yu Mincho" w:hAnsi="Times New Roman" w:cs="Times New Roman"/>
                <w:bCs/>
                <w:iCs/>
                <w:sz w:val="18"/>
                <w:szCs w:val="18"/>
                <w:lang w:eastAsia="en-US"/>
              </w:rPr>
            </w:pPr>
          </w:p>
          <w:p w14:paraId="7E9BC290" w14:textId="77777777" w:rsidR="00B03E70" w:rsidRPr="003B441D" w:rsidRDefault="00B03E70" w:rsidP="00B03E70">
            <w:pPr>
              <w:spacing w:after="0" w:line="256" w:lineRule="auto"/>
              <w:jc w:val="both"/>
              <w:rPr>
                <w:rFonts w:ascii="Times New Roman" w:eastAsia="Yu Mincho" w:hAnsi="Times New Roman" w:cs="Times New Roman"/>
                <w:b/>
                <w:bCs/>
                <w:iCs/>
                <w:sz w:val="18"/>
                <w:szCs w:val="18"/>
                <w:lang w:eastAsia="en-US"/>
              </w:rPr>
            </w:pPr>
          </w:p>
        </w:tc>
      </w:tr>
      <w:tr w:rsidR="00B03E70" w:rsidRPr="003B441D" w14:paraId="721EB158" w14:textId="77777777" w:rsidTr="00B94BD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D20ADC" w14:textId="08ADCCFA" w:rsidR="00B03E70" w:rsidRPr="003B441D" w:rsidRDefault="00B94BDC" w:rsidP="00B03E70">
            <w:pPr>
              <w:rPr>
                <w:rFonts w:ascii="Times New Roman" w:eastAsia="Yu Mincho" w:hAnsi="Times New Roman" w:cs="Times New Roman"/>
                <w:b/>
                <w:bCs/>
                <w:iCs/>
                <w:sz w:val="18"/>
                <w:szCs w:val="18"/>
                <w:lang w:eastAsia="en-US"/>
              </w:rPr>
            </w:pPr>
            <w:r w:rsidRPr="003B441D">
              <w:rPr>
                <w:rFonts w:ascii="Times New Roman" w:eastAsia="Yu Mincho" w:hAnsi="Times New Roman" w:cs="Times New Roman"/>
                <w:b/>
                <w:bCs/>
                <w:iCs/>
                <w:sz w:val="18"/>
                <w:szCs w:val="18"/>
                <w:lang w:eastAsia="en-US"/>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F76959"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sz w:val="18"/>
                <w:szCs w:val="18"/>
              </w:rPr>
              <w:t xml:space="preserve">Tiekėjas pirkimo metu pateko į interesų konflikto situaciją, kaip apibrėžta VPĮ 21 straipsnyje, ir atitinkamos padėties negalima ištaisyti. </w:t>
            </w:r>
          </w:p>
          <w:p w14:paraId="7C91437C"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6E92D"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b/>
                <w:bCs/>
                <w:sz w:val="18"/>
                <w:szCs w:val="18"/>
              </w:rPr>
              <w:t>VPĮ 46 straipsnio 4 dalies 2 punktas</w:t>
            </w:r>
          </w:p>
          <w:p w14:paraId="2EBC4A60" w14:textId="77777777" w:rsidR="00B03E70" w:rsidRPr="003B441D" w:rsidRDefault="00B03E70" w:rsidP="00B03E70">
            <w:pPr>
              <w:spacing w:after="0" w:line="256" w:lineRule="auto"/>
              <w:jc w:val="both"/>
              <w:rPr>
                <w:rFonts w:ascii="Times New Roman" w:eastAsia="Yu Mincho" w:hAnsi="Times New Roman" w:cs="Times New Roman"/>
                <w:sz w:val="18"/>
                <w:szCs w:val="18"/>
              </w:rPr>
            </w:pPr>
          </w:p>
          <w:p w14:paraId="087E156D" w14:textId="77777777" w:rsidR="00B03E70" w:rsidRPr="003B441D" w:rsidRDefault="00B03E70" w:rsidP="00B03E70">
            <w:pPr>
              <w:spacing w:after="0" w:line="256"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8B430"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r w:rsidRPr="003B441D">
              <w:rPr>
                <w:rFonts w:ascii="Times New Roman" w:eastAsia="Yu Mincho" w:hAnsi="Times New Roman" w:cs="Times New Roman"/>
                <w:sz w:val="18"/>
                <w:szCs w:val="18"/>
                <w:lang w:eastAsia="en-US"/>
              </w:rPr>
              <w:t>Iš Lietuvoje įsteigtų subjektų įrodančių dokumentų nereikalaujama. Užtenka pateikto EBVPD.</w:t>
            </w:r>
          </w:p>
          <w:p w14:paraId="30F57B1E" w14:textId="77777777" w:rsidR="00B03E70" w:rsidRPr="003B441D" w:rsidRDefault="00B03E70" w:rsidP="00B03E70">
            <w:pPr>
              <w:spacing w:after="0" w:line="256" w:lineRule="auto"/>
              <w:jc w:val="both"/>
              <w:rPr>
                <w:rFonts w:ascii="Times New Roman" w:eastAsia="Yu Mincho" w:hAnsi="Times New Roman" w:cs="Times New Roman"/>
                <w:bCs/>
                <w:iCs/>
                <w:sz w:val="18"/>
                <w:szCs w:val="18"/>
                <w:lang w:eastAsia="en-US"/>
              </w:rPr>
            </w:pPr>
          </w:p>
          <w:p w14:paraId="5480F408" w14:textId="77777777" w:rsidR="00B03E70" w:rsidRPr="003B441D" w:rsidRDefault="00B03E70" w:rsidP="00B03E70">
            <w:pPr>
              <w:spacing w:after="0" w:line="256" w:lineRule="auto"/>
              <w:jc w:val="both"/>
              <w:rPr>
                <w:rFonts w:ascii="Times New Roman" w:eastAsia="Yu Mincho" w:hAnsi="Times New Roman" w:cs="Times New Roman"/>
                <w:b/>
                <w:bCs/>
                <w:iCs/>
                <w:sz w:val="18"/>
                <w:szCs w:val="18"/>
                <w:lang w:eastAsia="en-US"/>
              </w:rPr>
            </w:pPr>
          </w:p>
        </w:tc>
      </w:tr>
      <w:tr w:rsidR="00B03E70" w:rsidRPr="003B441D" w14:paraId="64F3A31B" w14:textId="77777777" w:rsidTr="00B94BD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866007" w14:textId="43289D13" w:rsidR="00B03E70" w:rsidRPr="003B441D" w:rsidRDefault="00B94BDC" w:rsidP="00B03E70">
            <w:pPr>
              <w:rPr>
                <w:rFonts w:ascii="Times New Roman" w:eastAsia="Yu Mincho" w:hAnsi="Times New Roman" w:cs="Times New Roman"/>
                <w:b/>
                <w:bCs/>
                <w:iCs/>
                <w:sz w:val="18"/>
                <w:szCs w:val="18"/>
                <w:lang w:eastAsia="en-US"/>
              </w:rPr>
            </w:pPr>
            <w:r w:rsidRPr="003B441D">
              <w:rPr>
                <w:rFonts w:ascii="Times New Roman" w:eastAsia="Yu Mincho" w:hAnsi="Times New Roman" w:cs="Times New Roman"/>
                <w:b/>
                <w:bCs/>
                <w:iCs/>
                <w:sz w:val="18"/>
                <w:szCs w:val="18"/>
                <w:lang w:eastAsia="en-US"/>
              </w:rPr>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1EA51E"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sz w:val="18"/>
                <w:szCs w:val="18"/>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128B2"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b/>
                <w:bCs/>
                <w:sz w:val="18"/>
                <w:szCs w:val="18"/>
              </w:rPr>
              <w:t>VPĮ 46 straipsnio 4 dalies 3 punktas</w:t>
            </w:r>
          </w:p>
          <w:p w14:paraId="1573025E" w14:textId="77777777" w:rsidR="00B03E70" w:rsidRPr="003B441D" w:rsidRDefault="00B03E70" w:rsidP="00B03E70">
            <w:pPr>
              <w:spacing w:after="0" w:line="256" w:lineRule="auto"/>
              <w:jc w:val="both"/>
              <w:rPr>
                <w:rFonts w:ascii="Times New Roman" w:eastAsia="Yu Mincho" w:hAnsi="Times New Roman" w:cs="Times New Roman"/>
                <w:sz w:val="18"/>
                <w:szCs w:val="18"/>
              </w:rPr>
            </w:pPr>
          </w:p>
          <w:p w14:paraId="782E917C"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r w:rsidRPr="003B441D">
              <w:rPr>
                <w:rFonts w:ascii="Times New Roman" w:eastAsia="Yu Mincho" w:hAnsi="Times New Roman" w:cs="Times New Roman"/>
                <w:sz w:val="18"/>
                <w:szCs w:val="18"/>
              </w:rPr>
              <w:t>EBVPD III dalies C13 punktas</w:t>
            </w:r>
            <w:r w:rsidRPr="003B441D">
              <w:rPr>
                <w:rFonts w:ascii="Times New Roman" w:eastAsia="Yu Mincho" w:hAnsi="Times New Roman" w:cs="Times New Roman"/>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02ADF"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r w:rsidRPr="003B441D">
              <w:rPr>
                <w:rFonts w:ascii="Times New Roman" w:eastAsia="Yu Mincho" w:hAnsi="Times New Roman" w:cs="Times New Roman"/>
                <w:sz w:val="18"/>
                <w:szCs w:val="18"/>
                <w:lang w:eastAsia="en-US"/>
              </w:rPr>
              <w:t>Iš Lietuvoje įsteigtų subjektų įrodančių dokumentų nereikalaujama. Užtenka pateikto EBVPD.</w:t>
            </w:r>
          </w:p>
          <w:p w14:paraId="0EC98B5A" w14:textId="77777777" w:rsidR="00B03E70" w:rsidRPr="003B441D" w:rsidRDefault="00B03E70" w:rsidP="00B03E70">
            <w:pPr>
              <w:spacing w:after="0" w:line="256" w:lineRule="auto"/>
              <w:jc w:val="both"/>
              <w:rPr>
                <w:rFonts w:ascii="Times New Roman" w:eastAsia="Yu Mincho" w:hAnsi="Times New Roman" w:cs="Times New Roman"/>
                <w:b/>
                <w:bCs/>
                <w:iCs/>
                <w:sz w:val="18"/>
                <w:szCs w:val="18"/>
                <w:lang w:eastAsia="en-US"/>
              </w:rPr>
            </w:pPr>
          </w:p>
        </w:tc>
      </w:tr>
      <w:tr w:rsidR="00B03E70" w:rsidRPr="003B441D" w14:paraId="7EBB7E7B" w14:textId="77777777" w:rsidTr="00B94BD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C5317A" w14:textId="1D1E04D2" w:rsidR="00B03E70" w:rsidRPr="003B441D" w:rsidRDefault="00B94BDC" w:rsidP="00B03E70">
            <w:pPr>
              <w:rPr>
                <w:rFonts w:ascii="Times New Roman" w:eastAsia="Yu Mincho" w:hAnsi="Times New Roman" w:cs="Times New Roman"/>
                <w:b/>
                <w:bCs/>
                <w:iCs/>
                <w:sz w:val="18"/>
                <w:szCs w:val="18"/>
                <w:lang w:eastAsia="en-US"/>
              </w:rPr>
            </w:pPr>
            <w:r w:rsidRPr="003B441D">
              <w:rPr>
                <w:rFonts w:ascii="Times New Roman" w:eastAsia="Yu Mincho" w:hAnsi="Times New Roman" w:cs="Times New Roman"/>
                <w:b/>
                <w:bCs/>
                <w:iCs/>
                <w:sz w:val="18"/>
                <w:szCs w:val="18"/>
                <w:lang w:eastAsia="en-US"/>
              </w:rPr>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7FA06" w14:textId="77777777" w:rsidR="00B03E70" w:rsidRPr="003B441D" w:rsidRDefault="00B03E70" w:rsidP="00B03E70">
            <w:pPr>
              <w:spacing w:after="0" w:line="256"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E0F96D1" w14:textId="77777777" w:rsidR="00B03E70" w:rsidRPr="003B441D" w:rsidRDefault="00B03E70" w:rsidP="00B03E70">
            <w:pPr>
              <w:spacing w:after="0" w:line="256" w:lineRule="auto"/>
              <w:jc w:val="both"/>
              <w:rPr>
                <w:rFonts w:ascii="Times New Roman" w:eastAsia="Yu Mincho" w:hAnsi="Times New Roman" w:cs="Times New Roman"/>
                <w:bCs/>
                <w:sz w:val="18"/>
                <w:szCs w:val="18"/>
              </w:rPr>
            </w:pPr>
            <w:r w:rsidRPr="003B441D">
              <w:rPr>
                <w:rFonts w:ascii="Times New Roman" w:eastAsia="Yu Mincho" w:hAnsi="Times New Roman" w:cs="Times New Roman"/>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sidRPr="003B441D">
              <w:rPr>
                <w:rFonts w:ascii="Times New Roman" w:eastAsia="Yu Mincho" w:hAnsi="Times New Roman" w:cs="Times New Roman"/>
                <w:bCs/>
                <w:sz w:val="18"/>
                <w:szCs w:val="18"/>
              </w:rPr>
              <w:lastRenderedPageBreak/>
              <w:t xml:space="preserve">pateikti patvirtinančių dokumentų, reikalaujamų pagal VPĮ 50 straipsnį, dėl ko per pastaruosius vienus metus buvo pašalintas iš pirkimo ar koncesijos suteikimo procedūrų. </w:t>
            </w:r>
          </w:p>
          <w:p w14:paraId="07199337" w14:textId="77777777" w:rsidR="00B03E70" w:rsidRPr="003B441D" w:rsidRDefault="00B03E70" w:rsidP="00B03E70">
            <w:pPr>
              <w:spacing w:after="0" w:line="256" w:lineRule="auto"/>
              <w:jc w:val="both"/>
              <w:rPr>
                <w:rFonts w:ascii="Times New Roman" w:eastAsia="Yu Mincho" w:hAnsi="Times New Roman" w:cs="Times New Roman"/>
                <w:bCs/>
                <w:sz w:val="18"/>
                <w:szCs w:val="18"/>
              </w:rPr>
            </w:pPr>
            <w:r w:rsidRPr="003B441D">
              <w:rPr>
                <w:rFonts w:ascii="Times New Roman" w:eastAsia="Yu Mincho" w:hAnsi="Times New Roman" w:cs="Times New Roman"/>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15CCC"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b/>
                <w:bCs/>
                <w:sz w:val="18"/>
                <w:szCs w:val="18"/>
              </w:rPr>
              <w:lastRenderedPageBreak/>
              <w:t>VPĮ 46 straipsnio 4 dalies 4 punktas</w:t>
            </w:r>
          </w:p>
          <w:p w14:paraId="2FC20AAD" w14:textId="77777777" w:rsidR="00B03E70" w:rsidRPr="003B441D" w:rsidRDefault="00B03E70" w:rsidP="00B03E70">
            <w:pPr>
              <w:spacing w:after="0" w:line="256" w:lineRule="auto"/>
              <w:jc w:val="both"/>
              <w:rPr>
                <w:rFonts w:ascii="Times New Roman" w:eastAsia="Yu Mincho" w:hAnsi="Times New Roman" w:cs="Times New Roman"/>
                <w:sz w:val="18"/>
                <w:szCs w:val="18"/>
              </w:rPr>
            </w:pPr>
          </w:p>
          <w:p w14:paraId="42205F65"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r w:rsidRPr="003B441D">
              <w:rPr>
                <w:rFonts w:ascii="Times New Roman" w:eastAsia="Yu Mincho" w:hAnsi="Times New Roman" w:cs="Times New Roman"/>
                <w:sz w:val="18"/>
                <w:szCs w:val="18"/>
              </w:rPr>
              <w:t>EBVPD III dalies C15 punktas</w:t>
            </w:r>
            <w:r w:rsidRPr="003B441D">
              <w:rPr>
                <w:rFonts w:ascii="Times New Roman" w:eastAsia="Yu Mincho" w:hAnsi="Times New Roman" w:cs="Times New Roman"/>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F889A5"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r w:rsidRPr="003B441D">
              <w:rPr>
                <w:rFonts w:ascii="Times New Roman" w:eastAsia="Yu Mincho" w:hAnsi="Times New Roman" w:cs="Times New Roman"/>
                <w:sz w:val="18"/>
                <w:szCs w:val="18"/>
                <w:lang w:eastAsia="en-US"/>
              </w:rPr>
              <w:t>Iš Lietuvoje įsteigtų subjektų įrodančių dokumentų nereikalaujama. Užtenka pateikto EBVPD.</w:t>
            </w:r>
          </w:p>
          <w:p w14:paraId="4FC5649E" w14:textId="77777777" w:rsidR="00B03E70" w:rsidRPr="003B441D" w:rsidRDefault="00B03E70" w:rsidP="00B03E70">
            <w:pPr>
              <w:spacing w:after="0" w:line="256" w:lineRule="auto"/>
              <w:jc w:val="both"/>
              <w:rPr>
                <w:rFonts w:ascii="Times New Roman" w:eastAsia="Yu Mincho" w:hAnsi="Times New Roman" w:cs="Times New Roman"/>
                <w:bCs/>
                <w:iCs/>
                <w:sz w:val="18"/>
                <w:szCs w:val="18"/>
                <w:lang w:eastAsia="en-US"/>
              </w:rPr>
            </w:pPr>
          </w:p>
          <w:p w14:paraId="62B1EDF8" w14:textId="77777777" w:rsidR="00B03E70" w:rsidRPr="003B441D" w:rsidRDefault="00B03E70" w:rsidP="00B03E70">
            <w:pPr>
              <w:spacing w:after="0" w:line="256" w:lineRule="auto"/>
              <w:jc w:val="both"/>
              <w:rPr>
                <w:rFonts w:ascii="Times New Roman" w:eastAsia="Yu Mincho" w:hAnsi="Times New Roman" w:cs="Times New Roman"/>
                <w:bCs/>
                <w:iCs/>
                <w:sz w:val="18"/>
                <w:szCs w:val="18"/>
                <w:lang w:eastAsia="en-US"/>
              </w:rPr>
            </w:pPr>
          </w:p>
          <w:p w14:paraId="5F032480"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169C2170" w14:textId="77777777" w:rsidR="00B03E70" w:rsidRPr="003B441D" w:rsidRDefault="00B03E70" w:rsidP="00B03E70">
            <w:pPr>
              <w:spacing w:after="0" w:line="256" w:lineRule="auto"/>
              <w:jc w:val="both"/>
              <w:rPr>
                <w:rFonts w:ascii="Times New Roman" w:eastAsia="Yu Mincho" w:hAnsi="Times New Roman" w:cs="Times New Roman"/>
                <w:sz w:val="18"/>
                <w:szCs w:val="18"/>
              </w:rPr>
            </w:pPr>
            <w:hyperlink r:id="rId20" w:history="1">
              <w:r w:rsidRPr="003B441D">
                <w:rPr>
                  <w:rFonts w:ascii="Times New Roman" w:eastAsia="Yu Mincho" w:hAnsi="Times New Roman" w:cs="Times New Roman"/>
                  <w:sz w:val="18"/>
                  <w:szCs w:val="18"/>
                </w:rPr>
                <w:t>https://vpt.lrv.lt/lt/nuorodos/kiti-duomenys/powerbi/melaginga-informacija-pateikusiu-tiekeju-sarasas-3/</w:t>
              </w:r>
            </w:hyperlink>
          </w:p>
        </w:tc>
      </w:tr>
      <w:tr w:rsidR="00B03E70" w:rsidRPr="003B441D" w14:paraId="6852C885" w14:textId="77777777" w:rsidTr="00B94BD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F028BF" w14:textId="0B6A64E0" w:rsidR="00B03E70" w:rsidRPr="003B441D" w:rsidRDefault="00B94BDC" w:rsidP="00B03E70">
            <w:pPr>
              <w:rPr>
                <w:rFonts w:ascii="Times New Roman" w:eastAsia="Yu Mincho" w:hAnsi="Times New Roman" w:cs="Times New Roman"/>
                <w:b/>
                <w:bCs/>
                <w:sz w:val="18"/>
                <w:szCs w:val="18"/>
              </w:rPr>
            </w:pPr>
            <w:r w:rsidRPr="003B441D">
              <w:rPr>
                <w:rFonts w:ascii="Times New Roman" w:eastAsia="Yu Mincho" w:hAnsi="Times New Roman" w:cs="Times New Roman"/>
                <w:b/>
                <w:bCs/>
                <w:sz w:val="18"/>
                <w:szCs w:val="18"/>
              </w:rPr>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580F2A"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A87C4"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b/>
                <w:bCs/>
                <w:sz w:val="18"/>
                <w:szCs w:val="18"/>
              </w:rPr>
              <w:t>VPĮ 46 straipsnio 4 dalies 5 punktas</w:t>
            </w:r>
          </w:p>
          <w:p w14:paraId="744724F2" w14:textId="77777777" w:rsidR="00B03E70" w:rsidRPr="003B441D" w:rsidRDefault="00B03E70" w:rsidP="00B03E70">
            <w:pPr>
              <w:spacing w:after="0" w:line="256" w:lineRule="auto"/>
              <w:jc w:val="both"/>
              <w:rPr>
                <w:rFonts w:ascii="Times New Roman" w:eastAsia="Yu Mincho" w:hAnsi="Times New Roman" w:cs="Times New Roman"/>
                <w:sz w:val="18"/>
                <w:szCs w:val="18"/>
              </w:rPr>
            </w:pPr>
          </w:p>
          <w:p w14:paraId="68614156" w14:textId="77777777" w:rsidR="00B03E70" w:rsidRPr="003B441D" w:rsidRDefault="00B03E70" w:rsidP="00B03E70">
            <w:pPr>
              <w:spacing w:after="0" w:line="256"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rPr>
              <w:t>EBVPD</w:t>
            </w:r>
            <w:r w:rsidRPr="003B441D">
              <w:rPr>
                <w:rFonts w:ascii="Times New Roman" w:eastAsia="Arial" w:hAnsi="Times New Roman" w:cs="Times New Roman"/>
                <w:sz w:val="18"/>
                <w:szCs w:val="18"/>
              </w:rPr>
              <w:t xml:space="preserve"> III dalies C15 punktas</w:t>
            </w:r>
          </w:p>
          <w:p w14:paraId="76146FF5"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p>
          <w:p w14:paraId="0918038B"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C9095"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r w:rsidRPr="003B441D">
              <w:rPr>
                <w:rFonts w:ascii="Times New Roman" w:eastAsia="Yu Mincho" w:hAnsi="Times New Roman" w:cs="Times New Roman"/>
                <w:sz w:val="18"/>
                <w:szCs w:val="18"/>
                <w:lang w:eastAsia="en-US"/>
              </w:rPr>
              <w:t>Iš Lietuvoje įsteigtų subjektų įrodančių dokumentų nereikalaujama. Užtenka pateikto EBVPD.</w:t>
            </w:r>
          </w:p>
          <w:p w14:paraId="0953A0F7" w14:textId="77777777" w:rsidR="00B03E70" w:rsidRPr="003B441D" w:rsidRDefault="00B03E70" w:rsidP="00B03E70">
            <w:pPr>
              <w:spacing w:after="0" w:line="256" w:lineRule="auto"/>
              <w:jc w:val="both"/>
              <w:rPr>
                <w:rFonts w:ascii="Times New Roman" w:eastAsia="Yu Mincho" w:hAnsi="Times New Roman" w:cs="Times New Roman"/>
                <w:b/>
                <w:bCs/>
                <w:iCs/>
                <w:sz w:val="18"/>
                <w:szCs w:val="18"/>
                <w:lang w:eastAsia="en-US"/>
              </w:rPr>
            </w:pPr>
          </w:p>
        </w:tc>
      </w:tr>
      <w:tr w:rsidR="00B03E70" w:rsidRPr="003B441D" w14:paraId="016D4B1A" w14:textId="77777777" w:rsidTr="00B94BD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E37746" w14:textId="7A78D1F2" w:rsidR="00B03E70" w:rsidRPr="003B441D" w:rsidRDefault="00B94BDC" w:rsidP="00B03E70">
            <w:pPr>
              <w:rPr>
                <w:rFonts w:ascii="Times New Roman" w:eastAsia="Yu Mincho" w:hAnsi="Times New Roman" w:cs="Times New Roman"/>
                <w:b/>
                <w:bCs/>
                <w:iCs/>
                <w:sz w:val="18"/>
                <w:szCs w:val="18"/>
                <w:lang w:eastAsia="en-US"/>
              </w:rPr>
            </w:pPr>
            <w:r w:rsidRPr="003B441D">
              <w:rPr>
                <w:rFonts w:ascii="Times New Roman" w:eastAsia="Yu Mincho" w:hAnsi="Times New Roman" w:cs="Times New Roman"/>
                <w:b/>
                <w:bCs/>
                <w:iCs/>
                <w:sz w:val="18"/>
                <w:szCs w:val="18"/>
                <w:lang w:eastAsia="en-US"/>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393EC" w14:textId="77777777" w:rsidR="00B03E70" w:rsidRPr="003B441D" w:rsidRDefault="00B03E70" w:rsidP="00B03E70">
            <w:pPr>
              <w:spacing w:after="0" w:line="240"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2E6FE4" w14:textId="77777777" w:rsidR="00B03E70" w:rsidRPr="003B441D" w:rsidRDefault="00B03E70" w:rsidP="00B03E70">
            <w:pPr>
              <w:spacing w:after="0" w:line="240"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3B441D">
              <w:rPr>
                <w:rFonts w:ascii="Times New Roman" w:eastAsia="Yu Mincho" w:hAnsi="Times New Roman" w:cs="Times New Roman"/>
                <w:sz w:val="18"/>
                <w:szCs w:val="18"/>
              </w:rPr>
              <w:lastRenderedPageBreak/>
              <w:t>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76FA6"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b/>
                <w:bCs/>
                <w:sz w:val="18"/>
                <w:szCs w:val="18"/>
              </w:rPr>
              <w:lastRenderedPageBreak/>
              <w:t>VPĮ 46 straipsnio 4 dalies 6 punktas</w:t>
            </w:r>
          </w:p>
          <w:p w14:paraId="14D2E37D" w14:textId="77777777" w:rsidR="00B03E70" w:rsidRPr="003B441D" w:rsidRDefault="00B03E70" w:rsidP="00B03E70">
            <w:pPr>
              <w:spacing w:after="0" w:line="256" w:lineRule="auto"/>
              <w:jc w:val="both"/>
              <w:rPr>
                <w:rFonts w:ascii="Times New Roman" w:eastAsia="Yu Mincho" w:hAnsi="Times New Roman" w:cs="Times New Roman"/>
                <w:sz w:val="18"/>
                <w:szCs w:val="18"/>
              </w:rPr>
            </w:pPr>
          </w:p>
          <w:p w14:paraId="796DDE04" w14:textId="77777777" w:rsidR="00B03E70" w:rsidRPr="003B441D" w:rsidRDefault="00B03E70" w:rsidP="00B03E70">
            <w:pPr>
              <w:spacing w:after="0" w:line="256"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rPr>
              <w:t>EBVPD</w:t>
            </w:r>
            <w:r w:rsidRPr="003B441D">
              <w:rPr>
                <w:rFonts w:ascii="Times New Roman" w:eastAsia="Arial" w:hAnsi="Times New Roman" w:cs="Times New Roman"/>
                <w:sz w:val="18"/>
                <w:szCs w:val="18"/>
              </w:rPr>
              <w:t xml:space="preserve"> III dalies C14 punktas</w:t>
            </w:r>
          </w:p>
          <w:p w14:paraId="06EB34B8"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p>
          <w:p w14:paraId="085234AA"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BB0B9D"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r w:rsidRPr="003B441D">
              <w:rPr>
                <w:rFonts w:ascii="Times New Roman" w:eastAsia="Yu Mincho" w:hAnsi="Times New Roman" w:cs="Times New Roman"/>
                <w:sz w:val="18"/>
                <w:szCs w:val="18"/>
                <w:lang w:eastAsia="en-US"/>
              </w:rPr>
              <w:t>Iš Lietuvoje įsteigtų subjektų įrodančių dokumentų nereikalaujama. Užtenka pateikto EBVPD.</w:t>
            </w:r>
          </w:p>
          <w:p w14:paraId="26B9662C" w14:textId="77777777" w:rsidR="00B03E70" w:rsidRPr="003B441D" w:rsidRDefault="00B03E70" w:rsidP="00B03E70">
            <w:pPr>
              <w:spacing w:after="0" w:line="256" w:lineRule="auto"/>
              <w:jc w:val="both"/>
              <w:rPr>
                <w:rFonts w:ascii="Times New Roman" w:eastAsia="Yu Mincho" w:hAnsi="Times New Roman" w:cs="Times New Roman"/>
                <w:bCs/>
                <w:iCs/>
                <w:sz w:val="18"/>
                <w:szCs w:val="18"/>
                <w:lang w:eastAsia="en-US"/>
              </w:rPr>
            </w:pPr>
          </w:p>
          <w:p w14:paraId="31915B2F"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b/>
                <w:bCs/>
                <w:sz w:val="18"/>
                <w:szCs w:val="18"/>
              </w:rPr>
              <w:t xml:space="preserve">Priimant sprendimus dėl tiekėjo pašalinimo iš pirkimo procedūros šiame punkte nurodytu pašalinimo pagrindu, gali būti atsižvelgiama į pagal VPĮ 91 straipsnį skelbiamą informaciją: </w:t>
            </w:r>
          </w:p>
          <w:p w14:paraId="3063F291" w14:textId="77777777" w:rsidR="00B03E70" w:rsidRPr="003B441D" w:rsidRDefault="00B03E70" w:rsidP="00B03E70">
            <w:pPr>
              <w:spacing w:after="0" w:line="256" w:lineRule="auto"/>
              <w:jc w:val="both"/>
              <w:rPr>
                <w:rFonts w:ascii="Times New Roman" w:eastAsia="Yu Mincho" w:hAnsi="Times New Roman" w:cs="Times New Roman"/>
                <w:sz w:val="18"/>
                <w:szCs w:val="18"/>
              </w:rPr>
            </w:pPr>
          </w:p>
          <w:p w14:paraId="055D6C03" w14:textId="77777777" w:rsidR="00B03E70" w:rsidRPr="003B441D" w:rsidRDefault="00B03E70" w:rsidP="00B03E70">
            <w:pPr>
              <w:spacing w:after="0" w:line="256" w:lineRule="auto"/>
              <w:jc w:val="both"/>
              <w:rPr>
                <w:rFonts w:ascii="Times New Roman" w:eastAsia="Yu Mincho" w:hAnsi="Times New Roman" w:cs="Times New Roman"/>
                <w:sz w:val="18"/>
                <w:szCs w:val="18"/>
              </w:rPr>
            </w:pPr>
            <w:hyperlink r:id="rId21" w:history="1">
              <w:r w:rsidRPr="003B441D">
                <w:rPr>
                  <w:rFonts w:ascii="Times New Roman" w:eastAsia="Yu Mincho" w:hAnsi="Times New Roman" w:cs="Times New Roman"/>
                  <w:sz w:val="18"/>
                  <w:szCs w:val="18"/>
                </w:rPr>
                <w:t>https://vpt.lrv.lt/lt/nuorodos/kiti-duomenys/powerbi/nepatikimi-tiekejai-1/</w:t>
              </w:r>
            </w:hyperlink>
          </w:p>
          <w:p w14:paraId="6C055F91" w14:textId="77777777" w:rsidR="00B03E70" w:rsidRPr="003B441D" w:rsidRDefault="00B03E70" w:rsidP="00B03E70">
            <w:pPr>
              <w:spacing w:after="0" w:line="256" w:lineRule="auto"/>
              <w:jc w:val="both"/>
              <w:rPr>
                <w:rFonts w:ascii="Times New Roman" w:eastAsia="Yu Mincho" w:hAnsi="Times New Roman" w:cs="Times New Roman"/>
                <w:sz w:val="18"/>
                <w:szCs w:val="18"/>
              </w:rPr>
            </w:pPr>
          </w:p>
          <w:p w14:paraId="25302B86" w14:textId="77777777" w:rsidR="00B03E70" w:rsidRPr="003B441D" w:rsidRDefault="00B03E70" w:rsidP="00B03E70">
            <w:pPr>
              <w:spacing w:after="0" w:line="256" w:lineRule="auto"/>
              <w:jc w:val="both"/>
              <w:rPr>
                <w:rFonts w:ascii="Times New Roman" w:eastAsia="Yu Mincho" w:hAnsi="Times New Roman" w:cs="Times New Roman"/>
                <w:sz w:val="18"/>
                <w:szCs w:val="18"/>
              </w:rPr>
            </w:pPr>
            <w:hyperlink r:id="rId22" w:history="1">
              <w:r w:rsidRPr="003B441D">
                <w:rPr>
                  <w:rFonts w:ascii="Times New Roman" w:eastAsia="Yu Mincho" w:hAnsi="Times New Roman" w:cs="Times New Roman"/>
                  <w:sz w:val="18"/>
                  <w:szCs w:val="18"/>
                </w:rPr>
                <w:t>https://vpt.lrv.lt/lt/pasalinimo-pagrindai-1/nepatikimu-koncesininku-sarasas-1/nepatikimu-koncesininku-sarasas/</w:t>
              </w:r>
            </w:hyperlink>
          </w:p>
          <w:p w14:paraId="4402723F" w14:textId="77777777" w:rsidR="00B03E70" w:rsidRPr="003B441D" w:rsidRDefault="00B03E70" w:rsidP="00B03E70">
            <w:pPr>
              <w:spacing w:after="0" w:line="256" w:lineRule="auto"/>
              <w:jc w:val="both"/>
              <w:rPr>
                <w:rFonts w:ascii="Times New Roman" w:eastAsia="Yu Mincho" w:hAnsi="Times New Roman" w:cs="Times New Roman"/>
                <w:bCs/>
                <w:sz w:val="18"/>
                <w:szCs w:val="18"/>
              </w:rPr>
            </w:pPr>
          </w:p>
          <w:p w14:paraId="2CE5A810"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p>
        </w:tc>
      </w:tr>
      <w:tr w:rsidR="00B03E70" w:rsidRPr="003B441D" w14:paraId="27A448BB" w14:textId="77777777" w:rsidTr="00B94BD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E6DD64" w14:textId="0FA2D42D" w:rsidR="00B03E70" w:rsidRPr="003B441D" w:rsidRDefault="00B94BDC" w:rsidP="00B94BDC">
            <w:pPr>
              <w:spacing w:after="0" w:line="256" w:lineRule="auto"/>
              <w:rPr>
                <w:rFonts w:ascii="Times New Roman" w:eastAsia="Yu Mincho" w:hAnsi="Times New Roman" w:cs="Times New Roman"/>
                <w:b/>
                <w:bCs/>
                <w:sz w:val="18"/>
                <w:szCs w:val="18"/>
              </w:rPr>
            </w:pPr>
            <w:r w:rsidRPr="003B441D">
              <w:rPr>
                <w:rFonts w:ascii="Times New Roman" w:eastAsia="Yu Mincho" w:hAnsi="Times New Roman" w:cs="Times New Roman"/>
                <w:b/>
                <w:bCs/>
                <w:sz w:val="18"/>
                <w:szCs w:val="18"/>
              </w:rPr>
              <w:t>10.</w:t>
            </w:r>
          </w:p>
          <w:p w14:paraId="2BC820F8" w14:textId="77777777" w:rsidR="00B03E70" w:rsidRPr="003B441D" w:rsidRDefault="00B03E70" w:rsidP="00B03E70">
            <w:pPr>
              <w:spacing w:after="0" w:line="256" w:lineRule="auto"/>
              <w:rPr>
                <w:rFonts w:ascii="Times New Roman" w:eastAsia="Yu Mincho" w:hAnsi="Times New Roman" w:cs="Times New Roman"/>
                <w:sz w:val="18"/>
                <w:szCs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58EA7" w14:textId="77777777" w:rsidR="00B03E70" w:rsidRPr="003B441D" w:rsidRDefault="00B03E70" w:rsidP="00B03E70">
            <w:pPr>
              <w:spacing w:after="0" w:line="256"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rPr>
              <w:t>Tiekėjas yra padaręs rimtą profesinį pažeidimą, dėl kurio perkančioji organizacija abejoja tiekėjo sąžiningumu, kai jis</w:t>
            </w:r>
            <w:bookmarkStart w:id="57" w:name="part_030e6c6c64ba4f96a23474e439d1b80c"/>
            <w:bookmarkEnd w:id="57"/>
            <w:r w:rsidRPr="003B441D">
              <w:rPr>
                <w:rFonts w:ascii="Times New Roman" w:eastAsia="Yu Mincho" w:hAnsi="Times New Roman" w:cs="Times New Roman"/>
                <w:sz w:val="18"/>
                <w:szCs w:val="18"/>
              </w:rPr>
              <w:t xml:space="preserve"> yra padaręs finansinės atskaitomybės ir audito teisės aktų pažeidimą ir nuo jo padarymo dienos praėjo mažiau kaip vieni metai.</w:t>
            </w:r>
          </w:p>
          <w:p w14:paraId="655E7E39" w14:textId="77777777" w:rsidR="00B03E70" w:rsidRPr="003B441D" w:rsidRDefault="00B03E70" w:rsidP="00B03E70">
            <w:pPr>
              <w:spacing w:after="0" w:line="240" w:lineRule="auto"/>
              <w:jc w:val="both"/>
              <w:rPr>
                <w:rFonts w:ascii="Times New Roman" w:eastAsia="Yu Mincho" w:hAnsi="Times New Roman" w:cs="Times New Roman"/>
                <w:b/>
                <w:sz w:val="18"/>
                <w:szCs w:val="18"/>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D3D93"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b/>
                <w:bCs/>
                <w:sz w:val="18"/>
                <w:szCs w:val="18"/>
              </w:rPr>
              <w:t>VPĮ 46 straipsnio 4 dalies 7 punkto a papunktis</w:t>
            </w:r>
          </w:p>
          <w:p w14:paraId="7DD02DAE" w14:textId="77777777" w:rsidR="00B03E70" w:rsidRPr="003B441D" w:rsidRDefault="00B03E70" w:rsidP="00B03E70">
            <w:pPr>
              <w:spacing w:after="0" w:line="256" w:lineRule="auto"/>
              <w:jc w:val="both"/>
              <w:rPr>
                <w:rFonts w:ascii="Times New Roman" w:eastAsia="Yu Mincho" w:hAnsi="Times New Roman" w:cs="Times New Roman"/>
                <w:sz w:val="18"/>
                <w:szCs w:val="18"/>
              </w:rPr>
            </w:pPr>
          </w:p>
          <w:p w14:paraId="36756106" w14:textId="77777777" w:rsidR="00B03E70" w:rsidRPr="003B441D" w:rsidRDefault="00B03E70" w:rsidP="00B03E70">
            <w:pPr>
              <w:spacing w:after="0" w:line="256"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803E9" w14:textId="77777777" w:rsidR="00B03E70" w:rsidRPr="003B441D" w:rsidRDefault="00B03E70" w:rsidP="00B03E70">
            <w:pPr>
              <w:spacing w:after="0" w:line="256"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lang w:eastAsia="en-US"/>
              </w:rPr>
              <w:t xml:space="preserve">Iš Lietuvoje įsteigtų subjektų įrodančių dokumentų nereikalaujama. Užtenka pateikto EBVPD. </w:t>
            </w:r>
            <w:r w:rsidRPr="003B441D">
              <w:rPr>
                <w:rFonts w:ascii="Times New Roman" w:eastAsia="Yu Mincho" w:hAnsi="Times New Roman" w:cs="Times New Roman"/>
                <w:sz w:val="18"/>
                <w:szCs w:val="18"/>
              </w:rPr>
              <w:t>Priimant sprendimus dėl tiekėjo pašalinimo iš pirkimo procedūros šiame punkte nurodytu pašalinimo pagrindu, be kita ko, atsižvelgiama į</w:t>
            </w:r>
            <w:r w:rsidRPr="003B441D">
              <w:rPr>
                <w:rFonts w:ascii="Times New Roman" w:eastAsia="Yu Mincho" w:hAnsi="Times New Roman" w:cs="Times New Roman"/>
                <w:b/>
                <w:bCs/>
                <w:sz w:val="18"/>
                <w:szCs w:val="18"/>
              </w:rPr>
              <w:t xml:space="preserve"> </w:t>
            </w:r>
            <w:r w:rsidRPr="003B441D">
              <w:rPr>
                <w:rFonts w:ascii="Times New Roman" w:eastAsia="Yu Mincho" w:hAnsi="Times New Roman" w:cs="Times New Roman"/>
                <w:sz w:val="18"/>
                <w:szCs w:val="18"/>
              </w:rPr>
              <w:t xml:space="preserve">nacionalinėje duomenų bazėje adresu: </w:t>
            </w:r>
            <w:hyperlink r:id="rId23" w:history="1">
              <w:r w:rsidRPr="003B441D">
                <w:rPr>
                  <w:rFonts w:ascii="Times New Roman" w:eastAsia="Yu Mincho" w:hAnsi="Times New Roman" w:cs="Times New Roman"/>
                  <w:sz w:val="18"/>
                  <w:szCs w:val="18"/>
                  <w:u w:val="single"/>
                </w:rPr>
                <w:t>https://www.registrucentras.lt/jar/p/index.php</w:t>
              </w:r>
            </w:hyperlink>
          </w:p>
          <w:p w14:paraId="445AEE97" w14:textId="77777777" w:rsidR="00B03E70" w:rsidRPr="003B441D" w:rsidRDefault="00B03E70" w:rsidP="00B03E70">
            <w:pPr>
              <w:spacing w:after="0" w:line="256"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rPr>
              <w:t>paskelbtą informaciją, taip pat į šiame informaciniame pranešime pateiktą informaciją:</w:t>
            </w:r>
          </w:p>
          <w:p w14:paraId="6F7FF4BD" w14:textId="77777777" w:rsidR="00B03E70" w:rsidRPr="003B441D" w:rsidRDefault="00B03E70" w:rsidP="00B03E70">
            <w:pPr>
              <w:spacing w:after="0" w:line="256" w:lineRule="auto"/>
              <w:jc w:val="both"/>
              <w:rPr>
                <w:rFonts w:ascii="Times New Roman" w:eastAsia="Yu Mincho" w:hAnsi="Times New Roman" w:cs="Times New Roman"/>
                <w:sz w:val="18"/>
                <w:szCs w:val="18"/>
              </w:rPr>
            </w:pPr>
            <w:hyperlink r:id="rId24" w:history="1">
              <w:r w:rsidRPr="003B441D">
                <w:rPr>
                  <w:rFonts w:ascii="Times New Roman" w:eastAsia="Yu Mincho" w:hAnsi="Times New Roman" w:cs="Times New Roman"/>
                  <w:sz w:val="18"/>
                  <w:szCs w:val="18"/>
                </w:rPr>
                <w:t>https://vpt.lrv.lt/lt/naujienos-3/finansiniu-ataskaitu-nepateikimas-gali-tapti-kliutimi-dalyvauti-viesuosiuose-pirkimuose/</w:t>
              </w:r>
            </w:hyperlink>
          </w:p>
          <w:p w14:paraId="1ADCE75B" w14:textId="77777777" w:rsidR="00B03E70" w:rsidRPr="003B441D" w:rsidRDefault="00B03E70" w:rsidP="00B03E70">
            <w:pPr>
              <w:spacing w:after="0" w:line="256" w:lineRule="auto"/>
              <w:jc w:val="both"/>
              <w:rPr>
                <w:rFonts w:ascii="Times New Roman" w:eastAsia="Yu Mincho" w:hAnsi="Times New Roman" w:cs="Times New Roman"/>
                <w:b/>
                <w:bCs/>
                <w:iCs/>
                <w:sz w:val="18"/>
                <w:szCs w:val="18"/>
              </w:rPr>
            </w:pPr>
          </w:p>
        </w:tc>
      </w:tr>
      <w:tr w:rsidR="00B03E70" w:rsidRPr="003B441D" w14:paraId="7B4B5A35" w14:textId="77777777" w:rsidTr="00B94BD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86EA06" w14:textId="1A6D35E6" w:rsidR="00B03E70" w:rsidRPr="003B441D" w:rsidRDefault="00B94BDC" w:rsidP="00B03E70">
            <w:pPr>
              <w:rPr>
                <w:rFonts w:ascii="Times New Roman" w:eastAsia="Yu Mincho" w:hAnsi="Times New Roman" w:cs="Times New Roman"/>
                <w:b/>
                <w:bCs/>
                <w:iCs/>
                <w:sz w:val="18"/>
                <w:szCs w:val="18"/>
              </w:rPr>
            </w:pPr>
            <w:r w:rsidRPr="003B441D">
              <w:rPr>
                <w:rFonts w:ascii="Times New Roman" w:eastAsia="Yu Mincho" w:hAnsi="Times New Roman" w:cs="Times New Roman"/>
                <w:b/>
                <w:bCs/>
                <w:iCs/>
                <w:sz w:val="18"/>
                <w:szCs w:val="18"/>
              </w:rPr>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CCDBF2"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sz w:val="18"/>
                <w:szCs w:val="18"/>
              </w:rPr>
              <w:t xml:space="preserve">Tiekėjas yra padaręs rimtą profesinį pažeidimą, dėl kurio perkančioji organizacija abejoja tiekėjo sąžiningumu, </w:t>
            </w:r>
            <w:r w:rsidRPr="003B441D">
              <w:rPr>
                <w:rFonts w:ascii="Times New Roman" w:eastAsia="Times New Roman" w:hAnsi="Times New Roman" w:cs="Times New Roman"/>
                <w:sz w:val="18"/>
                <w:szCs w:val="18"/>
              </w:rPr>
              <w:t xml:space="preserve"> kai jis (tiekėjas) neatitinka minimalių patikimo mokesčių mokėtojo kriterijų, nustatytų Lietuvos Respublikos mokesčių administravimo įstatymo 40</w:t>
            </w:r>
            <w:r w:rsidRPr="003B441D">
              <w:rPr>
                <w:rFonts w:ascii="Times New Roman" w:eastAsia="Times New Roman" w:hAnsi="Times New Roman" w:cs="Times New Roman"/>
                <w:sz w:val="18"/>
                <w:szCs w:val="18"/>
                <w:vertAlign w:val="superscript"/>
              </w:rPr>
              <w:t>1</w:t>
            </w:r>
            <w:r w:rsidRPr="003B441D">
              <w:rPr>
                <w:rFonts w:ascii="Times New Roman" w:eastAsia="Times New Roman" w:hAnsi="Times New Roman" w:cs="Times New Roman"/>
                <w:sz w:val="18"/>
                <w:szCs w:val="18"/>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E9EBE"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b/>
                <w:bCs/>
                <w:sz w:val="18"/>
                <w:szCs w:val="18"/>
              </w:rPr>
              <w:t>VPĮ 46 straipsnio 4 dalies 7 punkto b papunktis</w:t>
            </w:r>
          </w:p>
          <w:p w14:paraId="5DBCB1F8" w14:textId="77777777" w:rsidR="00B03E70" w:rsidRPr="003B441D" w:rsidRDefault="00B03E70" w:rsidP="00B03E70">
            <w:pPr>
              <w:spacing w:after="0" w:line="256" w:lineRule="auto"/>
              <w:jc w:val="both"/>
              <w:rPr>
                <w:rFonts w:ascii="Times New Roman" w:eastAsia="Yu Mincho" w:hAnsi="Times New Roman" w:cs="Times New Roman"/>
                <w:sz w:val="18"/>
                <w:szCs w:val="18"/>
              </w:rPr>
            </w:pPr>
          </w:p>
          <w:p w14:paraId="2B0453DB"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r w:rsidRPr="003B441D">
              <w:rPr>
                <w:rFonts w:ascii="Times New Roman" w:eastAsia="Yu Mincho" w:hAnsi="Times New Roman" w:cs="Times New Roman"/>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1CD73"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r w:rsidRPr="003B441D">
              <w:rPr>
                <w:rFonts w:ascii="Times New Roman" w:eastAsia="Yu Mincho" w:hAnsi="Times New Roman" w:cs="Times New Roman"/>
                <w:sz w:val="18"/>
                <w:szCs w:val="18"/>
                <w:lang w:eastAsia="en-US"/>
              </w:rPr>
              <w:t>Iš Lietuvoje įsteigtų subjektų įrodančių dokumentų nereikalaujama. Užtenka pateikto EBVPD.</w:t>
            </w:r>
          </w:p>
          <w:p w14:paraId="2603AD44" w14:textId="77777777" w:rsidR="00B03E70" w:rsidRPr="003B441D" w:rsidRDefault="00B03E70" w:rsidP="00B03E70">
            <w:pPr>
              <w:spacing w:after="0" w:line="256" w:lineRule="auto"/>
              <w:jc w:val="both"/>
              <w:rPr>
                <w:rFonts w:ascii="Times New Roman" w:eastAsia="Yu Mincho" w:hAnsi="Times New Roman" w:cs="Times New Roman"/>
                <w:b/>
                <w:bCs/>
                <w:iCs/>
                <w:sz w:val="18"/>
                <w:szCs w:val="18"/>
                <w:lang w:eastAsia="en-US"/>
              </w:rPr>
            </w:pPr>
          </w:p>
          <w:p w14:paraId="761AC02C"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sz w:val="18"/>
                <w:szCs w:val="18"/>
              </w:rPr>
              <w:t>Priimant sprendimus dėl tiekėjo pašalinimo iš pirkimo procedūros šiame punkte nurodytu pašalinimo pagrindu, be kita ko, atsižvelgiama į</w:t>
            </w:r>
            <w:r w:rsidRPr="003B441D">
              <w:rPr>
                <w:rFonts w:ascii="Times New Roman" w:eastAsia="Yu Mincho" w:hAnsi="Times New Roman" w:cs="Times New Roman"/>
                <w:b/>
                <w:bCs/>
                <w:sz w:val="18"/>
                <w:szCs w:val="18"/>
              </w:rPr>
              <w:t xml:space="preserve"> </w:t>
            </w:r>
            <w:r w:rsidRPr="003B441D">
              <w:rPr>
                <w:rFonts w:ascii="Times New Roman" w:eastAsia="Yu Mincho" w:hAnsi="Times New Roman" w:cs="Times New Roman"/>
                <w:sz w:val="18"/>
                <w:szCs w:val="18"/>
              </w:rPr>
              <w:t xml:space="preserve">nacionalinėje duomenų bazėje adresu </w:t>
            </w:r>
            <w:hyperlink r:id="rId25" w:history="1">
              <w:r w:rsidRPr="003B441D">
                <w:rPr>
                  <w:rFonts w:ascii="Times New Roman" w:eastAsia="Yu Mincho" w:hAnsi="Times New Roman" w:cs="Times New Roman"/>
                  <w:sz w:val="18"/>
                  <w:szCs w:val="18"/>
                  <w:u w:val="single"/>
                </w:rPr>
                <w:t>https://www.vmi.lt/evmi/mokesciu-moketoju-informacija</w:t>
              </w:r>
            </w:hyperlink>
            <w:r w:rsidRPr="003B441D">
              <w:rPr>
                <w:rFonts w:ascii="Times New Roman" w:eastAsia="Yu Mincho" w:hAnsi="Times New Roman" w:cs="Times New Roman"/>
                <w:sz w:val="18"/>
                <w:szCs w:val="18"/>
              </w:rPr>
              <w:t xml:space="preserve"> skelbiamą informaciją.</w:t>
            </w:r>
          </w:p>
        </w:tc>
      </w:tr>
      <w:tr w:rsidR="00B03E70" w:rsidRPr="003B441D" w14:paraId="223EE871" w14:textId="77777777" w:rsidTr="00B94BD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097C5" w14:textId="30A01505" w:rsidR="00B03E70" w:rsidRPr="003B441D" w:rsidRDefault="00B94BDC" w:rsidP="00B94BDC">
            <w:pPr>
              <w:spacing w:after="0" w:line="256" w:lineRule="auto"/>
              <w:rPr>
                <w:rFonts w:ascii="Times New Roman" w:eastAsia="Yu Mincho" w:hAnsi="Times New Roman" w:cs="Times New Roman"/>
                <w:b/>
                <w:bCs/>
                <w:sz w:val="18"/>
                <w:szCs w:val="18"/>
              </w:rPr>
            </w:pPr>
            <w:r w:rsidRPr="003B441D">
              <w:rPr>
                <w:rFonts w:ascii="Times New Roman" w:eastAsia="Yu Mincho" w:hAnsi="Times New Roman" w:cs="Times New Roman"/>
                <w:b/>
                <w:bCs/>
                <w:sz w:val="18"/>
                <w:szCs w:val="18"/>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5B256D" w14:textId="77777777" w:rsidR="00B03E70" w:rsidRPr="003B441D" w:rsidRDefault="00B03E70" w:rsidP="00B03E70">
            <w:pPr>
              <w:spacing w:after="0" w:line="256" w:lineRule="auto"/>
              <w:jc w:val="both"/>
              <w:rPr>
                <w:rFonts w:ascii="Times New Roman" w:eastAsia="Yu Mincho" w:hAnsi="Times New Roman" w:cs="Times New Roman"/>
                <w:sz w:val="18"/>
                <w:szCs w:val="18"/>
              </w:rPr>
            </w:pPr>
            <w:r w:rsidRPr="003B441D">
              <w:rPr>
                <w:rFonts w:ascii="Times New Roman" w:eastAsia="Yu Mincho" w:hAnsi="Times New Roman" w:cs="Times New Roman"/>
                <w:sz w:val="18"/>
                <w:szCs w:val="18"/>
              </w:rPr>
              <w:t>Tiekėjas yra padaręs rimtą profesinį pažeidimą, dėl kurio perkančioji organizacija abejoja tiekėjo sąžiningumu,</w:t>
            </w:r>
            <w:r w:rsidRPr="003B441D">
              <w:rPr>
                <w:rFonts w:ascii="Times New Roman" w:eastAsia="Times New Roman" w:hAnsi="Times New Roman" w:cs="Times New Roman"/>
                <w:sz w:val="18"/>
                <w:szCs w:val="18"/>
              </w:rPr>
              <w:t xml:space="preserve"> kai jis </w:t>
            </w:r>
            <w:r w:rsidRPr="003B441D">
              <w:rPr>
                <w:rFonts w:ascii="Times New Roman" w:eastAsia="Yu Mincho" w:hAnsi="Times New Roman" w:cs="Times New Roman"/>
                <w:color w:val="000000" w:themeColor="text1"/>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79DAA" w14:textId="77777777" w:rsidR="00B03E70" w:rsidRPr="003B441D" w:rsidRDefault="00B03E70" w:rsidP="00B03E70">
            <w:pPr>
              <w:spacing w:after="0" w:line="256" w:lineRule="auto"/>
              <w:jc w:val="both"/>
              <w:rPr>
                <w:rFonts w:ascii="Times New Roman" w:eastAsia="Yu Mincho" w:hAnsi="Times New Roman" w:cs="Times New Roman"/>
                <w:b/>
                <w:bCs/>
                <w:sz w:val="18"/>
                <w:szCs w:val="18"/>
              </w:rPr>
            </w:pPr>
            <w:r w:rsidRPr="003B441D">
              <w:rPr>
                <w:rFonts w:ascii="Times New Roman" w:eastAsia="Yu Mincho" w:hAnsi="Times New Roman" w:cs="Times New Roman"/>
                <w:b/>
                <w:bCs/>
                <w:sz w:val="18"/>
                <w:szCs w:val="18"/>
              </w:rPr>
              <w:t>VPĮ 46 straipsnio 4 dalies 7 punkto c papunktis</w:t>
            </w:r>
          </w:p>
          <w:p w14:paraId="5F285F25" w14:textId="77777777" w:rsidR="00B03E70" w:rsidRPr="003B441D" w:rsidRDefault="00B03E70" w:rsidP="00B03E70">
            <w:pPr>
              <w:spacing w:after="0" w:line="256" w:lineRule="auto"/>
              <w:jc w:val="both"/>
              <w:rPr>
                <w:rFonts w:ascii="Times New Roman" w:eastAsia="Yu Mincho" w:hAnsi="Times New Roman" w:cs="Times New Roman"/>
                <w:sz w:val="18"/>
                <w:szCs w:val="18"/>
              </w:rPr>
            </w:pPr>
          </w:p>
          <w:p w14:paraId="2AD6E6DC"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r w:rsidRPr="003B441D">
              <w:rPr>
                <w:rFonts w:ascii="Times New Roman" w:eastAsia="Yu Mincho" w:hAnsi="Times New Roman" w:cs="Times New Roman"/>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3464A" w14:textId="77777777" w:rsidR="00B03E70" w:rsidRPr="003B441D" w:rsidRDefault="00B03E70" w:rsidP="00B03E70">
            <w:pPr>
              <w:spacing w:after="0" w:line="256" w:lineRule="auto"/>
              <w:jc w:val="both"/>
              <w:rPr>
                <w:rFonts w:ascii="Times New Roman" w:eastAsia="Yu Mincho" w:hAnsi="Times New Roman" w:cs="Times New Roman"/>
                <w:sz w:val="18"/>
                <w:szCs w:val="18"/>
                <w:lang w:eastAsia="en-US"/>
              </w:rPr>
            </w:pPr>
            <w:r w:rsidRPr="003B441D">
              <w:rPr>
                <w:rFonts w:ascii="Times New Roman" w:eastAsia="Yu Mincho" w:hAnsi="Times New Roman" w:cs="Times New Roman"/>
                <w:sz w:val="18"/>
                <w:szCs w:val="18"/>
                <w:lang w:eastAsia="en-US"/>
              </w:rPr>
              <w:t>Iš Lietuvoje įsteigtų subjektų įrodančių dokumentų nereikalaujama. Užtenka pateikto EBVPD.</w:t>
            </w:r>
          </w:p>
          <w:p w14:paraId="288C397C" w14:textId="77777777" w:rsidR="00B03E70" w:rsidRPr="003B441D" w:rsidRDefault="00B03E70" w:rsidP="00B03E70">
            <w:pPr>
              <w:spacing w:after="0" w:line="256" w:lineRule="auto"/>
              <w:jc w:val="both"/>
              <w:rPr>
                <w:rFonts w:ascii="Times New Roman" w:eastAsia="Yu Mincho" w:hAnsi="Times New Roman" w:cs="Times New Roman"/>
                <w:bCs/>
                <w:iCs/>
                <w:sz w:val="18"/>
                <w:szCs w:val="18"/>
                <w:lang w:eastAsia="en-US"/>
              </w:rPr>
            </w:pPr>
          </w:p>
          <w:p w14:paraId="26861128" w14:textId="77777777" w:rsidR="00B03E70" w:rsidRPr="003B441D" w:rsidRDefault="00B03E70" w:rsidP="00B03E70">
            <w:pPr>
              <w:rPr>
                <w:rFonts w:ascii="Times New Roman" w:eastAsia="Yu Mincho" w:hAnsi="Times New Roman" w:cs="Times New Roman"/>
                <w:b/>
                <w:bCs/>
                <w:sz w:val="18"/>
                <w:szCs w:val="18"/>
              </w:rPr>
            </w:pPr>
            <w:r w:rsidRPr="003B441D">
              <w:rPr>
                <w:rFonts w:ascii="Times New Roman" w:eastAsia="Yu Mincho" w:hAnsi="Times New Roman" w:cs="Times New Roman"/>
                <w:b/>
                <w:bCs/>
                <w:sz w:val="18"/>
                <w:szCs w:val="18"/>
              </w:rPr>
              <w:t xml:space="preserve">Priimant sprendimus dėl tiekėjo pašalinimo iš pirkimo procedūros šiame punkte nurodytu pašalinimo pagrindu, be kita ko, atsižvelgiama į nacionalinėje duomenų bazėje adresu: </w:t>
            </w:r>
          </w:p>
          <w:p w14:paraId="004CED79" w14:textId="77777777" w:rsidR="00B03E70" w:rsidRPr="003B441D" w:rsidRDefault="00B03E70" w:rsidP="00B03E70">
            <w:pPr>
              <w:rPr>
                <w:rFonts w:ascii="Times New Roman" w:eastAsia="Yu Mincho" w:hAnsi="Times New Roman" w:cs="Times New Roman"/>
                <w:bCs/>
                <w:iCs/>
                <w:sz w:val="18"/>
                <w:szCs w:val="18"/>
                <w:lang w:eastAsia="en-US"/>
              </w:rPr>
            </w:pPr>
            <w:hyperlink r:id="rId26" w:history="1">
              <w:r w:rsidRPr="003B441D">
                <w:rPr>
                  <w:rFonts w:ascii="Times New Roman" w:eastAsia="Yu Mincho" w:hAnsi="Times New Roman" w:cs="Times New Roman"/>
                  <w:sz w:val="18"/>
                  <w:szCs w:val="18"/>
                  <w:u w:val="single"/>
                </w:rPr>
                <w:t>https://kt.gov.lt/lt/atviri-duomenys/diskvalifikavimas-is-viesuju-pirkimu</w:t>
              </w:r>
            </w:hyperlink>
            <w:r w:rsidRPr="003B441D">
              <w:rPr>
                <w:rFonts w:ascii="Times New Roman" w:eastAsia="Yu Mincho" w:hAnsi="Times New Roman" w:cs="Times New Roman"/>
                <w:sz w:val="18"/>
                <w:szCs w:val="18"/>
              </w:rPr>
              <w:t xml:space="preserve"> skelbiamą informaciją. </w:t>
            </w:r>
          </w:p>
        </w:tc>
      </w:tr>
    </w:tbl>
    <w:p w14:paraId="1DE502AD" w14:textId="77777777" w:rsidR="00935FCA" w:rsidRPr="003B441D" w:rsidRDefault="00935FCA" w:rsidP="00B03E70">
      <w:pPr>
        <w:rPr>
          <w:rFonts w:ascii="Times New Roman" w:hAnsi="Times New Roman" w:cs="Times New Roman"/>
          <w:smallCaps/>
          <w:sz w:val="22"/>
          <w:szCs w:val="22"/>
        </w:rPr>
      </w:pPr>
    </w:p>
    <w:p w14:paraId="4217DB0D" w14:textId="77777777" w:rsidR="00935FCA" w:rsidRPr="003B441D" w:rsidRDefault="00935FCA" w:rsidP="00C6497D">
      <w:pPr>
        <w:jc w:val="center"/>
        <w:rPr>
          <w:rFonts w:ascii="Times New Roman" w:hAnsi="Times New Roman" w:cs="Times New Roman"/>
          <w:smallCaps/>
          <w:sz w:val="22"/>
          <w:szCs w:val="22"/>
        </w:rPr>
      </w:pPr>
    </w:p>
    <w:p w14:paraId="327B1AA3" w14:textId="75A47B37" w:rsidR="00A4599F" w:rsidRPr="003B441D" w:rsidRDefault="003F1531" w:rsidP="00C6497D">
      <w:pPr>
        <w:jc w:val="center"/>
        <w:rPr>
          <w:rFonts w:ascii="Times New Roman" w:hAnsi="Times New Roman" w:cs="Times New Roman"/>
          <w:b/>
          <w:bCs/>
          <w:smallCaps/>
          <w:sz w:val="22"/>
          <w:szCs w:val="22"/>
        </w:rPr>
      </w:pPr>
      <w:r w:rsidRPr="003B441D">
        <w:rPr>
          <w:rFonts w:ascii="Times New Roman" w:hAnsi="Times New Roman" w:cs="Times New Roman"/>
          <w:smallCaps/>
          <w:sz w:val="22"/>
          <w:szCs w:val="22"/>
        </w:rPr>
        <w:t>__________</w:t>
      </w:r>
      <w:r w:rsidR="00A4599F" w:rsidRPr="003B441D">
        <w:rPr>
          <w:rFonts w:ascii="Times New Roman" w:hAnsi="Times New Roman" w:cs="Times New Roman"/>
          <w:b/>
          <w:bCs/>
          <w:smallCaps/>
          <w:sz w:val="22"/>
          <w:szCs w:val="22"/>
        </w:rPr>
        <w:br w:type="page"/>
      </w:r>
    </w:p>
    <w:p w14:paraId="7BFABC1F" w14:textId="6709A453" w:rsidR="008D704D" w:rsidRPr="003B441D" w:rsidRDefault="008D704D" w:rsidP="009C2357">
      <w:pPr>
        <w:pStyle w:val="Antrat2"/>
        <w:ind w:left="5103"/>
        <w:rPr>
          <w:rFonts w:ascii="Times New Roman" w:eastAsia="Calibri" w:hAnsi="Times New Roman" w:cs="Times New Roman"/>
          <w:color w:val="0070C0"/>
          <w:sz w:val="21"/>
          <w:szCs w:val="21"/>
        </w:rPr>
      </w:pPr>
      <w:bookmarkStart w:id="58" w:name="_Ref38291223"/>
      <w:bookmarkStart w:id="59" w:name="_Ref38291334"/>
      <w:bookmarkStart w:id="60" w:name="_Ref38533412"/>
      <w:bookmarkStart w:id="61" w:name="_Toc126333942"/>
      <w:r w:rsidRPr="003B441D">
        <w:rPr>
          <w:rFonts w:ascii="Times New Roman" w:eastAsia="Calibri" w:hAnsi="Times New Roman" w:cs="Times New Roman"/>
          <w:color w:val="0070C0"/>
          <w:sz w:val="21"/>
          <w:szCs w:val="21"/>
        </w:rPr>
        <w:lastRenderedPageBreak/>
        <w:t xml:space="preserve">Pirkimo sąlygų </w:t>
      </w:r>
      <w:r w:rsidR="00F1334C" w:rsidRPr="003B441D">
        <w:rPr>
          <w:rFonts w:ascii="Times New Roman" w:eastAsia="Calibri" w:hAnsi="Times New Roman" w:cs="Times New Roman"/>
          <w:color w:val="0070C0"/>
          <w:sz w:val="21"/>
          <w:szCs w:val="21"/>
        </w:rPr>
        <w:t>4</w:t>
      </w:r>
      <w:r w:rsidRPr="003B441D">
        <w:rPr>
          <w:rFonts w:ascii="Times New Roman" w:eastAsia="Calibri" w:hAnsi="Times New Roman" w:cs="Times New Roman"/>
          <w:color w:val="0070C0"/>
          <w:sz w:val="21"/>
          <w:szCs w:val="21"/>
        </w:rPr>
        <w:t xml:space="preserve"> priedas „Tiekėjų kvalifikacijos reikalavimai</w:t>
      </w:r>
      <w:r w:rsidR="00283391" w:rsidRPr="003B441D">
        <w:rPr>
          <w:rFonts w:ascii="Times New Roman" w:eastAsia="Calibri" w:hAnsi="Times New Roman" w:cs="Times New Roman"/>
          <w:color w:val="0070C0"/>
          <w:sz w:val="21"/>
          <w:szCs w:val="21"/>
        </w:rPr>
        <w:t xml:space="preserve"> ir reikalaujami kokybės bei aplinkos apsaugos vadybos sistemų standartai</w:t>
      </w:r>
      <w:r w:rsidRPr="003B441D">
        <w:rPr>
          <w:rFonts w:ascii="Times New Roman" w:eastAsia="Calibri" w:hAnsi="Times New Roman" w:cs="Times New Roman"/>
          <w:color w:val="0070C0"/>
          <w:sz w:val="21"/>
          <w:szCs w:val="21"/>
        </w:rPr>
        <w:t>“</w:t>
      </w:r>
      <w:bookmarkEnd w:id="58"/>
      <w:bookmarkEnd w:id="59"/>
      <w:bookmarkEnd w:id="60"/>
      <w:bookmarkEnd w:id="61"/>
    </w:p>
    <w:p w14:paraId="70EF5423" w14:textId="77777777" w:rsidR="002F396F" w:rsidRPr="003B441D" w:rsidRDefault="002F396F" w:rsidP="00DE290C">
      <w:pPr>
        <w:rPr>
          <w:rFonts w:ascii="Times New Roman" w:hAnsi="Times New Roman" w:cs="Times New Roman"/>
          <w:b/>
          <w:bCs/>
          <w:smallCaps/>
          <w:sz w:val="22"/>
          <w:szCs w:val="22"/>
        </w:rPr>
      </w:pPr>
    </w:p>
    <w:p w14:paraId="1478362C" w14:textId="77777777" w:rsidR="003572AF" w:rsidRPr="003B441D" w:rsidRDefault="002F396F" w:rsidP="003572AF">
      <w:pPr>
        <w:pStyle w:val="Paantrat"/>
        <w:spacing w:after="0" w:line="240" w:lineRule="auto"/>
        <w:jc w:val="center"/>
        <w:rPr>
          <w:rFonts w:ascii="Times New Roman" w:hAnsi="Times New Roman" w:cs="Times New Roman"/>
          <w:lang w:eastAsia="en-US"/>
        </w:rPr>
      </w:pPr>
      <w:r w:rsidRPr="003B441D">
        <w:rPr>
          <w:rFonts w:ascii="Times New Roman" w:hAnsi="Times New Roman" w:cs="Times New Roman"/>
          <w:smallCaps/>
        </w:rPr>
        <w:t>TIEKĖJŲ KVALIFIKACIJOS REIKALAVIMAI</w:t>
      </w:r>
      <w:r w:rsidR="00955F2F" w:rsidRPr="003B441D">
        <w:rPr>
          <w:rFonts w:ascii="Times New Roman" w:hAnsi="Times New Roman" w:cs="Times New Roman"/>
          <w:smallCaps/>
        </w:rPr>
        <w:t xml:space="preserve"> IR REIKALAVIMAI LAIKYTIS </w:t>
      </w:r>
      <w:r w:rsidR="00955F2F" w:rsidRPr="003B441D">
        <w:rPr>
          <w:rFonts w:ascii="Times New Roman" w:hAnsi="Times New Roman" w:cs="Times New Roman"/>
          <w:lang w:eastAsia="en-US"/>
        </w:rPr>
        <w:t xml:space="preserve">KOKYBĖS VADYBOS SISTEMOS IR (ARBA) </w:t>
      </w:r>
    </w:p>
    <w:p w14:paraId="2E4A6A51" w14:textId="6E7EE085" w:rsidR="002F396F" w:rsidRPr="003B441D" w:rsidRDefault="00955F2F" w:rsidP="003572AF">
      <w:pPr>
        <w:pStyle w:val="Paantrat"/>
        <w:spacing w:after="0" w:line="240" w:lineRule="auto"/>
        <w:jc w:val="center"/>
        <w:rPr>
          <w:rFonts w:ascii="Times New Roman" w:hAnsi="Times New Roman" w:cs="Times New Roman"/>
          <w:lang w:eastAsia="en-US"/>
        </w:rPr>
      </w:pPr>
      <w:r w:rsidRPr="003B441D">
        <w:rPr>
          <w:rFonts w:ascii="Times New Roman" w:hAnsi="Times New Roman" w:cs="Times New Roman"/>
          <w:lang w:eastAsia="en-US"/>
        </w:rPr>
        <w:t>APLINKOS APSAUGOS VADYBOS SISTEMOS STANDARTŲ</w:t>
      </w:r>
    </w:p>
    <w:p w14:paraId="36061B50" w14:textId="77777777" w:rsidR="003572AF" w:rsidRPr="003B441D" w:rsidRDefault="003572AF" w:rsidP="003572AF">
      <w:pPr>
        <w:rPr>
          <w:rFonts w:ascii="Times New Roman" w:hAnsi="Times New Roman" w:cs="Times New Roman"/>
          <w:lang w:eastAsia="en-US"/>
        </w:rPr>
      </w:pPr>
    </w:p>
    <w:p w14:paraId="2C68D0D2" w14:textId="77777777" w:rsidR="004017E7" w:rsidRPr="003B441D" w:rsidRDefault="002F396F" w:rsidP="009545B0">
      <w:pPr>
        <w:pStyle w:val="Sraopastraipa"/>
        <w:numPr>
          <w:ilvl w:val="0"/>
          <w:numId w:val="3"/>
        </w:numPr>
        <w:spacing w:after="0" w:line="20" w:lineRule="atLeast"/>
        <w:ind w:left="0" w:firstLine="567"/>
        <w:jc w:val="both"/>
        <w:rPr>
          <w:rFonts w:ascii="Times New Roman" w:eastAsiaTheme="minorHAnsi" w:hAnsi="Times New Roman" w:cs="Times New Roman"/>
          <w:sz w:val="20"/>
          <w:szCs w:val="20"/>
        </w:rPr>
      </w:pPr>
      <w:r w:rsidRPr="003B441D">
        <w:rPr>
          <w:rFonts w:ascii="Times New Roman" w:eastAsiaTheme="minorHAnsi" w:hAnsi="Times New Roman" w:cs="Times New Roman"/>
          <w:sz w:val="20"/>
          <w:szCs w:val="20"/>
          <w:lang w:eastAsia="en-US"/>
        </w:rPr>
        <w:t>Tiekėjo kvalifikacija turi atitikti ši</w:t>
      </w:r>
      <w:r w:rsidR="005B19E4" w:rsidRPr="003B441D">
        <w:rPr>
          <w:rFonts w:ascii="Times New Roman" w:eastAsiaTheme="minorHAnsi" w:hAnsi="Times New Roman" w:cs="Times New Roman"/>
          <w:sz w:val="20"/>
          <w:szCs w:val="20"/>
          <w:lang w:eastAsia="en-US"/>
        </w:rPr>
        <w:t xml:space="preserve">ame priede nustatytus </w:t>
      </w:r>
      <w:r w:rsidRPr="003B441D">
        <w:rPr>
          <w:rFonts w:ascii="Times New Roman" w:eastAsiaTheme="minorHAnsi" w:hAnsi="Times New Roman" w:cs="Times New Roman"/>
          <w:sz w:val="20"/>
          <w:szCs w:val="20"/>
          <w:lang w:eastAsia="en-US"/>
        </w:rPr>
        <w:t>reikalavimus kvalifikacijai</w:t>
      </w:r>
      <w:r w:rsidR="005B19E4" w:rsidRPr="003B441D">
        <w:rPr>
          <w:rFonts w:ascii="Times New Roman" w:eastAsiaTheme="minorHAnsi" w:hAnsi="Times New Roman" w:cs="Times New Roman"/>
          <w:sz w:val="20"/>
          <w:szCs w:val="20"/>
          <w:lang w:eastAsia="en-US"/>
        </w:rPr>
        <w:t>.</w:t>
      </w:r>
      <w:r w:rsidR="008F38C8" w:rsidRPr="003B441D">
        <w:rPr>
          <w:rFonts w:ascii="Times New Roman" w:eastAsiaTheme="minorHAnsi" w:hAnsi="Times New Roman" w:cs="Times New Roman"/>
          <w:sz w:val="20"/>
          <w:szCs w:val="20"/>
        </w:rPr>
        <w:t xml:space="preserve"> </w:t>
      </w:r>
    </w:p>
    <w:p w14:paraId="6D94FAF2" w14:textId="77777777" w:rsidR="0020417D" w:rsidRPr="003B441D" w:rsidRDefault="00F52B84" w:rsidP="009545B0">
      <w:pPr>
        <w:pStyle w:val="Sraopastraipa"/>
        <w:numPr>
          <w:ilvl w:val="0"/>
          <w:numId w:val="3"/>
        </w:numPr>
        <w:tabs>
          <w:tab w:val="left" w:pos="709"/>
        </w:tabs>
        <w:spacing w:after="0" w:line="240" w:lineRule="auto"/>
        <w:ind w:left="0" w:firstLine="567"/>
        <w:jc w:val="both"/>
        <w:rPr>
          <w:rFonts w:ascii="Times New Roman" w:eastAsiaTheme="minorHAnsi" w:hAnsi="Times New Roman" w:cs="Times New Roman"/>
          <w:b/>
          <w:bCs/>
          <w:sz w:val="20"/>
          <w:szCs w:val="20"/>
        </w:rPr>
      </w:pPr>
      <w:r w:rsidRPr="003B441D">
        <w:rPr>
          <w:rFonts w:ascii="Times New Roman" w:hAnsi="Times New Roman" w:cs="Times New Roman"/>
          <w:sz w:val="20"/>
          <w:szCs w:val="20"/>
        </w:rPr>
        <w:t>Kai tiekėjas remiasi kitų ūkio subjektų pajėgumais, kad atitiktų nustatytus ekonominio ir finansinio pajėgumo reikalavimus</w:t>
      </w:r>
      <w:r w:rsidR="009545B0" w:rsidRPr="003B441D">
        <w:rPr>
          <w:rFonts w:ascii="Times New Roman" w:hAnsi="Times New Roman" w:cs="Times New Roman"/>
          <w:sz w:val="20"/>
          <w:szCs w:val="20"/>
        </w:rPr>
        <w:t>,</w:t>
      </w:r>
      <w:r w:rsidR="009C30B3" w:rsidRPr="003B441D">
        <w:rPr>
          <w:rFonts w:ascii="Times New Roman" w:hAnsi="Times New Roman" w:cs="Times New Roman"/>
          <w:sz w:val="20"/>
          <w:szCs w:val="20"/>
        </w:rPr>
        <w:t xml:space="preserve"> </w:t>
      </w:r>
      <w:r w:rsidRPr="003B441D">
        <w:rPr>
          <w:rFonts w:ascii="Times New Roman" w:eastAsia="Calibri" w:hAnsi="Times New Roman" w:cs="Times New Roman"/>
          <w:sz w:val="20"/>
          <w:szCs w:val="20"/>
        </w:rPr>
        <w:t xml:space="preserve">jie </w:t>
      </w:r>
      <w:r w:rsidRPr="003B441D">
        <w:rPr>
          <w:rFonts w:ascii="Times New Roman" w:hAnsi="Times New Roman" w:cs="Times New Roman"/>
          <w:sz w:val="20"/>
          <w:szCs w:val="20"/>
        </w:rPr>
        <w:t>privalo prisiimti solidarią atsakomybę už sutarties įvykdymą.</w:t>
      </w:r>
      <w:r w:rsidRPr="003B441D">
        <w:rPr>
          <w:rFonts w:ascii="Times New Roman" w:eastAsia="Calibri" w:hAnsi="Times New Roman" w:cs="Times New Roman"/>
          <w:sz w:val="20"/>
          <w:szCs w:val="20"/>
        </w:rPr>
        <w:t xml:space="preserve"> </w:t>
      </w:r>
    </w:p>
    <w:p w14:paraId="08E97F61" w14:textId="77777777" w:rsidR="009545B0" w:rsidRPr="003B441D" w:rsidRDefault="009545B0" w:rsidP="009545B0">
      <w:pPr>
        <w:tabs>
          <w:tab w:val="left" w:pos="851"/>
        </w:tabs>
        <w:spacing w:after="0" w:line="240" w:lineRule="auto"/>
        <w:jc w:val="both"/>
        <w:rPr>
          <w:rFonts w:ascii="Times New Roman" w:eastAsiaTheme="minorHAnsi" w:hAnsi="Times New Roman" w:cs="Times New Roman"/>
          <w:b/>
          <w:bCs/>
          <w:sz w:val="20"/>
          <w:szCs w:val="20"/>
        </w:rPr>
      </w:pPr>
    </w:p>
    <w:p w14:paraId="5A00228B" w14:textId="23529006" w:rsidR="009545B0" w:rsidRPr="003B441D" w:rsidRDefault="009545B0" w:rsidP="009545B0">
      <w:pPr>
        <w:spacing w:before="60" w:after="60" w:line="256" w:lineRule="auto"/>
        <w:rPr>
          <w:rFonts w:ascii="Times New Roman" w:eastAsiaTheme="minorHAnsi" w:hAnsi="Times New Roman" w:cs="Times New Roman"/>
          <w:b/>
          <w:bCs/>
          <w:sz w:val="20"/>
          <w:szCs w:val="20"/>
        </w:rPr>
      </w:pPr>
      <w:r w:rsidRPr="003B441D">
        <w:rPr>
          <w:rFonts w:ascii="Times New Roman" w:eastAsiaTheme="minorHAnsi" w:hAnsi="Times New Roman" w:cs="Times New Roman"/>
          <w:b/>
          <w:bCs/>
          <w:sz w:val="20"/>
          <w:szCs w:val="20"/>
        </w:rPr>
        <w:t>Tiekėjų kvalifikacijos reikalavimai</w:t>
      </w:r>
    </w:p>
    <w:tbl>
      <w:tblPr>
        <w:tblW w:w="10444" w:type="dxa"/>
        <w:jc w:val="right"/>
        <w:tblLayout w:type="fixed"/>
        <w:tblLook w:val="0000" w:firstRow="0" w:lastRow="0" w:firstColumn="0" w:lastColumn="0" w:noHBand="0" w:noVBand="0"/>
      </w:tblPr>
      <w:tblGrid>
        <w:gridCol w:w="704"/>
        <w:gridCol w:w="2835"/>
        <w:gridCol w:w="3827"/>
        <w:gridCol w:w="3078"/>
      </w:tblGrid>
      <w:tr w:rsidR="009545B0" w:rsidRPr="003B441D" w14:paraId="6EA6D487" w14:textId="77777777" w:rsidTr="00141259">
        <w:trPr>
          <w:trHeight w:val="350"/>
          <w:jc w:val="right"/>
        </w:trPr>
        <w:tc>
          <w:tcPr>
            <w:tcW w:w="704" w:type="dxa"/>
            <w:tcBorders>
              <w:top w:val="single" w:sz="4" w:space="0" w:color="000001"/>
              <w:left w:val="single" w:sz="4" w:space="0" w:color="000001"/>
              <w:bottom w:val="single" w:sz="4" w:space="0" w:color="000001"/>
            </w:tcBorders>
            <w:shd w:val="clear" w:color="auto" w:fill="D9E2F3"/>
          </w:tcPr>
          <w:p w14:paraId="6DC0F5D5" w14:textId="77777777" w:rsidR="009545B0" w:rsidRPr="003B441D" w:rsidRDefault="009545B0" w:rsidP="00135E5C">
            <w:pPr>
              <w:spacing w:line="240" w:lineRule="auto"/>
              <w:ind w:left="-958" w:firstLine="851"/>
              <w:jc w:val="center"/>
              <w:rPr>
                <w:rFonts w:ascii="Times New Roman" w:eastAsia="Times New Roman" w:hAnsi="Times New Roman" w:cs="Times New Roman"/>
                <w:b/>
                <w:bCs/>
                <w:sz w:val="20"/>
                <w:szCs w:val="20"/>
              </w:rPr>
            </w:pPr>
            <w:r w:rsidRPr="003B441D">
              <w:rPr>
                <w:rFonts w:ascii="Times New Roman" w:eastAsia="Times New Roman" w:hAnsi="Times New Roman" w:cs="Times New Roman"/>
                <w:b/>
                <w:bCs/>
                <w:sz w:val="20"/>
                <w:szCs w:val="20"/>
              </w:rPr>
              <w:t>Eil. Nr.</w:t>
            </w:r>
          </w:p>
        </w:tc>
        <w:tc>
          <w:tcPr>
            <w:tcW w:w="2835" w:type="dxa"/>
            <w:tcBorders>
              <w:top w:val="single" w:sz="4" w:space="0" w:color="000001"/>
              <w:left w:val="single" w:sz="4" w:space="0" w:color="000001"/>
              <w:bottom w:val="single" w:sz="4" w:space="0" w:color="000001"/>
            </w:tcBorders>
            <w:shd w:val="clear" w:color="auto" w:fill="D9E2F3"/>
          </w:tcPr>
          <w:p w14:paraId="1EA3E278" w14:textId="77777777" w:rsidR="009545B0" w:rsidRPr="003B441D" w:rsidRDefault="009545B0" w:rsidP="00135E5C">
            <w:pPr>
              <w:tabs>
                <w:tab w:val="left" w:pos="0"/>
              </w:tabs>
              <w:spacing w:line="240" w:lineRule="auto"/>
              <w:jc w:val="center"/>
              <w:rPr>
                <w:rFonts w:ascii="Times New Roman" w:eastAsia="Times New Roman" w:hAnsi="Times New Roman" w:cs="Times New Roman"/>
                <w:b/>
                <w:bCs/>
                <w:sz w:val="20"/>
                <w:szCs w:val="20"/>
              </w:rPr>
            </w:pPr>
            <w:r w:rsidRPr="003B441D">
              <w:rPr>
                <w:rFonts w:ascii="Times New Roman" w:eastAsia="Times New Roman" w:hAnsi="Times New Roman" w:cs="Times New Roman"/>
                <w:b/>
                <w:bCs/>
                <w:sz w:val="20"/>
                <w:szCs w:val="20"/>
              </w:rPr>
              <w:t>Kvalifikacijos reikalavimai</w:t>
            </w:r>
          </w:p>
        </w:tc>
        <w:tc>
          <w:tcPr>
            <w:tcW w:w="3827" w:type="dxa"/>
            <w:tcBorders>
              <w:top w:val="single" w:sz="4" w:space="0" w:color="000001"/>
              <w:left w:val="single" w:sz="4" w:space="0" w:color="000001"/>
              <w:bottom w:val="single" w:sz="4" w:space="0" w:color="000001"/>
              <w:right w:val="single" w:sz="4" w:space="0" w:color="000001"/>
            </w:tcBorders>
            <w:shd w:val="clear" w:color="auto" w:fill="D9E2F3"/>
          </w:tcPr>
          <w:p w14:paraId="1033D343" w14:textId="77777777" w:rsidR="009545B0" w:rsidRPr="003B441D" w:rsidRDefault="009545B0" w:rsidP="00135E5C">
            <w:pPr>
              <w:spacing w:line="240" w:lineRule="auto"/>
              <w:ind w:right="-108"/>
              <w:jc w:val="center"/>
              <w:rPr>
                <w:rFonts w:ascii="Times New Roman" w:eastAsia="Times New Roman" w:hAnsi="Times New Roman" w:cs="Times New Roman"/>
                <w:b/>
                <w:bCs/>
                <w:sz w:val="20"/>
                <w:szCs w:val="20"/>
              </w:rPr>
            </w:pPr>
            <w:r w:rsidRPr="003B441D">
              <w:rPr>
                <w:rFonts w:ascii="Times New Roman" w:eastAsia="Times New Roman" w:hAnsi="Times New Roman" w:cs="Times New Roman"/>
                <w:b/>
                <w:bCs/>
                <w:sz w:val="20"/>
                <w:szCs w:val="20"/>
              </w:rPr>
              <w:t>Kvalifikacijos reikalavimus įrodantys dokumentai</w:t>
            </w:r>
          </w:p>
          <w:p w14:paraId="2F3C77A0" w14:textId="77777777" w:rsidR="009545B0" w:rsidRPr="003B441D" w:rsidRDefault="009545B0" w:rsidP="00135E5C">
            <w:pPr>
              <w:spacing w:line="240" w:lineRule="auto"/>
              <w:ind w:right="-108"/>
              <w:jc w:val="center"/>
              <w:rPr>
                <w:rFonts w:ascii="Times New Roman" w:eastAsia="Times New Roman" w:hAnsi="Times New Roman" w:cs="Times New Roman"/>
                <w:i/>
                <w:iCs/>
                <w:sz w:val="20"/>
                <w:szCs w:val="20"/>
              </w:rPr>
            </w:pPr>
            <w:r w:rsidRPr="003B441D">
              <w:rPr>
                <w:rFonts w:ascii="Times New Roman" w:eastAsia="Times New Roman" w:hAnsi="Times New Roman" w:cs="Times New Roman"/>
                <w:i/>
                <w:iCs/>
                <w:sz w:val="20"/>
                <w:szCs w:val="20"/>
              </w:rPr>
              <w:t>(Pateikiami kartu su pasiūlymu)</w:t>
            </w:r>
          </w:p>
        </w:tc>
        <w:tc>
          <w:tcPr>
            <w:tcW w:w="3078" w:type="dxa"/>
            <w:tcBorders>
              <w:top w:val="single" w:sz="4" w:space="0" w:color="000001"/>
              <w:left w:val="single" w:sz="4" w:space="0" w:color="000001"/>
              <w:bottom w:val="single" w:sz="4" w:space="0" w:color="000001"/>
              <w:right w:val="single" w:sz="4" w:space="0" w:color="000001"/>
            </w:tcBorders>
            <w:shd w:val="clear" w:color="auto" w:fill="D9E2F3"/>
          </w:tcPr>
          <w:p w14:paraId="3DC5F723" w14:textId="77777777" w:rsidR="009545B0" w:rsidRPr="003B441D" w:rsidRDefault="009545B0" w:rsidP="00135E5C">
            <w:pPr>
              <w:spacing w:line="240" w:lineRule="auto"/>
              <w:ind w:right="-108"/>
              <w:jc w:val="center"/>
              <w:rPr>
                <w:rFonts w:ascii="Times New Roman" w:eastAsia="Times New Roman" w:hAnsi="Times New Roman" w:cs="Times New Roman"/>
                <w:b/>
                <w:bCs/>
                <w:sz w:val="20"/>
                <w:szCs w:val="20"/>
              </w:rPr>
            </w:pPr>
            <w:r w:rsidRPr="003B441D">
              <w:rPr>
                <w:rFonts w:ascii="Times New Roman" w:eastAsia="Times New Roman" w:hAnsi="Times New Roman" w:cs="Times New Roman"/>
                <w:b/>
                <w:bCs/>
                <w:sz w:val="20"/>
                <w:szCs w:val="20"/>
              </w:rPr>
              <w:t>Subjektas, kuris turi atitikti reikalavimą</w:t>
            </w:r>
          </w:p>
        </w:tc>
      </w:tr>
      <w:tr w:rsidR="009545B0" w:rsidRPr="003B441D" w14:paraId="05A33FE2" w14:textId="77777777" w:rsidTr="00135E5C">
        <w:trPr>
          <w:trHeight w:val="350"/>
          <w:jc w:val="right"/>
        </w:trPr>
        <w:tc>
          <w:tcPr>
            <w:tcW w:w="704" w:type="dxa"/>
            <w:tcBorders>
              <w:top w:val="single" w:sz="4" w:space="0" w:color="000001"/>
              <w:left w:val="single" w:sz="4" w:space="0" w:color="000001"/>
              <w:bottom w:val="single" w:sz="4" w:space="0" w:color="000001"/>
            </w:tcBorders>
            <w:shd w:val="clear" w:color="auto" w:fill="auto"/>
          </w:tcPr>
          <w:p w14:paraId="11341E94" w14:textId="77777777" w:rsidR="009545B0" w:rsidRPr="003B441D" w:rsidRDefault="009545B0" w:rsidP="00135E5C">
            <w:pPr>
              <w:spacing w:line="240" w:lineRule="auto"/>
              <w:ind w:left="-958" w:firstLine="851"/>
              <w:jc w:val="center"/>
              <w:rPr>
                <w:rFonts w:ascii="Times New Roman" w:eastAsia="Times New Roman" w:hAnsi="Times New Roman" w:cs="Times New Roman"/>
                <w:b/>
                <w:bCs/>
                <w:sz w:val="20"/>
                <w:szCs w:val="20"/>
              </w:rPr>
            </w:pPr>
            <w:r w:rsidRPr="003B441D">
              <w:rPr>
                <w:rFonts w:ascii="Times New Roman" w:eastAsia="Times New Roman" w:hAnsi="Times New Roman" w:cs="Times New Roman"/>
                <w:b/>
                <w:bCs/>
                <w:sz w:val="20"/>
                <w:szCs w:val="20"/>
              </w:rPr>
              <w:t>1.</w:t>
            </w:r>
          </w:p>
        </w:tc>
        <w:tc>
          <w:tcPr>
            <w:tcW w:w="9740" w:type="dxa"/>
            <w:gridSpan w:val="3"/>
            <w:tcBorders>
              <w:top w:val="single" w:sz="4" w:space="0" w:color="000001"/>
              <w:left w:val="single" w:sz="4" w:space="0" w:color="000001"/>
              <w:bottom w:val="single" w:sz="4" w:space="0" w:color="000001"/>
              <w:right w:val="single" w:sz="4" w:space="0" w:color="000001"/>
            </w:tcBorders>
            <w:shd w:val="clear" w:color="auto" w:fill="auto"/>
          </w:tcPr>
          <w:p w14:paraId="1785DE06" w14:textId="77777777" w:rsidR="009545B0" w:rsidRPr="003B441D" w:rsidRDefault="009545B0" w:rsidP="00135E5C">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3B441D">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t>Teisė verstis veikla</w:t>
            </w:r>
          </w:p>
        </w:tc>
      </w:tr>
      <w:tr w:rsidR="00A53A2B" w:rsidRPr="003B441D" w14:paraId="13260582" w14:textId="77777777" w:rsidTr="00141259">
        <w:trPr>
          <w:trHeight w:val="350"/>
          <w:jc w:val="right"/>
        </w:trPr>
        <w:tc>
          <w:tcPr>
            <w:tcW w:w="704" w:type="dxa"/>
            <w:tcBorders>
              <w:top w:val="single" w:sz="4" w:space="0" w:color="000001"/>
              <w:left w:val="single" w:sz="4" w:space="0" w:color="000001"/>
              <w:bottom w:val="single" w:sz="4" w:space="0" w:color="000001"/>
            </w:tcBorders>
            <w:shd w:val="clear" w:color="auto" w:fill="auto"/>
          </w:tcPr>
          <w:p w14:paraId="62D68150" w14:textId="77777777" w:rsidR="00A53A2B" w:rsidRPr="003B441D" w:rsidRDefault="00A53A2B" w:rsidP="00A53A2B">
            <w:pPr>
              <w:spacing w:line="240" w:lineRule="auto"/>
              <w:ind w:left="-958" w:firstLine="851"/>
              <w:jc w:val="center"/>
              <w:rPr>
                <w:rFonts w:ascii="Times New Roman" w:eastAsia="Times New Roman" w:hAnsi="Times New Roman" w:cs="Times New Roman"/>
                <w:b/>
                <w:bCs/>
                <w:sz w:val="20"/>
                <w:szCs w:val="20"/>
              </w:rPr>
            </w:pPr>
            <w:r w:rsidRPr="003B441D">
              <w:rPr>
                <w:rFonts w:ascii="Times New Roman" w:eastAsia="Times New Roman" w:hAnsi="Times New Roman" w:cs="Times New Roman"/>
                <w:b/>
                <w:bCs/>
                <w:sz w:val="20"/>
                <w:szCs w:val="20"/>
              </w:rPr>
              <w:t>1.1.</w:t>
            </w:r>
          </w:p>
        </w:tc>
        <w:tc>
          <w:tcPr>
            <w:tcW w:w="2835" w:type="dxa"/>
            <w:tcBorders>
              <w:top w:val="single" w:sz="4" w:space="0" w:color="000001"/>
              <w:left w:val="single" w:sz="4" w:space="0" w:color="000001"/>
              <w:bottom w:val="single" w:sz="4" w:space="0" w:color="000001"/>
            </w:tcBorders>
            <w:shd w:val="clear" w:color="auto" w:fill="auto"/>
          </w:tcPr>
          <w:p w14:paraId="4E2844F5" w14:textId="69A36CE6" w:rsidR="00A53A2B" w:rsidRPr="003B441D" w:rsidRDefault="00A53A2B" w:rsidP="00A53A2B">
            <w:pPr>
              <w:spacing w:after="0" w:line="240" w:lineRule="auto"/>
              <w:jc w:val="both"/>
              <w:rPr>
                <w:rFonts w:ascii="Times New Roman" w:eastAsia="Times New Roman" w:hAnsi="Times New Roman" w:cs="Times New Roman"/>
                <w:sz w:val="20"/>
                <w:szCs w:val="20"/>
              </w:rPr>
            </w:pPr>
            <w:r w:rsidRPr="003B441D">
              <w:rPr>
                <w:rFonts w:ascii="Times New Roman" w:eastAsia="Arial Unicode MS" w:hAnsi="Times New Roman" w:cs="Times New Roman"/>
                <w:sz w:val="20"/>
                <w:szCs w:val="20"/>
                <w:lang w:eastAsia="zh-CN"/>
              </w:rPr>
              <w:t xml:space="preserve">Tiekėjas turi teisę verstis draudimo veikla, kuri reikalinga pirkimo sutarčiai įvykdyti. Teisinis pagrindas: Lietuvos Respublikos draudimo įstatymo 12 straipsnio 1 dalis. </w:t>
            </w:r>
          </w:p>
        </w:tc>
        <w:tc>
          <w:tcPr>
            <w:tcW w:w="3827" w:type="dxa"/>
            <w:tcBorders>
              <w:top w:val="single" w:sz="4" w:space="0" w:color="000001"/>
              <w:left w:val="single" w:sz="4" w:space="0" w:color="000001"/>
              <w:bottom w:val="single" w:sz="4" w:space="0" w:color="000001"/>
              <w:right w:val="single" w:sz="4" w:space="0" w:color="000001"/>
            </w:tcBorders>
            <w:shd w:val="clear" w:color="auto" w:fill="auto"/>
          </w:tcPr>
          <w:p w14:paraId="532C09F9" w14:textId="77777777" w:rsidR="00A53A2B" w:rsidRPr="003B441D" w:rsidRDefault="00A53A2B" w:rsidP="00A53A2B">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cs="Times New Roman"/>
                <w:sz w:val="20"/>
                <w:szCs w:val="20"/>
                <w:bdr w:val="nil"/>
                <w:lang w:eastAsia="en-US"/>
              </w:rPr>
            </w:pPr>
            <w:r w:rsidRPr="003B441D">
              <w:rPr>
                <w:rFonts w:ascii="Times New Roman" w:hAnsi="Times New Roman" w:cs="Times New Roman"/>
                <w:sz w:val="20"/>
                <w:szCs w:val="20"/>
              </w:rPr>
              <w:t>Pateikiama Lietuvos banko išduota draudimo veiklos licencija, leidimas arba lygiavertis dokumentas, suteikiantis teisę vykdyti draudimo veiklą</w:t>
            </w:r>
            <w:r w:rsidRPr="003B441D">
              <w:rPr>
                <w:rFonts w:ascii="Times New Roman" w:eastAsia="Arial Unicode MS" w:hAnsi="Times New Roman" w:cs="Times New Roman"/>
                <w:sz w:val="20"/>
                <w:szCs w:val="20"/>
                <w:bdr w:val="nil"/>
                <w:lang w:eastAsia="en-US"/>
              </w:rPr>
              <w:t>, kuri reikalinga pirkimo sutarčiai vykdyti, arba atitinkamos užsienio šalies institucijos (profesinių ar veiklos tvarkytojų, valstybės įgaliotų institucijų pažymos, kaip yra nustatyta toje valstybėje, kurioje Paslaugų teikėjas yra registruotas) išduotas dokumentas, suteikiantis teisę vykdyti atitinkamą, pirkimo objekte numatytą  draudimo veiklą.</w:t>
            </w:r>
          </w:p>
          <w:p w14:paraId="6C285291" w14:textId="75A029F6" w:rsidR="00A53A2B" w:rsidRPr="003B441D" w:rsidRDefault="00A53A2B" w:rsidP="00A53A2B">
            <w:pPr>
              <w:spacing w:after="0" w:line="240" w:lineRule="auto"/>
              <w:jc w:val="both"/>
              <w:rPr>
                <w:rFonts w:ascii="Times New Roman" w:eastAsia="Times New Roman" w:hAnsi="Times New Roman" w:cs="Times New Roman"/>
                <w:sz w:val="20"/>
                <w:szCs w:val="20"/>
              </w:rPr>
            </w:pPr>
            <w:r w:rsidRPr="003B441D">
              <w:rPr>
                <w:rFonts w:ascii="Times New Roman" w:eastAsia="Arial Unicode MS" w:hAnsi="Times New Roman" w:cs="Times New Roman"/>
                <w:b/>
                <w:bCs/>
                <w:i/>
                <w:sz w:val="20"/>
                <w:szCs w:val="20"/>
                <w:bdr w:val="nil"/>
                <w:lang w:eastAsia="en-US"/>
              </w:rPr>
              <w:t>Pateikiamas skenuotas dokumentas elektroninėje formoje arba nuoroda į el. dokumentą</w:t>
            </w:r>
          </w:p>
        </w:tc>
        <w:tc>
          <w:tcPr>
            <w:tcW w:w="3078" w:type="dxa"/>
            <w:tcBorders>
              <w:top w:val="single" w:sz="4" w:space="0" w:color="000001"/>
              <w:left w:val="single" w:sz="4" w:space="0" w:color="000001"/>
              <w:bottom w:val="single" w:sz="4" w:space="0" w:color="000001"/>
              <w:right w:val="single" w:sz="4" w:space="0" w:color="000001"/>
            </w:tcBorders>
          </w:tcPr>
          <w:p w14:paraId="61F46A21" w14:textId="77777777" w:rsidR="00A53A2B" w:rsidRPr="003B441D" w:rsidRDefault="00A53A2B" w:rsidP="00A53A2B">
            <w:pPr>
              <w:spacing w:after="0"/>
              <w:jc w:val="both"/>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3B441D">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t xml:space="preserve">Tiekėjas, </w:t>
            </w:r>
          </w:p>
          <w:p w14:paraId="789862A7" w14:textId="77777777" w:rsidR="00A53A2B" w:rsidRPr="003B441D" w:rsidRDefault="00A53A2B" w:rsidP="00A53A2B">
            <w:pPr>
              <w:spacing w:after="0"/>
              <w:jc w:val="both"/>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3B441D">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t>visi tiekėjų grupės nariai, jeigu pasiūlymą teikia ūkio subjektų grupė,</w:t>
            </w:r>
          </w:p>
          <w:p w14:paraId="090DABBD" w14:textId="77777777" w:rsidR="00A53A2B" w:rsidRPr="003B441D" w:rsidRDefault="00A53A2B" w:rsidP="00A53A2B">
            <w:pPr>
              <w:spacing w:after="0"/>
              <w:jc w:val="both"/>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3B441D">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t xml:space="preserve">subtiekėjai (jeigu pasitelkiami), </w:t>
            </w:r>
          </w:p>
          <w:p w14:paraId="6C8229EE" w14:textId="77777777" w:rsidR="00A53A2B" w:rsidRPr="003B441D" w:rsidRDefault="00A53A2B" w:rsidP="00A53A2B">
            <w:pPr>
              <w:spacing w:after="0"/>
              <w:jc w:val="both"/>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3B441D">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t>kiti ūkio subjektai, kuriais remiasi tiekėjas, kartu.</w:t>
            </w:r>
          </w:p>
          <w:p w14:paraId="588F791C" w14:textId="77777777" w:rsidR="00A53A2B" w:rsidRPr="003B441D" w:rsidRDefault="00A53A2B" w:rsidP="00A53A2B">
            <w:pPr>
              <w:jc w:val="both"/>
              <w:rPr>
                <w:rFonts w:ascii="Times New Roman" w:eastAsia="Times New Roman" w:hAnsi="Times New Roman" w:cs="Times New Roman"/>
                <w:b/>
                <w:bCs/>
                <w:i/>
                <w:iCs/>
                <w:sz w:val="20"/>
                <w:szCs w:val="20"/>
              </w:rPr>
            </w:pPr>
            <w:r w:rsidRPr="003B441D">
              <w:rPr>
                <w:rFonts w:ascii="Times New Roman" w:eastAsia="Times New Roman" w:hAnsi="Times New Roman" w:cs="Times New Roman"/>
                <w:sz w:val="20"/>
                <w:szCs w:val="20"/>
              </w:rPr>
              <w:t>Tiekėjas gali remtis kitų ūkio subjektų pajėgumais tik tuo atveju, jeigu tie subjektai patys vykdys tą pirkimo sutarties dalį, kuriai reikia jų turimų pajėgumų.</w:t>
            </w:r>
          </w:p>
        </w:tc>
      </w:tr>
      <w:tr w:rsidR="009545B0" w:rsidRPr="003B441D" w14:paraId="5FE75DC6" w14:textId="77777777" w:rsidTr="00141259">
        <w:trPr>
          <w:trHeight w:val="350"/>
          <w:jc w:val="right"/>
        </w:trPr>
        <w:tc>
          <w:tcPr>
            <w:tcW w:w="704" w:type="dxa"/>
            <w:tcBorders>
              <w:top w:val="single" w:sz="4" w:space="0" w:color="000001"/>
              <w:left w:val="single" w:sz="4" w:space="0" w:color="000001"/>
              <w:bottom w:val="single" w:sz="4" w:space="0" w:color="000001"/>
            </w:tcBorders>
            <w:shd w:val="clear" w:color="auto" w:fill="auto"/>
          </w:tcPr>
          <w:p w14:paraId="12281687" w14:textId="77777777" w:rsidR="009545B0" w:rsidRPr="003B441D" w:rsidRDefault="009545B0" w:rsidP="00135E5C">
            <w:pPr>
              <w:spacing w:line="240" w:lineRule="auto"/>
              <w:ind w:left="-958" w:firstLine="851"/>
              <w:jc w:val="center"/>
              <w:rPr>
                <w:rFonts w:ascii="Times New Roman" w:eastAsia="Times New Roman" w:hAnsi="Times New Roman" w:cs="Times New Roman"/>
                <w:b/>
                <w:bCs/>
                <w:sz w:val="20"/>
                <w:szCs w:val="20"/>
              </w:rPr>
            </w:pPr>
          </w:p>
        </w:tc>
        <w:tc>
          <w:tcPr>
            <w:tcW w:w="2835" w:type="dxa"/>
            <w:tcBorders>
              <w:top w:val="single" w:sz="4" w:space="0" w:color="000001"/>
              <w:left w:val="single" w:sz="4" w:space="0" w:color="000001"/>
              <w:bottom w:val="single" w:sz="4" w:space="0" w:color="000001"/>
            </w:tcBorders>
            <w:shd w:val="clear" w:color="auto" w:fill="auto"/>
          </w:tcPr>
          <w:p w14:paraId="26F4F6B6" w14:textId="77777777" w:rsidR="009545B0" w:rsidRPr="003B441D" w:rsidRDefault="009545B0" w:rsidP="009545B0">
            <w:pPr>
              <w:spacing w:after="0" w:line="240" w:lineRule="auto"/>
              <w:jc w:val="both"/>
              <w:rPr>
                <w:rFonts w:ascii="Times New Roman" w:eastAsia="Times New Roman" w:hAnsi="Times New Roman" w:cs="Times New Roman"/>
                <w:sz w:val="20"/>
                <w:szCs w:val="20"/>
              </w:rPr>
            </w:pPr>
          </w:p>
        </w:tc>
        <w:tc>
          <w:tcPr>
            <w:tcW w:w="3827" w:type="dxa"/>
            <w:tcBorders>
              <w:top w:val="single" w:sz="4" w:space="0" w:color="000001"/>
              <w:left w:val="single" w:sz="4" w:space="0" w:color="000001"/>
              <w:bottom w:val="single" w:sz="4" w:space="0" w:color="000001"/>
              <w:right w:val="single" w:sz="4" w:space="0" w:color="000001"/>
            </w:tcBorders>
            <w:shd w:val="clear" w:color="auto" w:fill="auto"/>
          </w:tcPr>
          <w:p w14:paraId="1EA96A67" w14:textId="77777777" w:rsidR="009545B0" w:rsidRPr="003B441D" w:rsidRDefault="009545B0" w:rsidP="00135E5C">
            <w:pPr>
              <w:spacing w:after="0" w:line="240" w:lineRule="auto"/>
              <w:jc w:val="both"/>
              <w:rPr>
                <w:rFonts w:ascii="Times New Roman" w:eastAsia="Times New Roman" w:hAnsi="Times New Roman" w:cs="Times New Roman"/>
                <w:sz w:val="20"/>
                <w:szCs w:val="20"/>
              </w:rPr>
            </w:pPr>
          </w:p>
        </w:tc>
        <w:tc>
          <w:tcPr>
            <w:tcW w:w="3078" w:type="dxa"/>
            <w:tcBorders>
              <w:top w:val="single" w:sz="4" w:space="0" w:color="000001"/>
              <w:left w:val="single" w:sz="4" w:space="0" w:color="000001"/>
              <w:bottom w:val="single" w:sz="4" w:space="0" w:color="000001"/>
              <w:right w:val="single" w:sz="4" w:space="0" w:color="000001"/>
            </w:tcBorders>
          </w:tcPr>
          <w:p w14:paraId="6463B36E" w14:textId="77777777" w:rsidR="009545B0" w:rsidRPr="003B441D" w:rsidRDefault="009545B0" w:rsidP="00135E5C">
            <w:pPr>
              <w:spacing w:after="0"/>
              <w:jc w:val="both"/>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pPr>
          </w:p>
        </w:tc>
      </w:tr>
    </w:tbl>
    <w:p w14:paraId="0F5745E4" w14:textId="77777777" w:rsidR="009545B0" w:rsidRPr="003B441D" w:rsidRDefault="009545B0" w:rsidP="009545B0">
      <w:pPr>
        <w:pStyle w:val="Sraopastraipa"/>
        <w:spacing w:before="60" w:after="60" w:line="256" w:lineRule="auto"/>
        <w:rPr>
          <w:rFonts w:ascii="Times New Roman" w:eastAsiaTheme="minorHAnsi" w:hAnsi="Times New Roman" w:cs="Times New Roman"/>
          <w:b/>
          <w:bCs/>
          <w:sz w:val="20"/>
          <w:szCs w:val="20"/>
        </w:rPr>
      </w:pPr>
    </w:p>
    <w:p w14:paraId="63C5DDCD" w14:textId="77777777" w:rsidR="009545B0" w:rsidRPr="003B441D" w:rsidRDefault="009545B0" w:rsidP="009545B0">
      <w:pPr>
        <w:pStyle w:val="Sraopastraipa"/>
        <w:spacing w:before="60" w:after="60" w:line="256" w:lineRule="auto"/>
        <w:rPr>
          <w:rFonts w:ascii="Times New Roman" w:eastAsiaTheme="minorHAnsi" w:hAnsi="Times New Roman" w:cs="Times New Roman"/>
          <w:b/>
          <w:bCs/>
          <w:sz w:val="20"/>
          <w:szCs w:val="20"/>
        </w:rPr>
      </w:pPr>
    </w:p>
    <w:p w14:paraId="4177EA61" w14:textId="2220EA36" w:rsidR="009545B0" w:rsidRPr="003B441D" w:rsidRDefault="009545B0" w:rsidP="009545B0">
      <w:pPr>
        <w:pStyle w:val="Sraopastraipa"/>
        <w:numPr>
          <w:ilvl w:val="0"/>
          <w:numId w:val="3"/>
        </w:numPr>
        <w:spacing w:before="60" w:after="60" w:line="256" w:lineRule="auto"/>
        <w:rPr>
          <w:rFonts w:ascii="Times New Roman" w:eastAsiaTheme="minorHAnsi" w:hAnsi="Times New Roman" w:cs="Times New Roman"/>
          <w:b/>
          <w:bCs/>
          <w:sz w:val="20"/>
          <w:szCs w:val="20"/>
        </w:rPr>
      </w:pPr>
      <w:r w:rsidRPr="003B441D">
        <w:rPr>
          <w:rFonts w:ascii="Times New Roman" w:eastAsiaTheme="minorHAnsi" w:hAnsi="Times New Roman" w:cs="Times New Roman"/>
          <w:b/>
          <w:bCs/>
          <w:sz w:val="20"/>
          <w:szCs w:val="20"/>
        </w:rPr>
        <w:t>Perkančioji organizacija nereikalauja, kad tiekėjai laikytųsi kokybės vadybos sistemos ir (arba) aplinkos apsaugos vadybos sistemos standartų.</w:t>
      </w:r>
    </w:p>
    <w:p w14:paraId="5F9B9DB9" w14:textId="77777777" w:rsidR="009545B0" w:rsidRPr="003B441D" w:rsidRDefault="009545B0" w:rsidP="009545B0">
      <w:pPr>
        <w:tabs>
          <w:tab w:val="left" w:pos="851"/>
        </w:tabs>
        <w:spacing w:after="0" w:line="240" w:lineRule="auto"/>
        <w:jc w:val="both"/>
        <w:rPr>
          <w:rFonts w:ascii="Times New Roman" w:eastAsiaTheme="minorHAnsi" w:hAnsi="Times New Roman" w:cs="Times New Roman"/>
          <w:b/>
          <w:bCs/>
          <w:sz w:val="20"/>
          <w:szCs w:val="20"/>
        </w:rPr>
      </w:pPr>
    </w:p>
    <w:p w14:paraId="0DB8D79C" w14:textId="52DE925C" w:rsidR="009545B0" w:rsidRPr="003B441D" w:rsidRDefault="009545B0" w:rsidP="009545B0">
      <w:pPr>
        <w:tabs>
          <w:tab w:val="left" w:pos="851"/>
        </w:tabs>
        <w:spacing w:after="0" w:line="240" w:lineRule="auto"/>
        <w:jc w:val="center"/>
        <w:rPr>
          <w:rFonts w:ascii="Times New Roman" w:eastAsiaTheme="minorHAnsi" w:hAnsi="Times New Roman" w:cs="Times New Roman"/>
        </w:rPr>
        <w:sectPr w:rsidR="009545B0" w:rsidRPr="003B441D" w:rsidSect="00141259">
          <w:footerReference w:type="first" r:id="rId27"/>
          <w:pgSz w:w="12240" w:h="15840"/>
          <w:pgMar w:top="993" w:right="567" w:bottom="851" w:left="993" w:header="720" w:footer="720" w:gutter="0"/>
          <w:pgNumType w:start="13"/>
          <w:cols w:space="720"/>
          <w:titlePg/>
          <w:docGrid w:linePitch="360"/>
        </w:sectPr>
      </w:pPr>
      <w:r w:rsidRPr="003B441D">
        <w:rPr>
          <w:rFonts w:ascii="Times New Roman" w:eastAsiaTheme="minorHAnsi" w:hAnsi="Times New Roman" w:cs="Times New Roman"/>
        </w:rPr>
        <w:t>__________________________________</w:t>
      </w:r>
    </w:p>
    <w:p w14:paraId="4FB3AFB8" w14:textId="77777777" w:rsidR="002D6BD0" w:rsidRDefault="002D6BD0" w:rsidP="00056509">
      <w:pPr>
        <w:jc w:val="right"/>
        <w:rPr>
          <w:rFonts w:ascii="Times New Roman" w:eastAsia="Calibri" w:hAnsi="Times New Roman" w:cs="Times New Roman"/>
          <w:color w:val="0070C0"/>
        </w:rPr>
      </w:pPr>
      <w:bookmarkStart w:id="62" w:name="_Ref38291379"/>
      <w:bookmarkStart w:id="63" w:name="_Ref38291394"/>
      <w:bookmarkStart w:id="64" w:name="_Ref38898251"/>
      <w:bookmarkStart w:id="65" w:name="_Toc126333943"/>
    </w:p>
    <w:p w14:paraId="44B2DEEE" w14:textId="77777777" w:rsidR="002D6BD0" w:rsidRDefault="002D6BD0" w:rsidP="00056509">
      <w:pPr>
        <w:jc w:val="right"/>
        <w:rPr>
          <w:rFonts w:ascii="Times New Roman" w:eastAsia="Calibri" w:hAnsi="Times New Roman" w:cs="Times New Roman"/>
          <w:color w:val="0070C0"/>
        </w:rPr>
      </w:pPr>
    </w:p>
    <w:p w14:paraId="5D0FDE6E" w14:textId="3B68F605" w:rsidR="008D704D" w:rsidRPr="003B441D" w:rsidRDefault="008D704D" w:rsidP="00056509">
      <w:pPr>
        <w:jc w:val="right"/>
        <w:rPr>
          <w:rFonts w:ascii="Times New Roman" w:hAnsi="Times New Roman" w:cs="Times New Roman"/>
          <w:b/>
          <w:bCs/>
          <w:smallCaps/>
          <w:sz w:val="22"/>
          <w:szCs w:val="22"/>
        </w:rPr>
      </w:pPr>
      <w:r w:rsidRPr="003B441D">
        <w:rPr>
          <w:rFonts w:ascii="Times New Roman" w:eastAsia="Calibri" w:hAnsi="Times New Roman" w:cs="Times New Roman"/>
          <w:color w:val="0070C0"/>
        </w:rPr>
        <w:t xml:space="preserve">Pirkimo sąlygų </w:t>
      </w:r>
      <w:r w:rsidR="00F1334C" w:rsidRPr="003B441D">
        <w:rPr>
          <w:rFonts w:ascii="Times New Roman" w:eastAsia="Calibri" w:hAnsi="Times New Roman" w:cs="Times New Roman"/>
          <w:color w:val="0070C0"/>
        </w:rPr>
        <w:t>5</w:t>
      </w:r>
      <w:r w:rsidRPr="003B441D">
        <w:rPr>
          <w:rFonts w:ascii="Times New Roman" w:eastAsia="Calibri" w:hAnsi="Times New Roman" w:cs="Times New Roman"/>
          <w:color w:val="0070C0"/>
        </w:rPr>
        <w:t xml:space="preserve"> priedas „EBVPD“ </w:t>
      </w:r>
      <w:r w:rsidRPr="003B441D">
        <w:rPr>
          <w:rFonts w:ascii="Times New Roman" w:hAnsi="Times New Roman" w:cs="Times New Roman"/>
          <w:color w:val="0070C0"/>
        </w:rPr>
        <w:t>(XML formatu)</w:t>
      </w:r>
      <w:bookmarkEnd w:id="62"/>
      <w:bookmarkEnd w:id="63"/>
      <w:bookmarkEnd w:id="64"/>
      <w:bookmarkEnd w:id="65"/>
    </w:p>
    <w:p w14:paraId="1E33CF75" w14:textId="0E2F80D8" w:rsidR="002F396F" w:rsidRPr="003B441D" w:rsidRDefault="002F396F" w:rsidP="00DE290C">
      <w:pPr>
        <w:rPr>
          <w:rFonts w:ascii="Times New Roman" w:hAnsi="Times New Roman" w:cs="Times New Roman"/>
          <w:b/>
          <w:bCs/>
          <w:smallCaps/>
          <w:sz w:val="22"/>
          <w:szCs w:val="22"/>
        </w:rPr>
      </w:pPr>
    </w:p>
    <w:p w14:paraId="4F6E9F95" w14:textId="40122A3B" w:rsidR="00B970B0" w:rsidRPr="003B441D" w:rsidRDefault="00B970B0" w:rsidP="00BE1858">
      <w:pPr>
        <w:pStyle w:val="Paantrat"/>
        <w:jc w:val="center"/>
        <w:rPr>
          <w:rFonts w:ascii="Times New Roman" w:hAnsi="Times New Roman" w:cs="Times New Roman"/>
          <w:b/>
          <w:bCs/>
          <w:smallCaps/>
        </w:rPr>
      </w:pPr>
      <w:r w:rsidRPr="003B441D">
        <w:rPr>
          <w:rFonts w:ascii="Times New Roman" w:hAnsi="Times New Roman" w:cs="Times New Roman"/>
        </w:rPr>
        <w:t>EUROPOS BENDRASIS VIEŠŲJŲ PIRKIMŲ DOKUMENTAS</w:t>
      </w:r>
    </w:p>
    <w:p w14:paraId="3584D74E" w14:textId="77777777" w:rsidR="002F396F" w:rsidRPr="003B441D" w:rsidRDefault="002F396F" w:rsidP="002F396F">
      <w:pPr>
        <w:jc w:val="both"/>
        <w:rPr>
          <w:rFonts w:ascii="Times New Roman" w:hAnsi="Times New Roman" w:cs="Times New Roman"/>
          <w:sz w:val="22"/>
          <w:szCs w:val="22"/>
        </w:rPr>
      </w:pPr>
      <w:r w:rsidRPr="003B441D">
        <w:rPr>
          <w:rFonts w:ascii="Times New Roman" w:hAnsi="Times New Roman" w:cs="Times New Roman"/>
          <w:sz w:val="22"/>
          <w:szCs w:val="22"/>
        </w:rPr>
        <w:t>„Europos bendrasis viešųjų pirkimų dokumentas (EBVPD)“ pateikiamas .</w:t>
      </w:r>
      <w:proofErr w:type="spellStart"/>
      <w:r w:rsidRPr="003B441D">
        <w:rPr>
          <w:rFonts w:ascii="Times New Roman" w:hAnsi="Times New Roman" w:cs="Times New Roman"/>
          <w:sz w:val="22"/>
          <w:szCs w:val="22"/>
        </w:rPr>
        <w:t>xml</w:t>
      </w:r>
      <w:proofErr w:type="spellEnd"/>
      <w:r w:rsidRPr="003B441D">
        <w:rPr>
          <w:rFonts w:ascii="Times New Roman" w:hAnsi="Times New Roman" w:cs="Times New Roman"/>
          <w:sz w:val="22"/>
          <w:szCs w:val="22"/>
        </w:rPr>
        <w:t xml:space="preserve"> formatu.</w:t>
      </w:r>
    </w:p>
    <w:p w14:paraId="5D197AB2" w14:textId="0EAE7A12" w:rsidR="002F396F" w:rsidRPr="003B441D" w:rsidRDefault="00B970B0" w:rsidP="00B970B0">
      <w:pPr>
        <w:jc w:val="center"/>
        <w:rPr>
          <w:rFonts w:ascii="Times New Roman" w:hAnsi="Times New Roman" w:cs="Times New Roman"/>
          <w:smallCaps/>
          <w:sz w:val="22"/>
          <w:szCs w:val="22"/>
        </w:rPr>
      </w:pPr>
      <w:r w:rsidRPr="003B441D">
        <w:rPr>
          <w:rFonts w:ascii="Times New Roman" w:hAnsi="Times New Roman" w:cs="Times New Roman"/>
          <w:smallCaps/>
          <w:sz w:val="22"/>
          <w:szCs w:val="22"/>
        </w:rPr>
        <w:t>__________</w:t>
      </w:r>
    </w:p>
    <w:p w14:paraId="403C297A" w14:textId="44AA8768" w:rsidR="00A4599F" w:rsidRPr="003B441D" w:rsidRDefault="00A4599F" w:rsidP="00DE290C">
      <w:pPr>
        <w:rPr>
          <w:rFonts w:ascii="Times New Roman" w:hAnsi="Times New Roman" w:cs="Times New Roman"/>
          <w:b/>
          <w:bCs/>
          <w:smallCaps/>
          <w:sz w:val="22"/>
          <w:szCs w:val="22"/>
        </w:rPr>
      </w:pPr>
      <w:r w:rsidRPr="003B441D">
        <w:rPr>
          <w:rFonts w:ascii="Times New Roman" w:hAnsi="Times New Roman" w:cs="Times New Roman"/>
          <w:b/>
          <w:bCs/>
          <w:smallCaps/>
          <w:sz w:val="22"/>
          <w:szCs w:val="22"/>
        </w:rPr>
        <w:br w:type="page"/>
      </w:r>
    </w:p>
    <w:p w14:paraId="44D514D3" w14:textId="762D0F29" w:rsidR="008D704D" w:rsidRPr="003B441D" w:rsidRDefault="008D704D" w:rsidP="00095F44">
      <w:pPr>
        <w:pStyle w:val="Antrat2"/>
        <w:ind w:left="5103"/>
        <w:jc w:val="right"/>
        <w:rPr>
          <w:rFonts w:ascii="Times New Roman" w:eastAsia="Calibri" w:hAnsi="Times New Roman" w:cs="Times New Roman"/>
          <w:color w:val="0070C0"/>
          <w:sz w:val="21"/>
          <w:szCs w:val="21"/>
        </w:rPr>
      </w:pPr>
      <w:bookmarkStart w:id="66" w:name="_Ref38540913"/>
      <w:bookmarkStart w:id="67" w:name="_Ref38898051"/>
      <w:bookmarkStart w:id="68" w:name="_Ref38901392"/>
      <w:bookmarkStart w:id="69" w:name="_Toc126333944"/>
      <w:r w:rsidRPr="003B441D">
        <w:rPr>
          <w:rFonts w:ascii="Times New Roman" w:eastAsia="Calibri" w:hAnsi="Times New Roman" w:cs="Times New Roman"/>
          <w:color w:val="0070C0"/>
          <w:sz w:val="21"/>
          <w:szCs w:val="21"/>
        </w:rPr>
        <w:lastRenderedPageBreak/>
        <w:t xml:space="preserve">Pirkimo sąlygų </w:t>
      </w:r>
      <w:r w:rsidR="00F1334C" w:rsidRPr="003B441D">
        <w:rPr>
          <w:rFonts w:ascii="Times New Roman" w:eastAsia="Calibri" w:hAnsi="Times New Roman" w:cs="Times New Roman"/>
          <w:color w:val="0070C0"/>
          <w:sz w:val="21"/>
          <w:szCs w:val="21"/>
        </w:rPr>
        <w:t>6</w:t>
      </w:r>
      <w:r w:rsidRPr="003B441D">
        <w:rPr>
          <w:rFonts w:ascii="Times New Roman" w:eastAsia="Calibri" w:hAnsi="Times New Roman" w:cs="Times New Roman"/>
          <w:color w:val="0070C0"/>
          <w:sz w:val="21"/>
          <w:szCs w:val="21"/>
        </w:rPr>
        <w:t xml:space="preserve"> priedas „Pasiūlymo forma“</w:t>
      </w:r>
      <w:bookmarkEnd w:id="66"/>
      <w:bookmarkEnd w:id="67"/>
      <w:bookmarkEnd w:id="68"/>
      <w:bookmarkEnd w:id="69"/>
    </w:p>
    <w:p w14:paraId="2EDF208A" w14:textId="77777777" w:rsidR="00693D4F" w:rsidRPr="003B441D" w:rsidRDefault="00693D4F" w:rsidP="00DE290C">
      <w:pPr>
        <w:rPr>
          <w:rFonts w:ascii="Times New Roman" w:hAnsi="Times New Roman" w:cs="Times New Roman"/>
          <w:color w:val="7030A0"/>
        </w:rPr>
      </w:pPr>
    </w:p>
    <w:p w14:paraId="0D6B8E54"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lang w:eastAsia="zh-CN"/>
        </w:rPr>
      </w:pPr>
      <w:r w:rsidRPr="003B441D">
        <w:rPr>
          <w:rFonts w:ascii="Times New Roman" w:eastAsia="Helvetica Neue UltraLight" w:hAnsi="Times New Roman" w:cs="Times New Roman"/>
          <w:b/>
          <w:lang w:eastAsia="zh-CN"/>
        </w:rPr>
        <w:t>PASIŪLYMAS</w:t>
      </w:r>
    </w:p>
    <w:p w14:paraId="723FE0BD" w14:textId="77777777" w:rsidR="006E4413" w:rsidRPr="003B441D" w:rsidRDefault="006E4413" w:rsidP="006E4413">
      <w:pPr>
        <w:spacing w:after="0" w:line="240" w:lineRule="auto"/>
        <w:jc w:val="center"/>
        <w:rPr>
          <w:rFonts w:ascii="Times New Roman" w:eastAsia="Calibri" w:hAnsi="Times New Roman" w:cs="Times New Roman"/>
          <w:b/>
        </w:rPr>
      </w:pPr>
      <w:r w:rsidRPr="003B441D">
        <w:rPr>
          <w:rFonts w:ascii="Times New Roman" w:eastAsia="Helvetica Neue UltraLight" w:hAnsi="Times New Roman" w:cs="Times New Roman"/>
          <w:b/>
          <w:lang w:eastAsia="zh-CN"/>
        </w:rPr>
        <w:t xml:space="preserve">DĖL DARBUOTOJŲ </w:t>
      </w:r>
      <w:r w:rsidRPr="003B441D">
        <w:rPr>
          <w:rFonts w:ascii="Times New Roman" w:eastAsia="Calibri" w:hAnsi="Times New Roman" w:cs="Times New Roman"/>
          <w:b/>
        </w:rPr>
        <w:t xml:space="preserve">SAVANORIŠKO SVEIKATOS DRAUDIMO PASLAUGŲ </w:t>
      </w:r>
    </w:p>
    <w:p w14:paraId="179DA3A8" w14:textId="77777777" w:rsidR="006E4413" w:rsidRPr="003B441D" w:rsidRDefault="006E4413" w:rsidP="006E4413">
      <w:pPr>
        <w:spacing w:after="0" w:line="240" w:lineRule="auto"/>
        <w:jc w:val="center"/>
        <w:rPr>
          <w:rFonts w:ascii="Times New Roman" w:eastAsia="Calibri" w:hAnsi="Times New Roman" w:cs="Times New Roman"/>
          <w:b/>
        </w:rPr>
      </w:pPr>
    </w:p>
    <w:p w14:paraId="159C1437" w14:textId="77777777" w:rsidR="006E4413" w:rsidRPr="003B441D" w:rsidRDefault="006E4413" w:rsidP="006E4413">
      <w:pPr>
        <w:spacing w:after="0" w:line="240" w:lineRule="auto"/>
        <w:rPr>
          <w:rFonts w:ascii="Times New Roman" w:eastAsia="Helvetica Neue UltraLight" w:hAnsi="Times New Roman" w:cs="Times New Roman"/>
          <w:i/>
          <w:lang w:eastAsia="zh-CN"/>
        </w:rPr>
      </w:pPr>
    </w:p>
    <w:p w14:paraId="1FC02D97"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lang w:eastAsia="zh-CN"/>
        </w:rPr>
      </w:pPr>
      <w:r w:rsidRPr="003B441D">
        <w:rPr>
          <w:rFonts w:ascii="Times New Roman" w:eastAsia="Helvetica Neue UltraLight" w:hAnsi="Times New Roman" w:cs="Times New Roman"/>
          <w:lang w:eastAsia="zh-CN"/>
        </w:rPr>
        <w:t>___________________</w:t>
      </w:r>
    </w:p>
    <w:p w14:paraId="2AA1C8C2"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lang w:eastAsia="zh-CN"/>
        </w:rPr>
      </w:pPr>
      <w:r w:rsidRPr="003B441D">
        <w:rPr>
          <w:rFonts w:ascii="Times New Roman" w:eastAsia="Helvetica Neue UltraLight" w:hAnsi="Times New Roman" w:cs="Times New Roman"/>
          <w:lang w:eastAsia="zh-CN"/>
        </w:rPr>
        <w:t>(Data)</w:t>
      </w:r>
    </w:p>
    <w:p w14:paraId="1B9F7838" w14:textId="30E456E8"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lang w:eastAsia="zh-CN"/>
        </w:rPr>
      </w:pPr>
    </w:p>
    <w:p w14:paraId="0AE9B07A"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lang w:eastAsia="zh-CN"/>
        </w:rPr>
      </w:pPr>
    </w:p>
    <w:p w14:paraId="4223ED25"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lang w:eastAsia="zh-CN"/>
        </w:rPr>
      </w:pPr>
      <w:r w:rsidRPr="003B441D">
        <w:rPr>
          <w:rFonts w:ascii="Times New Roman" w:eastAsia="Helvetica Neue UltraLight" w:hAnsi="Times New Roman" w:cs="Times New Roman"/>
          <w:b/>
          <w:lang w:eastAsia="zh-CN"/>
        </w:rPr>
        <w:t>1. Informacija apie tiekėją</w:t>
      </w:r>
    </w:p>
    <w:p w14:paraId="774D8073"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sz w:val="24"/>
          <w:szCs w:val="24"/>
          <w:lang w:eastAsia="zh-CN"/>
        </w:rPr>
      </w:pPr>
    </w:p>
    <w:tbl>
      <w:tblPr>
        <w:tblW w:w="9655" w:type="dxa"/>
        <w:tblInd w:w="-25" w:type="dxa"/>
        <w:tblCellMar>
          <w:left w:w="0" w:type="dxa"/>
          <w:right w:w="0" w:type="dxa"/>
        </w:tblCellMar>
        <w:tblLook w:val="04A0" w:firstRow="1" w:lastRow="0" w:firstColumn="1" w:lastColumn="0" w:noHBand="0" w:noVBand="1"/>
      </w:tblPr>
      <w:tblGrid>
        <w:gridCol w:w="5260"/>
        <w:gridCol w:w="4395"/>
      </w:tblGrid>
      <w:tr w:rsidR="006E4413" w:rsidRPr="003B441D" w14:paraId="0A58E8D6" w14:textId="77777777" w:rsidTr="00135E5C">
        <w:trPr>
          <w:trHeight w:val="487"/>
        </w:trPr>
        <w:tc>
          <w:tcPr>
            <w:tcW w:w="5260"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7345BE13" w14:textId="77777777" w:rsidR="006E4413" w:rsidRPr="003B441D" w:rsidRDefault="006E4413" w:rsidP="00135E5C">
            <w:pPr>
              <w:spacing w:after="0" w:line="240" w:lineRule="auto"/>
              <w:jc w:val="both"/>
              <w:rPr>
                <w:rFonts w:ascii="Times New Roman" w:eastAsia="Calibri" w:hAnsi="Times New Roman" w:cs="Times New Roman"/>
                <w:sz w:val="20"/>
                <w:szCs w:val="20"/>
              </w:rPr>
            </w:pPr>
            <w:r w:rsidRPr="003B441D">
              <w:rPr>
                <w:rFonts w:ascii="Times New Roman" w:eastAsia="Calibri" w:hAnsi="Times New Roman" w:cs="Times New Roman"/>
                <w:sz w:val="20"/>
                <w:szCs w:val="20"/>
              </w:rPr>
              <w:t>Tiekėjo arba tiekėjų grupės narių* (veikiančių jungtinės veiklos sutarties pagrindu) pavadinimas (-ai)</w:t>
            </w:r>
          </w:p>
        </w:tc>
        <w:tc>
          <w:tcPr>
            <w:tcW w:w="439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599DA4F" w14:textId="77777777" w:rsidR="006E4413" w:rsidRPr="003B441D" w:rsidRDefault="006E4413" w:rsidP="00135E5C">
            <w:pPr>
              <w:snapToGrid w:val="0"/>
              <w:spacing w:after="0" w:line="240" w:lineRule="auto"/>
              <w:jc w:val="both"/>
              <w:rPr>
                <w:rFonts w:ascii="Times New Roman" w:eastAsia="Calibri" w:hAnsi="Times New Roman" w:cs="Times New Roman"/>
                <w:sz w:val="20"/>
                <w:szCs w:val="20"/>
              </w:rPr>
            </w:pPr>
          </w:p>
        </w:tc>
      </w:tr>
      <w:tr w:rsidR="006E4413" w:rsidRPr="003B441D" w14:paraId="3FADC954" w14:textId="77777777" w:rsidTr="00135E5C">
        <w:trPr>
          <w:trHeight w:val="487"/>
        </w:trPr>
        <w:tc>
          <w:tcPr>
            <w:tcW w:w="526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0FE90EF2" w14:textId="77777777" w:rsidR="006E4413" w:rsidRPr="003B441D" w:rsidRDefault="006E4413" w:rsidP="00135E5C">
            <w:pPr>
              <w:spacing w:after="0" w:line="240" w:lineRule="auto"/>
              <w:jc w:val="both"/>
              <w:rPr>
                <w:rFonts w:ascii="Times New Roman" w:eastAsia="Calibri" w:hAnsi="Times New Roman" w:cs="Times New Roman"/>
                <w:sz w:val="20"/>
                <w:szCs w:val="20"/>
              </w:rPr>
            </w:pPr>
            <w:r w:rsidRPr="003B441D">
              <w:rPr>
                <w:rFonts w:ascii="Times New Roman" w:eastAsia="Calibri" w:hAnsi="Times New Roman" w:cs="Times New Roman"/>
                <w:sz w:val="20"/>
                <w:szCs w:val="20"/>
              </w:rPr>
              <w:t xml:space="preserve">Tiekėjo arba tiekėjų grupės narių juridinio asmens kodas (-ai) (tuo atveju, jeigu pasiūlymą teikia fizinis asmuo – verslo pažymėjimo Nr. ar panašiai) </w:t>
            </w:r>
          </w:p>
        </w:tc>
        <w:tc>
          <w:tcPr>
            <w:tcW w:w="439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EF0C0A" w14:textId="77777777" w:rsidR="006E4413" w:rsidRPr="003B441D" w:rsidRDefault="006E4413" w:rsidP="00135E5C">
            <w:pPr>
              <w:snapToGrid w:val="0"/>
              <w:spacing w:after="0" w:line="240" w:lineRule="auto"/>
              <w:jc w:val="both"/>
              <w:rPr>
                <w:rFonts w:ascii="Times New Roman" w:eastAsia="Calibri" w:hAnsi="Times New Roman" w:cs="Times New Roman"/>
                <w:sz w:val="20"/>
                <w:szCs w:val="20"/>
              </w:rPr>
            </w:pPr>
          </w:p>
        </w:tc>
      </w:tr>
      <w:tr w:rsidR="006E4413" w:rsidRPr="003B441D" w14:paraId="731254B2" w14:textId="77777777" w:rsidTr="00135E5C">
        <w:trPr>
          <w:trHeight w:val="487"/>
        </w:trPr>
        <w:tc>
          <w:tcPr>
            <w:tcW w:w="526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0911725C" w14:textId="77777777" w:rsidR="006E4413" w:rsidRPr="003B441D" w:rsidRDefault="006E4413" w:rsidP="00135E5C">
            <w:pPr>
              <w:spacing w:after="0" w:line="240" w:lineRule="auto"/>
              <w:jc w:val="both"/>
              <w:rPr>
                <w:rFonts w:ascii="Times New Roman" w:eastAsia="Calibri" w:hAnsi="Times New Roman" w:cs="Times New Roman"/>
                <w:sz w:val="20"/>
                <w:szCs w:val="20"/>
              </w:rPr>
            </w:pPr>
            <w:r w:rsidRPr="003B441D">
              <w:rPr>
                <w:rFonts w:ascii="Times New Roman" w:eastAsia="Calibri" w:hAnsi="Times New Roman" w:cs="Times New Roman"/>
                <w:sz w:val="20"/>
                <w:szCs w:val="20"/>
              </w:rPr>
              <w:t>Tiekėjo arba tiekėjų grupės narių PVM mokėtojo kodas (-ai)</w:t>
            </w:r>
          </w:p>
        </w:tc>
        <w:tc>
          <w:tcPr>
            <w:tcW w:w="439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D5CFAE6" w14:textId="77777777" w:rsidR="006E4413" w:rsidRPr="003B441D" w:rsidRDefault="006E4413" w:rsidP="00135E5C">
            <w:pPr>
              <w:snapToGrid w:val="0"/>
              <w:spacing w:after="0" w:line="240" w:lineRule="auto"/>
              <w:jc w:val="both"/>
              <w:rPr>
                <w:rFonts w:ascii="Times New Roman" w:eastAsia="Calibri" w:hAnsi="Times New Roman" w:cs="Times New Roman"/>
                <w:sz w:val="20"/>
                <w:szCs w:val="20"/>
              </w:rPr>
            </w:pPr>
          </w:p>
        </w:tc>
      </w:tr>
      <w:tr w:rsidR="006E4413" w:rsidRPr="003B441D" w14:paraId="11DD43C2" w14:textId="77777777" w:rsidTr="00135E5C">
        <w:trPr>
          <w:trHeight w:val="487"/>
        </w:trPr>
        <w:tc>
          <w:tcPr>
            <w:tcW w:w="5260"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21481658" w14:textId="77777777" w:rsidR="006E4413" w:rsidRPr="003B441D" w:rsidRDefault="006E4413" w:rsidP="00135E5C">
            <w:pPr>
              <w:spacing w:after="0" w:line="240" w:lineRule="auto"/>
              <w:jc w:val="both"/>
              <w:rPr>
                <w:rFonts w:ascii="Times New Roman" w:eastAsia="Calibri" w:hAnsi="Times New Roman" w:cs="Times New Roman"/>
                <w:sz w:val="20"/>
                <w:szCs w:val="20"/>
              </w:rPr>
            </w:pPr>
            <w:r w:rsidRPr="003B441D">
              <w:rPr>
                <w:rFonts w:ascii="Times New Roman" w:eastAsia="Calibri" w:hAnsi="Times New Roman" w:cs="Times New Roman"/>
                <w:sz w:val="20"/>
                <w:szCs w:val="20"/>
              </w:rPr>
              <w:t>Tiekėjų grupės narys, atstovaujantis arba vadovaujantis tiekėjų grupei (pildoma, jeigu pasiūlymą teikia tiekėjų grupė)</w:t>
            </w:r>
          </w:p>
        </w:tc>
        <w:tc>
          <w:tcPr>
            <w:tcW w:w="4395"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658DF42D" w14:textId="77777777" w:rsidR="006E4413" w:rsidRPr="003B441D" w:rsidRDefault="006E4413" w:rsidP="00135E5C">
            <w:pPr>
              <w:snapToGrid w:val="0"/>
              <w:spacing w:after="0" w:line="240" w:lineRule="auto"/>
              <w:jc w:val="both"/>
              <w:rPr>
                <w:rFonts w:ascii="Times New Roman" w:eastAsia="Calibri" w:hAnsi="Times New Roman" w:cs="Times New Roman"/>
                <w:sz w:val="20"/>
                <w:szCs w:val="20"/>
              </w:rPr>
            </w:pPr>
          </w:p>
        </w:tc>
      </w:tr>
      <w:tr w:rsidR="006E4413" w:rsidRPr="003B441D" w14:paraId="2F308D2B" w14:textId="77777777" w:rsidTr="00135E5C">
        <w:trPr>
          <w:trHeight w:val="487"/>
        </w:trPr>
        <w:tc>
          <w:tcPr>
            <w:tcW w:w="5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D220B" w14:textId="77777777" w:rsidR="006E4413" w:rsidRPr="003B441D" w:rsidRDefault="006E4413" w:rsidP="00135E5C">
            <w:pPr>
              <w:spacing w:after="0" w:line="240" w:lineRule="auto"/>
              <w:jc w:val="both"/>
              <w:rPr>
                <w:rFonts w:ascii="Times New Roman" w:eastAsia="Calibri" w:hAnsi="Times New Roman" w:cs="Times New Roman"/>
                <w:sz w:val="20"/>
                <w:szCs w:val="20"/>
              </w:rPr>
            </w:pPr>
            <w:r w:rsidRPr="003B441D">
              <w:rPr>
                <w:rFonts w:ascii="Times New Roman" w:eastAsia="Calibri" w:hAnsi="Times New Roman" w:cs="Times New Roman"/>
                <w:sz w:val="20"/>
                <w:szCs w:val="20"/>
              </w:rPr>
              <w:t xml:space="preserve">Tiekėjo įmonėje yra sudaryta </w:t>
            </w:r>
            <w:r w:rsidRPr="003B441D">
              <w:rPr>
                <w:rFonts w:ascii="Times New Roman" w:eastAsia="Calibri" w:hAnsi="Times New Roman" w:cs="Times New Roman"/>
                <w:b/>
                <w:sz w:val="20"/>
                <w:szCs w:val="20"/>
              </w:rPr>
              <w:t>valdyba</w:t>
            </w:r>
            <w:r w:rsidRPr="003B441D">
              <w:rPr>
                <w:rFonts w:ascii="Times New Roman" w:eastAsia="Calibri" w:hAnsi="Times New Roman" w:cs="Times New Roman"/>
                <w:sz w:val="20"/>
                <w:szCs w:val="20"/>
              </w:rPr>
              <w:t xml:space="preserve">, </w:t>
            </w:r>
            <w:r w:rsidRPr="003B441D">
              <w:rPr>
                <w:rFonts w:ascii="Times New Roman" w:eastAsia="Calibri" w:hAnsi="Times New Roman" w:cs="Times New Roman"/>
                <w:b/>
                <w:sz w:val="20"/>
                <w:szCs w:val="20"/>
              </w:rPr>
              <w:t>stebėtojų taryba</w:t>
            </w:r>
            <w:r w:rsidRPr="003B441D">
              <w:rPr>
                <w:rFonts w:ascii="Times New Roman" w:eastAsia="Calibri" w:hAnsi="Times New Roman" w:cs="Times New Roman"/>
                <w:sz w:val="20"/>
                <w:szCs w:val="20"/>
              </w:rPr>
              <w:t xml:space="preserve"> ar yra kitas asmuo (-</w:t>
            </w:r>
            <w:proofErr w:type="spellStart"/>
            <w:r w:rsidRPr="003B441D">
              <w:rPr>
                <w:rFonts w:ascii="Times New Roman" w:eastAsia="Calibri" w:hAnsi="Times New Roman" w:cs="Times New Roman"/>
                <w:sz w:val="20"/>
                <w:szCs w:val="20"/>
              </w:rPr>
              <w:t>ys</w:t>
            </w:r>
            <w:proofErr w:type="spellEnd"/>
            <w:r w:rsidRPr="003B441D">
              <w:rPr>
                <w:rFonts w:ascii="Times New Roman" w:eastAsia="Calibri" w:hAnsi="Times New Roman" w:cs="Times New Roman"/>
                <w:sz w:val="20"/>
                <w:szCs w:val="20"/>
              </w:rPr>
              <w:t>), turintis (turintys) teisę atstovauti tiekėjui ar jį kontroliuoti, jo vardu priimti sprendimą, sudaryti sandorį</w:t>
            </w:r>
          </w:p>
        </w:tc>
        <w:tc>
          <w:tcPr>
            <w:tcW w:w="4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E436" w14:textId="77777777" w:rsidR="006E4413" w:rsidRPr="003B441D" w:rsidRDefault="006E4413" w:rsidP="00135E5C">
            <w:pPr>
              <w:jc w:val="center"/>
              <w:rPr>
                <w:rFonts w:ascii="Times New Roman" w:eastAsia="Calibri" w:hAnsi="Times New Roman" w:cs="Times New Roman"/>
                <w:i/>
                <w:sz w:val="20"/>
                <w:szCs w:val="20"/>
              </w:rPr>
            </w:pPr>
            <w:r w:rsidRPr="003B441D">
              <w:rPr>
                <w:rFonts w:ascii="Times New Roman" w:eastAsia="Calibri" w:hAnsi="Times New Roman" w:cs="Times New Roman"/>
                <w:sz w:val="20"/>
                <w:szCs w:val="20"/>
                <w:u w:val="single"/>
              </w:rPr>
              <w:t>TAIP / NE</w:t>
            </w:r>
            <w:r w:rsidRPr="003B441D">
              <w:rPr>
                <w:rFonts w:ascii="Times New Roman" w:eastAsia="Calibri" w:hAnsi="Times New Roman" w:cs="Times New Roman"/>
                <w:sz w:val="20"/>
                <w:szCs w:val="20"/>
              </w:rPr>
              <w:t xml:space="preserve"> </w:t>
            </w:r>
            <w:r w:rsidRPr="003B441D">
              <w:rPr>
                <w:rFonts w:ascii="Times New Roman" w:eastAsia="Calibri" w:hAnsi="Times New Roman" w:cs="Times New Roman"/>
                <w:i/>
                <w:sz w:val="20"/>
                <w:szCs w:val="20"/>
              </w:rPr>
              <w:t>(nereikalingą išbraukti)</w:t>
            </w:r>
          </w:p>
          <w:p w14:paraId="0B900586" w14:textId="77777777" w:rsidR="006E4413" w:rsidRPr="003B441D" w:rsidRDefault="006E4413" w:rsidP="00135E5C">
            <w:pPr>
              <w:jc w:val="center"/>
              <w:rPr>
                <w:rFonts w:ascii="Times New Roman" w:eastAsia="Calibri" w:hAnsi="Times New Roman" w:cs="Times New Roman"/>
                <w:sz w:val="20"/>
                <w:szCs w:val="20"/>
              </w:rPr>
            </w:pPr>
          </w:p>
        </w:tc>
      </w:tr>
      <w:tr w:rsidR="006E4413" w:rsidRPr="003B441D" w14:paraId="460D5903" w14:textId="77777777" w:rsidTr="00135E5C">
        <w:trPr>
          <w:trHeight w:val="487"/>
        </w:trPr>
        <w:tc>
          <w:tcPr>
            <w:tcW w:w="5260"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74A479E4" w14:textId="77777777" w:rsidR="006E4413" w:rsidRPr="003B441D" w:rsidRDefault="006E4413" w:rsidP="00135E5C">
            <w:pPr>
              <w:spacing w:after="0" w:line="240" w:lineRule="auto"/>
              <w:jc w:val="both"/>
              <w:rPr>
                <w:rFonts w:ascii="Times New Roman" w:eastAsia="Calibri" w:hAnsi="Times New Roman" w:cs="Times New Roman"/>
                <w:sz w:val="20"/>
                <w:szCs w:val="20"/>
              </w:rPr>
            </w:pPr>
            <w:r w:rsidRPr="003B441D">
              <w:rPr>
                <w:rFonts w:ascii="Times New Roman" w:eastAsia="Calibri" w:hAnsi="Times New Roman" w:cs="Times New Roman"/>
                <w:sz w:val="20"/>
                <w:szCs w:val="20"/>
              </w:rPr>
              <w:t>Tiekėjo arba atstovaujančio tiekėjų grupės nario adresas, telefono numeris, el. paštas</w:t>
            </w:r>
          </w:p>
        </w:tc>
        <w:tc>
          <w:tcPr>
            <w:tcW w:w="4395"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64E526C6" w14:textId="77777777" w:rsidR="006E4413" w:rsidRPr="003B441D" w:rsidRDefault="006E4413" w:rsidP="00135E5C">
            <w:pPr>
              <w:snapToGrid w:val="0"/>
              <w:spacing w:after="0" w:line="240" w:lineRule="auto"/>
              <w:jc w:val="both"/>
              <w:rPr>
                <w:rFonts w:ascii="Times New Roman" w:eastAsia="Calibri" w:hAnsi="Times New Roman" w:cs="Times New Roman"/>
                <w:sz w:val="20"/>
                <w:szCs w:val="20"/>
              </w:rPr>
            </w:pPr>
          </w:p>
        </w:tc>
      </w:tr>
      <w:tr w:rsidR="006E4413" w:rsidRPr="003B441D" w14:paraId="4C1EB4A4" w14:textId="77777777" w:rsidTr="00135E5C">
        <w:trPr>
          <w:trHeight w:val="304"/>
        </w:trPr>
        <w:tc>
          <w:tcPr>
            <w:tcW w:w="526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091CB530" w14:textId="77777777" w:rsidR="006E4413" w:rsidRPr="003B441D" w:rsidRDefault="006E4413" w:rsidP="00135E5C">
            <w:pPr>
              <w:spacing w:after="0" w:line="240" w:lineRule="auto"/>
              <w:jc w:val="both"/>
              <w:rPr>
                <w:rFonts w:ascii="Times New Roman" w:eastAsia="Calibri" w:hAnsi="Times New Roman" w:cs="Times New Roman"/>
                <w:sz w:val="20"/>
                <w:szCs w:val="20"/>
              </w:rPr>
            </w:pPr>
            <w:r w:rsidRPr="003B441D">
              <w:rPr>
                <w:rFonts w:ascii="Times New Roman" w:eastAsia="Calibri" w:hAnsi="Times New Roman" w:cs="Times New Roman"/>
                <w:sz w:val="20"/>
                <w:szCs w:val="20"/>
              </w:rPr>
              <w:t>Atsiskaitomosios sąskaitos Nr.</w:t>
            </w:r>
          </w:p>
        </w:tc>
        <w:tc>
          <w:tcPr>
            <w:tcW w:w="439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D5FB7E6" w14:textId="77777777" w:rsidR="006E4413" w:rsidRPr="003B441D" w:rsidRDefault="006E4413" w:rsidP="00135E5C">
            <w:pPr>
              <w:snapToGrid w:val="0"/>
              <w:spacing w:after="0" w:line="240" w:lineRule="auto"/>
              <w:jc w:val="both"/>
              <w:rPr>
                <w:rFonts w:ascii="Times New Roman" w:eastAsia="Calibri" w:hAnsi="Times New Roman" w:cs="Times New Roman"/>
                <w:sz w:val="20"/>
                <w:szCs w:val="20"/>
              </w:rPr>
            </w:pPr>
          </w:p>
        </w:tc>
      </w:tr>
      <w:tr w:rsidR="006E4413" w:rsidRPr="003B441D" w14:paraId="0035D14D" w14:textId="77777777" w:rsidTr="00135E5C">
        <w:trPr>
          <w:trHeight w:val="265"/>
        </w:trPr>
        <w:tc>
          <w:tcPr>
            <w:tcW w:w="526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104D95C" w14:textId="77777777" w:rsidR="006E4413" w:rsidRPr="003B441D" w:rsidRDefault="006E4413" w:rsidP="00135E5C">
            <w:pPr>
              <w:spacing w:after="0" w:line="240" w:lineRule="auto"/>
              <w:jc w:val="both"/>
              <w:rPr>
                <w:rFonts w:ascii="Times New Roman" w:eastAsia="Calibri" w:hAnsi="Times New Roman" w:cs="Times New Roman"/>
                <w:sz w:val="20"/>
                <w:szCs w:val="20"/>
              </w:rPr>
            </w:pPr>
            <w:r w:rsidRPr="003B441D">
              <w:rPr>
                <w:rFonts w:ascii="Times New Roman" w:eastAsia="Calibri" w:hAnsi="Times New Roman" w:cs="Times New Roman"/>
                <w:sz w:val="20"/>
                <w:szCs w:val="20"/>
              </w:rPr>
              <w:t>Bankas, banko kodas</w:t>
            </w:r>
          </w:p>
        </w:tc>
        <w:tc>
          <w:tcPr>
            <w:tcW w:w="439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21379D6" w14:textId="77777777" w:rsidR="006E4413" w:rsidRPr="003B441D" w:rsidRDefault="006E4413" w:rsidP="00135E5C">
            <w:pPr>
              <w:snapToGrid w:val="0"/>
              <w:spacing w:after="0" w:line="240" w:lineRule="auto"/>
              <w:jc w:val="both"/>
              <w:rPr>
                <w:rFonts w:ascii="Times New Roman" w:eastAsia="Calibri" w:hAnsi="Times New Roman" w:cs="Times New Roman"/>
                <w:sz w:val="20"/>
                <w:szCs w:val="20"/>
              </w:rPr>
            </w:pPr>
          </w:p>
        </w:tc>
      </w:tr>
      <w:tr w:rsidR="006E4413" w:rsidRPr="003B441D" w14:paraId="64AE2B88" w14:textId="77777777" w:rsidTr="00135E5C">
        <w:trPr>
          <w:trHeight w:val="487"/>
        </w:trPr>
        <w:tc>
          <w:tcPr>
            <w:tcW w:w="526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BAB202F" w14:textId="77777777" w:rsidR="006E4413" w:rsidRPr="003B441D" w:rsidRDefault="006E4413" w:rsidP="00135E5C">
            <w:pPr>
              <w:spacing w:after="0" w:line="240" w:lineRule="auto"/>
              <w:jc w:val="both"/>
              <w:rPr>
                <w:rFonts w:ascii="Times New Roman" w:eastAsia="Calibri" w:hAnsi="Times New Roman" w:cs="Times New Roman"/>
                <w:sz w:val="20"/>
                <w:szCs w:val="20"/>
              </w:rPr>
            </w:pPr>
            <w:r w:rsidRPr="003B441D">
              <w:rPr>
                <w:rFonts w:ascii="Times New Roman" w:eastAsia="Calibri" w:hAnsi="Times New Roman" w:cs="Times New Roman"/>
                <w:sz w:val="20"/>
                <w:szCs w:val="20"/>
              </w:rPr>
              <w:t>Laimėjimo atveju už sutartį atsakingo asmens pareigos, vardas, pavardė, el. paštas, telefono numeris</w:t>
            </w:r>
          </w:p>
        </w:tc>
        <w:tc>
          <w:tcPr>
            <w:tcW w:w="439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EFE812B" w14:textId="77777777" w:rsidR="006E4413" w:rsidRPr="003B441D" w:rsidRDefault="006E4413" w:rsidP="00135E5C">
            <w:pPr>
              <w:snapToGrid w:val="0"/>
              <w:spacing w:after="0" w:line="240" w:lineRule="auto"/>
              <w:jc w:val="both"/>
              <w:rPr>
                <w:rFonts w:ascii="Times New Roman" w:eastAsia="Calibri" w:hAnsi="Times New Roman" w:cs="Times New Roman"/>
                <w:sz w:val="20"/>
                <w:szCs w:val="20"/>
              </w:rPr>
            </w:pPr>
          </w:p>
        </w:tc>
      </w:tr>
      <w:tr w:rsidR="006E4413" w:rsidRPr="003B441D" w14:paraId="45AB0E38" w14:textId="77777777" w:rsidTr="00135E5C">
        <w:trPr>
          <w:trHeight w:val="487"/>
        </w:trPr>
        <w:tc>
          <w:tcPr>
            <w:tcW w:w="526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08C8E33E" w14:textId="77777777" w:rsidR="006E4413" w:rsidRPr="003B441D" w:rsidRDefault="006E4413" w:rsidP="00135E5C">
            <w:pPr>
              <w:spacing w:after="0" w:line="240" w:lineRule="auto"/>
              <w:jc w:val="both"/>
              <w:rPr>
                <w:rFonts w:ascii="Times New Roman" w:eastAsia="Calibri" w:hAnsi="Times New Roman" w:cs="Times New Roman"/>
                <w:sz w:val="20"/>
                <w:szCs w:val="20"/>
              </w:rPr>
            </w:pPr>
            <w:r w:rsidRPr="003B441D">
              <w:rPr>
                <w:rFonts w:ascii="Times New Roman" w:eastAsia="Calibri" w:hAnsi="Times New Roman" w:cs="Times New Roman"/>
                <w:sz w:val="20"/>
                <w:szCs w:val="20"/>
              </w:rPr>
              <w:t>Laimėjimo atveju sutartį pasirašys (asmens pareigos, vardas, pavardė, atstovavimo pagrindas)</w:t>
            </w:r>
          </w:p>
        </w:tc>
        <w:tc>
          <w:tcPr>
            <w:tcW w:w="439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DC2650B" w14:textId="77777777" w:rsidR="006E4413" w:rsidRPr="003B441D" w:rsidRDefault="006E4413" w:rsidP="00135E5C">
            <w:pPr>
              <w:snapToGrid w:val="0"/>
              <w:spacing w:after="0" w:line="240" w:lineRule="auto"/>
              <w:jc w:val="both"/>
              <w:rPr>
                <w:rFonts w:ascii="Times New Roman" w:eastAsia="Calibri" w:hAnsi="Times New Roman" w:cs="Times New Roman"/>
                <w:sz w:val="20"/>
                <w:szCs w:val="20"/>
              </w:rPr>
            </w:pPr>
          </w:p>
        </w:tc>
      </w:tr>
    </w:tbl>
    <w:p w14:paraId="4E4D4F29"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 xml:space="preserve">Pastaba: </w:t>
      </w:r>
    </w:p>
    <w:p w14:paraId="06E2C96A"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*Kiti ūkio subjektai, kurių pajėgumais remiasi tiekėjas, nelaikomi tiekėjų grupės nariais.</w:t>
      </w:r>
    </w:p>
    <w:p w14:paraId="4555A21A"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Helvetica Neue UltraLight" w:hAnsi="Times New Roman" w:cs="Times New Roman"/>
          <w:sz w:val="24"/>
          <w:szCs w:val="24"/>
          <w:lang w:eastAsia="zh-CN"/>
        </w:rPr>
      </w:pPr>
    </w:p>
    <w:p w14:paraId="01389AF0"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lang w:eastAsia="zh-CN"/>
        </w:rPr>
      </w:pPr>
      <w:r w:rsidRPr="003B441D">
        <w:rPr>
          <w:rFonts w:ascii="Times New Roman" w:eastAsia="Helvetica Neue UltraLight" w:hAnsi="Times New Roman" w:cs="Times New Roman"/>
          <w:lang w:eastAsia="zh-CN"/>
        </w:rPr>
        <w:t>1. Šiuo pasiūlymu pažymime, kad sutinkame su visomis pirkimo sąlygomis, nustatytomis:</w:t>
      </w:r>
    </w:p>
    <w:p w14:paraId="739C9458"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Helvetica Neue UltraLight" w:hAnsi="Times New Roman" w:cs="Times New Roman"/>
          <w:lang w:eastAsia="zh-CN"/>
        </w:rPr>
      </w:pPr>
      <w:r w:rsidRPr="003B441D">
        <w:rPr>
          <w:rFonts w:ascii="Times New Roman" w:eastAsia="Helvetica Neue UltraLight" w:hAnsi="Times New Roman" w:cs="Times New Roman"/>
          <w:lang w:eastAsia="zh-CN"/>
        </w:rPr>
        <w:t>1) atviro (supaprastinto) konkurso skelbime, paskelbtame CVP IS;</w:t>
      </w:r>
    </w:p>
    <w:p w14:paraId="58F3E5C9"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Helvetica Neue UltraLight" w:hAnsi="Times New Roman" w:cs="Times New Roman"/>
          <w:lang w:eastAsia="zh-CN"/>
        </w:rPr>
      </w:pPr>
      <w:r w:rsidRPr="003B441D">
        <w:rPr>
          <w:rFonts w:ascii="Times New Roman" w:eastAsia="Helvetica Neue UltraLight" w:hAnsi="Times New Roman" w:cs="Times New Roman"/>
          <w:lang w:eastAsia="zh-CN"/>
        </w:rPr>
        <w:t>2) atviro (supaprastinto) konkurso pirkimo dokumentuose;</w:t>
      </w:r>
    </w:p>
    <w:p w14:paraId="1FC3321A"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Helvetica Neue UltraLight" w:hAnsi="Times New Roman" w:cs="Times New Roman"/>
          <w:lang w:eastAsia="zh-CN"/>
        </w:rPr>
      </w:pPr>
      <w:r w:rsidRPr="003B441D">
        <w:rPr>
          <w:rFonts w:ascii="Times New Roman" w:eastAsia="Helvetica Neue UltraLight" w:hAnsi="Times New Roman" w:cs="Times New Roman"/>
          <w:lang w:eastAsia="zh-CN"/>
        </w:rPr>
        <w:t>3) kituose pirkimo dokumentuose (jų paaiškinimuose, papildymuose).</w:t>
      </w:r>
    </w:p>
    <w:p w14:paraId="1E65E05F"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lang w:eastAsia="zh-CN"/>
        </w:rPr>
      </w:pPr>
      <w:r w:rsidRPr="003B441D">
        <w:rPr>
          <w:rFonts w:ascii="Times New Roman" w:eastAsia="Helvetica Neue UltraLight" w:hAnsi="Times New Roman" w:cs="Times New Roman"/>
          <w:lang w:eastAsia="zh-CN"/>
        </w:rPr>
        <w:t xml:space="preserve">2. </w:t>
      </w:r>
      <w:r w:rsidRPr="003B441D">
        <w:rPr>
          <w:rFonts w:ascii="Times New Roman" w:eastAsia="Helvetica Neue UltraLight" w:hAnsi="Times New Roman" w:cs="Times New Roman"/>
          <w:spacing w:val="-4"/>
          <w:lang w:eastAsia="zh-CN"/>
        </w:rPr>
        <w:t>Teikdami pasiūlymą patvirtiname, kad dokumentų skaitmeninės</w:t>
      </w:r>
      <w:r w:rsidRPr="003B441D">
        <w:rPr>
          <w:rFonts w:ascii="Times New Roman" w:eastAsia="Helvetica Neue UltraLight" w:hAnsi="Times New Roman" w:cs="Times New Roman"/>
          <w:lang w:eastAsia="zh-CN"/>
        </w:rPr>
        <w:t xml:space="preserve"> kopijos ir elektroninėmis priemonėmis pateikti duomenys yra tikri. </w:t>
      </w:r>
      <w:r w:rsidRPr="003B441D">
        <w:rPr>
          <w:rFonts w:ascii="Times New Roman" w:eastAsia="Calibri" w:hAnsi="Times New Roman" w:cs="Times New Roman"/>
          <w:lang w:eastAsia="zh-CN"/>
        </w:rPr>
        <w:t>Patvirtiname, kad mes prisiimame riziką už visas išlaidas, kurias, vadovaudamiesi perkančiosios organizacijos pateiktais pirkimo dokumentais, privalėjome įsivertinti, teikdami pasiūlymą.</w:t>
      </w:r>
    </w:p>
    <w:p w14:paraId="455D5695"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Calibri" w:hAnsi="Times New Roman" w:cs="Times New Roman"/>
          <w:lang w:eastAsia="zh-CN"/>
        </w:rPr>
      </w:pPr>
    </w:p>
    <w:p w14:paraId="28CF6334" w14:textId="77777777" w:rsidR="006E4413" w:rsidRPr="003B441D" w:rsidRDefault="006E4413" w:rsidP="006E4413">
      <w:pPr>
        <w:spacing w:after="0" w:line="240" w:lineRule="auto"/>
        <w:jc w:val="both"/>
        <w:rPr>
          <w:rFonts w:ascii="Times New Roman" w:eastAsia="Calibri" w:hAnsi="Times New Roman" w:cs="Times New Roman"/>
          <w:b/>
        </w:rPr>
      </w:pPr>
      <w:r w:rsidRPr="003B441D">
        <w:rPr>
          <w:rFonts w:ascii="Times New Roman" w:eastAsia="Calibri" w:hAnsi="Times New Roman" w:cs="Times New Roman"/>
          <w:b/>
        </w:rPr>
        <w:t>3. Duomenys pasiūlymų įvertinimui</w:t>
      </w:r>
    </w:p>
    <w:p w14:paraId="371D89E6" w14:textId="77777777" w:rsidR="006E4413" w:rsidRPr="003B441D" w:rsidRDefault="006E4413" w:rsidP="006E4413">
      <w:pPr>
        <w:spacing w:after="0" w:line="240" w:lineRule="auto"/>
        <w:jc w:val="both"/>
        <w:rPr>
          <w:rFonts w:ascii="Times New Roman" w:eastAsia="Calibri" w:hAnsi="Times New Roman" w:cs="Times New Roman"/>
          <w:b/>
          <w:bCs/>
          <w:iCs/>
        </w:rPr>
      </w:pPr>
      <w:r w:rsidRPr="003B441D">
        <w:rPr>
          <w:rFonts w:ascii="Times New Roman" w:eastAsia="Calibri" w:hAnsi="Times New Roman" w:cs="Times New Roman"/>
          <w:b/>
          <w:bCs/>
        </w:rPr>
        <w:t>3.1. Perkančiosios organizacijos skiriama fiksuota draudimo įmoka vienam Apdraustajam sudaro:</w:t>
      </w:r>
    </w:p>
    <w:p w14:paraId="03400564" w14:textId="77777777" w:rsidR="006E4413" w:rsidRDefault="006E4413" w:rsidP="006E4413">
      <w:pPr>
        <w:spacing w:after="0" w:line="240" w:lineRule="auto"/>
        <w:jc w:val="right"/>
        <w:rPr>
          <w:rFonts w:ascii="Times New Roman" w:eastAsia="Calibri" w:hAnsi="Times New Roman" w:cs="Times New Roman"/>
          <w:b/>
          <w:iCs/>
          <w:sz w:val="24"/>
          <w:szCs w:val="24"/>
        </w:rPr>
      </w:pPr>
    </w:p>
    <w:p w14:paraId="4EC387DC" w14:textId="77777777" w:rsidR="002D6BD0" w:rsidRPr="003B441D" w:rsidRDefault="002D6BD0" w:rsidP="006E4413">
      <w:pPr>
        <w:spacing w:after="0" w:line="240" w:lineRule="auto"/>
        <w:jc w:val="right"/>
        <w:rPr>
          <w:rFonts w:ascii="Times New Roman" w:eastAsia="Calibri" w:hAnsi="Times New Roman" w:cs="Times New Roman"/>
          <w:b/>
          <w:iCs/>
          <w:sz w:val="24"/>
          <w:szCs w:val="24"/>
        </w:rPr>
      </w:pPr>
    </w:p>
    <w:p w14:paraId="4A1B6FB8" w14:textId="77777777" w:rsidR="006E4413" w:rsidRPr="003B441D" w:rsidRDefault="006E4413" w:rsidP="006E4413">
      <w:pPr>
        <w:spacing w:after="0" w:line="240" w:lineRule="auto"/>
        <w:jc w:val="right"/>
        <w:rPr>
          <w:rFonts w:ascii="Times New Roman" w:eastAsia="Calibri" w:hAnsi="Times New Roman" w:cs="Times New Roman"/>
          <w:b/>
          <w:iCs/>
          <w:sz w:val="20"/>
          <w:szCs w:val="20"/>
        </w:rPr>
      </w:pPr>
      <w:r w:rsidRPr="003B441D">
        <w:rPr>
          <w:rFonts w:ascii="Times New Roman" w:eastAsia="Calibri" w:hAnsi="Times New Roman" w:cs="Times New Roman"/>
          <w:b/>
          <w:iCs/>
          <w:sz w:val="20"/>
          <w:szCs w:val="20"/>
        </w:rPr>
        <w:lastRenderedPageBreak/>
        <w:t>1 lentelė</w:t>
      </w: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12"/>
        <w:gridCol w:w="4253"/>
      </w:tblGrid>
      <w:tr w:rsidR="006E4413" w:rsidRPr="003B441D" w14:paraId="2A9CB9B1" w14:textId="77777777" w:rsidTr="006E4413">
        <w:trPr>
          <w:trHeight w:val="325"/>
        </w:trPr>
        <w:tc>
          <w:tcPr>
            <w:tcW w:w="581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999CE00" w14:textId="77777777" w:rsidR="006E4413" w:rsidRPr="003B441D" w:rsidRDefault="006E4413" w:rsidP="00135E5C">
            <w:pPr>
              <w:spacing w:after="0" w:line="240" w:lineRule="auto"/>
              <w:jc w:val="center"/>
              <w:rPr>
                <w:rFonts w:ascii="Times New Roman" w:eastAsia="Calibri" w:hAnsi="Times New Roman" w:cs="Times New Roman"/>
                <w:b/>
                <w:iCs/>
                <w:sz w:val="20"/>
                <w:szCs w:val="20"/>
              </w:rPr>
            </w:pPr>
            <w:r w:rsidRPr="003B441D">
              <w:rPr>
                <w:rFonts w:ascii="Times New Roman" w:eastAsia="Calibri" w:hAnsi="Times New Roman" w:cs="Times New Roman"/>
                <w:b/>
                <w:iCs/>
                <w:sz w:val="20"/>
                <w:szCs w:val="20"/>
              </w:rPr>
              <w:t>Pirkimo objektas</w:t>
            </w:r>
          </w:p>
        </w:tc>
        <w:tc>
          <w:tcPr>
            <w:tcW w:w="425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C808C8C" w14:textId="77777777" w:rsidR="006E4413" w:rsidRPr="003B441D" w:rsidRDefault="006E4413" w:rsidP="00135E5C">
            <w:pPr>
              <w:spacing w:after="0" w:line="240" w:lineRule="auto"/>
              <w:jc w:val="center"/>
              <w:rPr>
                <w:rFonts w:ascii="Times New Roman" w:eastAsia="Calibri" w:hAnsi="Times New Roman" w:cs="Times New Roman"/>
                <w:b/>
                <w:iCs/>
                <w:sz w:val="20"/>
                <w:szCs w:val="20"/>
              </w:rPr>
            </w:pPr>
            <w:r w:rsidRPr="003B441D">
              <w:rPr>
                <w:rFonts w:ascii="Times New Roman" w:eastAsia="Calibri" w:hAnsi="Times New Roman" w:cs="Times New Roman"/>
                <w:b/>
                <w:iCs/>
                <w:sz w:val="20"/>
                <w:szCs w:val="20"/>
              </w:rPr>
              <w:t>Fiksuota draudimo įmoka vienam darbuotojui</w:t>
            </w:r>
          </w:p>
        </w:tc>
      </w:tr>
      <w:tr w:rsidR="006E4413" w:rsidRPr="003B441D" w14:paraId="28971F6E" w14:textId="77777777" w:rsidTr="006E4413">
        <w:trPr>
          <w:trHeight w:val="611"/>
        </w:trPr>
        <w:tc>
          <w:tcPr>
            <w:tcW w:w="5812" w:type="dxa"/>
            <w:tcBorders>
              <w:top w:val="single" w:sz="4" w:space="0" w:color="000000"/>
              <w:left w:val="single" w:sz="4" w:space="0" w:color="000000"/>
              <w:bottom w:val="single" w:sz="4" w:space="0" w:color="000000"/>
              <w:right w:val="single" w:sz="4" w:space="0" w:color="000000"/>
            </w:tcBorders>
            <w:vAlign w:val="center"/>
          </w:tcPr>
          <w:p w14:paraId="598C852E" w14:textId="77777777" w:rsidR="006E4413" w:rsidRPr="003B441D" w:rsidRDefault="006E4413" w:rsidP="00135E5C">
            <w:pPr>
              <w:spacing w:after="0" w:line="240" w:lineRule="auto"/>
              <w:rPr>
                <w:rFonts w:ascii="Times New Roman" w:eastAsia="Calibri" w:hAnsi="Times New Roman" w:cs="Times New Roman"/>
                <w:b/>
                <w:iCs/>
                <w:sz w:val="20"/>
                <w:szCs w:val="20"/>
              </w:rPr>
            </w:pPr>
            <w:r w:rsidRPr="003B441D">
              <w:rPr>
                <w:rFonts w:ascii="Times New Roman" w:eastAsia="Calibri" w:hAnsi="Times New Roman" w:cs="Times New Roman"/>
                <w:b/>
                <w:iCs/>
                <w:sz w:val="20"/>
                <w:szCs w:val="20"/>
              </w:rPr>
              <w:t>Sveikatos draudimo paslaugos</w:t>
            </w:r>
          </w:p>
        </w:tc>
        <w:tc>
          <w:tcPr>
            <w:tcW w:w="4253" w:type="dxa"/>
            <w:tcBorders>
              <w:top w:val="single" w:sz="4" w:space="0" w:color="000000"/>
              <w:left w:val="single" w:sz="4" w:space="0" w:color="000000"/>
              <w:bottom w:val="single" w:sz="4" w:space="0" w:color="000000"/>
              <w:right w:val="single" w:sz="4" w:space="0" w:color="000000"/>
            </w:tcBorders>
            <w:vAlign w:val="center"/>
          </w:tcPr>
          <w:p w14:paraId="7EDE134B" w14:textId="77777777" w:rsidR="006E4413" w:rsidRPr="003B441D" w:rsidRDefault="006E4413" w:rsidP="00135E5C">
            <w:pPr>
              <w:spacing w:after="0" w:line="240" w:lineRule="auto"/>
              <w:jc w:val="center"/>
              <w:rPr>
                <w:rFonts w:ascii="Times New Roman" w:eastAsia="Calibri" w:hAnsi="Times New Roman" w:cs="Times New Roman"/>
                <w:b/>
                <w:iCs/>
                <w:sz w:val="20"/>
                <w:szCs w:val="20"/>
              </w:rPr>
            </w:pPr>
            <w:r w:rsidRPr="003B441D">
              <w:rPr>
                <w:rFonts w:ascii="Times New Roman" w:eastAsia="Calibri" w:hAnsi="Times New Roman" w:cs="Times New Roman"/>
                <w:b/>
                <w:iCs/>
                <w:sz w:val="20"/>
                <w:szCs w:val="20"/>
              </w:rPr>
              <w:t>639, EUR</w:t>
            </w:r>
          </w:p>
        </w:tc>
      </w:tr>
    </w:tbl>
    <w:p w14:paraId="489D8A1D" w14:textId="77777777" w:rsidR="006E4413" w:rsidRPr="003B441D" w:rsidRDefault="006E4413" w:rsidP="006E4413">
      <w:pPr>
        <w:spacing w:after="0" w:line="240" w:lineRule="auto"/>
        <w:ind w:firstLine="426"/>
        <w:jc w:val="both"/>
        <w:rPr>
          <w:rFonts w:ascii="Times New Roman" w:eastAsia="Calibri" w:hAnsi="Times New Roman" w:cs="Times New Roman"/>
          <w:b/>
          <w:sz w:val="24"/>
          <w:szCs w:val="24"/>
        </w:rPr>
      </w:pPr>
    </w:p>
    <w:p w14:paraId="5EC85B7E" w14:textId="77777777" w:rsidR="006E4413" w:rsidRPr="003B441D" w:rsidRDefault="006E4413" w:rsidP="006E4413">
      <w:pPr>
        <w:spacing w:after="0" w:line="240" w:lineRule="auto"/>
        <w:jc w:val="both"/>
        <w:rPr>
          <w:rFonts w:ascii="Times New Roman" w:eastAsia="Calibri" w:hAnsi="Times New Roman" w:cs="Times New Roman"/>
          <w:b/>
          <w:iCs/>
        </w:rPr>
      </w:pPr>
    </w:p>
    <w:p w14:paraId="476ACC43" w14:textId="77777777" w:rsidR="006E4413" w:rsidRPr="003B441D" w:rsidRDefault="006E4413" w:rsidP="006E4413">
      <w:pPr>
        <w:spacing w:after="0" w:line="240" w:lineRule="auto"/>
        <w:jc w:val="both"/>
        <w:rPr>
          <w:rFonts w:ascii="Times New Roman" w:eastAsia="Calibri" w:hAnsi="Times New Roman" w:cs="Times New Roman"/>
          <w:b/>
          <w:iCs/>
        </w:rPr>
      </w:pPr>
      <w:r w:rsidRPr="003B441D">
        <w:rPr>
          <w:rFonts w:ascii="Times New Roman" w:eastAsia="Calibri" w:hAnsi="Times New Roman" w:cs="Times New Roman"/>
          <w:b/>
          <w:iCs/>
        </w:rPr>
        <w:t xml:space="preserve">3.2. </w:t>
      </w:r>
      <w:r w:rsidRPr="003B441D">
        <w:rPr>
          <w:rFonts w:ascii="Times New Roman" w:eastAsia="Calibri" w:hAnsi="Times New Roman" w:cs="Times New Roman"/>
          <w:b/>
          <w:iCs/>
          <w:u w:val="single"/>
        </w:rPr>
        <w:t>Tiekėjo siūlomi draudimo limitai (sumos) draudimo paslaugoms:</w:t>
      </w:r>
    </w:p>
    <w:p w14:paraId="672AF7DC" w14:textId="77777777" w:rsidR="006E4413" w:rsidRPr="003B441D" w:rsidRDefault="006E4413" w:rsidP="006E4413">
      <w:pPr>
        <w:spacing w:after="0" w:line="240" w:lineRule="auto"/>
        <w:jc w:val="right"/>
        <w:rPr>
          <w:rFonts w:ascii="Times New Roman" w:eastAsia="Calibri" w:hAnsi="Times New Roman" w:cs="Times New Roman"/>
          <w:b/>
          <w:iCs/>
          <w:sz w:val="20"/>
          <w:szCs w:val="20"/>
        </w:rPr>
      </w:pPr>
      <w:r w:rsidRPr="003B441D">
        <w:rPr>
          <w:rFonts w:ascii="Times New Roman" w:eastAsia="Calibri" w:hAnsi="Times New Roman" w:cs="Times New Roman"/>
          <w:b/>
          <w:iCs/>
          <w:sz w:val="20"/>
          <w:szCs w:val="20"/>
        </w:rPr>
        <w:t>2 lentelė</w:t>
      </w:r>
    </w:p>
    <w:p w14:paraId="7673A4BC" w14:textId="77777777" w:rsidR="006E4413" w:rsidRPr="003B441D" w:rsidRDefault="006E4413" w:rsidP="006E4413">
      <w:pPr>
        <w:spacing w:after="0" w:line="240" w:lineRule="auto"/>
        <w:jc w:val="right"/>
        <w:rPr>
          <w:rFonts w:ascii="Times New Roman" w:eastAsia="Calibri" w:hAnsi="Times New Roman" w:cs="Times New Roman"/>
          <w:b/>
          <w:iCs/>
          <w:sz w:val="20"/>
          <w:szCs w:val="20"/>
        </w:rPr>
      </w:pPr>
    </w:p>
    <w:tbl>
      <w:tblPr>
        <w:tblStyle w:val="Lentelstinklelis"/>
        <w:tblW w:w="9923" w:type="dxa"/>
        <w:tblInd w:w="-5" w:type="dxa"/>
        <w:tblLayout w:type="fixed"/>
        <w:tblLook w:val="04A0" w:firstRow="1" w:lastRow="0" w:firstColumn="1" w:lastColumn="0" w:noHBand="0" w:noVBand="1"/>
      </w:tblPr>
      <w:tblGrid>
        <w:gridCol w:w="568"/>
        <w:gridCol w:w="5386"/>
        <w:gridCol w:w="3969"/>
      </w:tblGrid>
      <w:tr w:rsidR="006E4413" w:rsidRPr="003B441D" w14:paraId="17AABC00" w14:textId="77777777" w:rsidTr="00135E5C">
        <w:tc>
          <w:tcPr>
            <w:tcW w:w="568" w:type="dxa"/>
            <w:tcBorders>
              <w:top w:val="single" w:sz="4" w:space="0" w:color="auto"/>
              <w:left w:val="single" w:sz="4" w:space="0" w:color="auto"/>
              <w:bottom w:val="single" w:sz="4" w:space="0" w:color="auto"/>
              <w:right w:val="single" w:sz="4" w:space="0" w:color="auto"/>
            </w:tcBorders>
          </w:tcPr>
          <w:p w14:paraId="4D83BD20" w14:textId="77777777" w:rsidR="006E4413" w:rsidRPr="003B441D" w:rsidRDefault="006E4413" w:rsidP="00135E5C">
            <w:pPr>
              <w:tabs>
                <w:tab w:val="left" w:pos="426"/>
              </w:tabs>
              <w:jc w:val="both"/>
              <w:rPr>
                <w:rFonts w:eastAsia="Calibri" w:hAnsi="Times New Roman" w:cs="Times New Roman"/>
              </w:rPr>
            </w:pPr>
            <w:r w:rsidRPr="003B441D">
              <w:rPr>
                <w:rFonts w:eastAsia="Calibri" w:hAnsi="Times New Roman" w:cs="Times New Roman"/>
              </w:rPr>
              <w:t>Eil. Nr.</w:t>
            </w:r>
          </w:p>
        </w:tc>
        <w:tc>
          <w:tcPr>
            <w:tcW w:w="5386" w:type="dxa"/>
            <w:tcBorders>
              <w:top w:val="single" w:sz="4" w:space="0" w:color="auto"/>
              <w:left w:val="single" w:sz="4" w:space="0" w:color="auto"/>
              <w:bottom w:val="single" w:sz="4" w:space="0" w:color="auto"/>
              <w:right w:val="single" w:sz="4" w:space="0" w:color="auto"/>
            </w:tcBorders>
          </w:tcPr>
          <w:p w14:paraId="51FB6624" w14:textId="77777777" w:rsidR="006E4413" w:rsidRPr="003B441D" w:rsidRDefault="006E4413" w:rsidP="00135E5C">
            <w:pPr>
              <w:tabs>
                <w:tab w:val="left" w:pos="426"/>
              </w:tabs>
              <w:rPr>
                <w:rFonts w:eastAsia="Calibri" w:hAnsi="Times New Roman" w:cs="Times New Roman"/>
              </w:rPr>
            </w:pPr>
            <w:r w:rsidRPr="003B441D">
              <w:rPr>
                <w:rFonts w:eastAsia="Calibri" w:hAnsi="Times New Roman" w:cs="Times New Roman"/>
              </w:rPr>
              <w:t>Paslauga</w:t>
            </w:r>
          </w:p>
        </w:tc>
        <w:tc>
          <w:tcPr>
            <w:tcW w:w="3969" w:type="dxa"/>
            <w:tcBorders>
              <w:top w:val="single" w:sz="4" w:space="0" w:color="auto"/>
              <w:left w:val="single" w:sz="4" w:space="0" w:color="auto"/>
              <w:bottom w:val="single" w:sz="4" w:space="0" w:color="auto"/>
              <w:right w:val="single" w:sz="4" w:space="0" w:color="auto"/>
            </w:tcBorders>
            <w:vAlign w:val="center"/>
          </w:tcPr>
          <w:p w14:paraId="348A5409" w14:textId="77777777" w:rsidR="006E4413" w:rsidRPr="003B441D" w:rsidRDefault="006E4413" w:rsidP="00135E5C">
            <w:pPr>
              <w:tabs>
                <w:tab w:val="left" w:pos="426"/>
              </w:tabs>
              <w:jc w:val="center"/>
              <w:rPr>
                <w:rFonts w:eastAsia="Calibri" w:hAnsi="Times New Roman" w:cs="Times New Roman"/>
              </w:rPr>
            </w:pPr>
            <w:r w:rsidRPr="003B441D">
              <w:rPr>
                <w:rFonts w:eastAsia="Calibri" w:hAnsi="Times New Roman" w:cs="Times New Roman"/>
              </w:rPr>
              <w:t>Draudimo suma / kompensuojama dalis</w:t>
            </w:r>
          </w:p>
          <w:p w14:paraId="39C6B8C2" w14:textId="77777777" w:rsidR="006E4413" w:rsidRPr="003B441D" w:rsidRDefault="006E4413" w:rsidP="00135E5C">
            <w:pPr>
              <w:tabs>
                <w:tab w:val="left" w:pos="426"/>
              </w:tabs>
              <w:jc w:val="center"/>
              <w:rPr>
                <w:rFonts w:eastAsia="Calibri" w:hAnsi="Times New Roman" w:cs="Times New Roman"/>
              </w:rPr>
            </w:pPr>
          </w:p>
        </w:tc>
      </w:tr>
      <w:tr w:rsidR="006E4413" w:rsidRPr="003B441D" w14:paraId="129DC9DF" w14:textId="77777777" w:rsidTr="00135E5C">
        <w:tc>
          <w:tcPr>
            <w:tcW w:w="568" w:type="dxa"/>
            <w:tcBorders>
              <w:top w:val="single" w:sz="4" w:space="0" w:color="auto"/>
              <w:left w:val="single" w:sz="4" w:space="0" w:color="auto"/>
              <w:bottom w:val="single" w:sz="4" w:space="0" w:color="auto"/>
              <w:right w:val="single" w:sz="4" w:space="0" w:color="auto"/>
            </w:tcBorders>
            <w:hideMark/>
          </w:tcPr>
          <w:p w14:paraId="0BFB1775" w14:textId="77777777" w:rsidR="006E4413" w:rsidRPr="003B441D" w:rsidRDefault="006E4413" w:rsidP="00135E5C">
            <w:pPr>
              <w:tabs>
                <w:tab w:val="left" w:pos="426"/>
              </w:tabs>
              <w:jc w:val="both"/>
              <w:rPr>
                <w:rFonts w:eastAsia="Calibri" w:hAnsi="Times New Roman" w:cs="Times New Roman"/>
              </w:rPr>
            </w:pPr>
            <w:r w:rsidRPr="003B441D">
              <w:rPr>
                <w:rFonts w:eastAsia="Calibri" w:hAnsi="Times New Roman" w:cs="Times New Roman"/>
              </w:rPr>
              <w:t>1.</w:t>
            </w:r>
          </w:p>
        </w:tc>
        <w:tc>
          <w:tcPr>
            <w:tcW w:w="5386" w:type="dxa"/>
            <w:tcBorders>
              <w:top w:val="single" w:sz="4" w:space="0" w:color="auto"/>
              <w:left w:val="single" w:sz="4" w:space="0" w:color="auto"/>
              <w:bottom w:val="single" w:sz="4" w:space="0" w:color="auto"/>
              <w:right w:val="single" w:sz="4" w:space="0" w:color="auto"/>
            </w:tcBorders>
            <w:hideMark/>
          </w:tcPr>
          <w:p w14:paraId="3ABF939C" w14:textId="77777777" w:rsidR="006E4413" w:rsidRPr="003B441D" w:rsidRDefault="006E4413" w:rsidP="00135E5C">
            <w:pPr>
              <w:tabs>
                <w:tab w:val="left" w:pos="426"/>
              </w:tabs>
              <w:rPr>
                <w:rFonts w:eastAsia="Calibri" w:hAnsi="Times New Roman" w:cs="Times New Roman"/>
              </w:rPr>
            </w:pPr>
            <w:r w:rsidRPr="003B441D">
              <w:rPr>
                <w:rFonts w:eastAsia="Calibri" w:hAnsi="Times New Roman" w:cs="Times New Roman"/>
              </w:rPr>
              <w:t>Ambulatorinis gydymas ir diagnostika</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28E92AC" w14:textId="2A598D72" w:rsidR="006E4413" w:rsidRPr="003B441D" w:rsidRDefault="006E4413" w:rsidP="00135E5C">
            <w:pPr>
              <w:tabs>
                <w:tab w:val="left" w:pos="426"/>
              </w:tabs>
              <w:jc w:val="center"/>
              <w:rPr>
                <w:rFonts w:eastAsia="Calibri" w:hAnsi="Times New Roman" w:cs="Times New Roman"/>
              </w:rPr>
            </w:pPr>
            <w:r w:rsidRPr="003B441D">
              <w:rPr>
                <w:rFonts w:eastAsia="Calibri" w:hAnsi="Times New Roman" w:cs="Times New Roman"/>
              </w:rPr>
              <w:t>2000</w:t>
            </w:r>
            <w:r w:rsidR="001A2A1F">
              <w:rPr>
                <w:rFonts w:eastAsia="Calibri" w:hAnsi="Times New Roman" w:cs="Times New Roman"/>
              </w:rPr>
              <w:t>,00</w:t>
            </w:r>
            <w:r w:rsidRPr="003B441D">
              <w:rPr>
                <w:rFonts w:eastAsia="Calibri" w:hAnsi="Times New Roman" w:cs="Times New Roman"/>
              </w:rPr>
              <w:t xml:space="preserve"> EUR / 80 %</w:t>
            </w:r>
          </w:p>
        </w:tc>
      </w:tr>
      <w:tr w:rsidR="006E4413" w:rsidRPr="003B441D" w14:paraId="64F5EFCE" w14:textId="77777777" w:rsidTr="00135E5C">
        <w:trPr>
          <w:trHeight w:val="397"/>
        </w:trPr>
        <w:tc>
          <w:tcPr>
            <w:tcW w:w="568" w:type="dxa"/>
            <w:tcBorders>
              <w:top w:val="single" w:sz="4" w:space="0" w:color="auto"/>
              <w:left w:val="single" w:sz="4" w:space="0" w:color="auto"/>
              <w:bottom w:val="single" w:sz="4" w:space="0" w:color="auto"/>
              <w:right w:val="single" w:sz="4" w:space="0" w:color="auto"/>
            </w:tcBorders>
            <w:hideMark/>
          </w:tcPr>
          <w:p w14:paraId="4A562D61" w14:textId="77777777" w:rsidR="006E4413" w:rsidRPr="003B441D" w:rsidRDefault="006E4413" w:rsidP="00135E5C">
            <w:pPr>
              <w:tabs>
                <w:tab w:val="left" w:pos="426"/>
              </w:tabs>
              <w:jc w:val="both"/>
              <w:rPr>
                <w:rFonts w:eastAsia="Calibri" w:hAnsi="Times New Roman" w:cs="Times New Roman"/>
              </w:rPr>
            </w:pPr>
            <w:r w:rsidRPr="003B441D">
              <w:rPr>
                <w:rFonts w:eastAsia="Calibri" w:hAnsi="Times New Roman" w:cs="Times New Roman"/>
              </w:rPr>
              <w:t>2.</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717B302" w14:textId="77777777" w:rsidR="006E4413" w:rsidRPr="003B441D" w:rsidRDefault="006E4413" w:rsidP="00135E5C">
            <w:pPr>
              <w:tabs>
                <w:tab w:val="left" w:pos="426"/>
              </w:tabs>
              <w:rPr>
                <w:rFonts w:eastAsia="Calibri" w:hAnsi="Times New Roman" w:cs="Times New Roman"/>
              </w:rPr>
            </w:pPr>
            <w:r w:rsidRPr="003B441D">
              <w:rPr>
                <w:rFonts w:eastAsia="Calibri" w:hAnsi="Times New Roman" w:cs="Times New Roman"/>
              </w:rPr>
              <w:t>Stacionarinis gydymas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33B4C97" w14:textId="608D8B65" w:rsidR="006E4413" w:rsidRPr="003B441D" w:rsidRDefault="006E4413" w:rsidP="00135E5C">
            <w:pPr>
              <w:tabs>
                <w:tab w:val="left" w:pos="426"/>
              </w:tabs>
              <w:jc w:val="center"/>
              <w:rPr>
                <w:rFonts w:eastAsia="Calibri" w:hAnsi="Times New Roman" w:cs="Times New Roman"/>
              </w:rPr>
            </w:pPr>
            <w:r w:rsidRPr="003B441D">
              <w:rPr>
                <w:rFonts w:eastAsia="Calibri" w:hAnsi="Times New Roman" w:cs="Times New Roman"/>
              </w:rPr>
              <w:t>2000</w:t>
            </w:r>
            <w:r w:rsidR="001A2A1F">
              <w:rPr>
                <w:rFonts w:eastAsia="Calibri" w:hAnsi="Times New Roman" w:cs="Times New Roman"/>
              </w:rPr>
              <w:t>,00</w:t>
            </w:r>
            <w:r w:rsidRPr="003B441D">
              <w:rPr>
                <w:rFonts w:eastAsia="Calibri" w:hAnsi="Times New Roman" w:cs="Times New Roman"/>
              </w:rPr>
              <w:t xml:space="preserve"> EUR / 80 %</w:t>
            </w:r>
          </w:p>
        </w:tc>
      </w:tr>
      <w:tr w:rsidR="006E4413" w:rsidRPr="003B441D" w14:paraId="7F89D381" w14:textId="77777777" w:rsidTr="00135E5C">
        <w:tc>
          <w:tcPr>
            <w:tcW w:w="568" w:type="dxa"/>
            <w:tcBorders>
              <w:top w:val="single" w:sz="4" w:space="0" w:color="auto"/>
              <w:left w:val="single" w:sz="4" w:space="0" w:color="auto"/>
              <w:bottom w:val="single" w:sz="4" w:space="0" w:color="auto"/>
              <w:right w:val="single" w:sz="4" w:space="0" w:color="auto"/>
            </w:tcBorders>
            <w:hideMark/>
          </w:tcPr>
          <w:p w14:paraId="49FD9F75" w14:textId="77777777" w:rsidR="006E4413" w:rsidRPr="003B441D" w:rsidRDefault="006E4413" w:rsidP="00135E5C">
            <w:pPr>
              <w:tabs>
                <w:tab w:val="left" w:pos="426"/>
              </w:tabs>
              <w:jc w:val="both"/>
              <w:rPr>
                <w:rFonts w:eastAsia="Calibri" w:hAnsi="Times New Roman" w:cs="Times New Roman"/>
              </w:rPr>
            </w:pPr>
            <w:r w:rsidRPr="003B441D">
              <w:rPr>
                <w:rFonts w:eastAsia="Calibri" w:hAnsi="Times New Roman" w:cs="Times New Roman"/>
              </w:rPr>
              <w:t>3.</w:t>
            </w:r>
          </w:p>
        </w:tc>
        <w:tc>
          <w:tcPr>
            <w:tcW w:w="5386" w:type="dxa"/>
            <w:tcBorders>
              <w:top w:val="single" w:sz="4" w:space="0" w:color="auto"/>
              <w:left w:val="single" w:sz="4" w:space="0" w:color="auto"/>
              <w:bottom w:val="single" w:sz="4" w:space="0" w:color="auto"/>
              <w:right w:val="single" w:sz="4" w:space="0" w:color="auto"/>
            </w:tcBorders>
            <w:hideMark/>
          </w:tcPr>
          <w:p w14:paraId="21DB1B61" w14:textId="77777777" w:rsidR="006E4413" w:rsidRPr="003B441D" w:rsidRDefault="006E4413" w:rsidP="00135E5C">
            <w:pPr>
              <w:tabs>
                <w:tab w:val="left" w:pos="426"/>
              </w:tabs>
              <w:rPr>
                <w:rFonts w:eastAsia="Calibri" w:hAnsi="Times New Roman" w:cs="Times New Roman"/>
              </w:rPr>
            </w:pPr>
            <w:r w:rsidRPr="003B441D">
              <w:rPr>
                <w:rFonts w:eastAsia="Calibri" w:hAnsi="Times New Roman" w:cs="Times New Roman"/>
              </w:rPr>
              <w:t>Profilaktiniai sveikatos patikrinimai ir skiepai</w:t>
            </w:r>
          </w:p>
        </w:tc>
        <w:tc>
          <w:tcPr>
            <w:tcW w:w="3969" w:type="dxa"/>
            <w:tcBorders>
              <w:top w:val="single" w:sz="4" w:space="0" w:color="auto"/>
              <w:left w:val="single" w:sz="4" w:space="0" w:color="auto"/>
              <w:bottom w:val="single" w:sz="4" w:space="0" w:color="auto"/>
              <w:right w:val="single" w:sz="4" w:space="0" w:color="auto"/>
            </w:tcBorders>
            <w:vAlign w:val="center"/>
          </w:tcPr>
          <w:p w14:paraId="6DB623D7" w14:textId="1AED6002" w:rsidR="006E4413" w:rsidRPr="003B441D" w:rsidRDefault="006E4413" w:rsidP="00135E5C">
            <w:pPr>
              <w:tabs>
                <w:tab w:val="left" w:pos="426"/>
              </w:tabs>
              <w:jc w:val="center"/>
              <w:rPr>
                <w:rFonts w:eastAsia="Calibri" w:hAnsi="Times New Roman" w:cs="Times New Roman"/>
              </w:rPr>
            </w:pPr>
            <w:r w:rsidRPr="003B441D">
              <w:rPr>
                <w:rFonts w:eastAsia="Calibri" w:hAnsi="Times New Roman" w:cs="Times New Roman"/>
              </w:rPr>
              <w:t xml:space="preserve">   100</w:t>
            </w:r>
            <w:r w:rsidR="001A2A1F">
              <w:rPr>
                <w:rFonts w:eastAsia="Calibri" w:hAnsi="Times New Roman" w:cs="Times New Roman"/>
              </w:rPr>
              <w:t>,00</w:t>
            </w:r>
            <w:r w:rsidRPr="003B441D">
              <w:rPr>
                <w:rFonts w:eastAsia="Calibri" w:hAnsi="Times New Roman" w:cs="Times New Roman"/>
              </w:rPr>
              <w:t xml:space="preserve"> EUR / 100%</w:t>
            </w:r>
          </w:p>
        </w:tc>
      </w:tr>
      <w:tr w:rsidR="006E4413" w:rsidRPr="003B441D" w14:paraId="0BC7C331" w14:textId="77777777" w:rsidTr="00135E5C">
        <w:trPr>
          <w:trHeight w:val="397"/>
        </w:trPr>
        <w:tc>
          <w:tcPr>
            <w:tcW w:w="568" w:type="dxa"/>
            <w:tcBorders>
              <w:top w:val="single" w:sz="4" w:space="0" w:color="auto"/>
              <w:left w:val="single" w:sz="4" w:space="0" w:color="auto"/>
              <w:bottom w:val="single" w:sz="4" w:space="0" w:color="auto"/>
              <w:right w:val="single" w:sz="4" w:space="0" w:color="auto"/>
            </w:tcBorders>
          </w:tcPr>
          <w:p w14:paraId="65840B59" w14:textId="77777777" w:rsidR="006E4413" w:rsidRPr="003B441D" w:rsidRDefault="006E4413" w:rsidP="00135E5C">
            <w:pPr>
              <w:tabs>
                <w:tab w:val="left" w:pos="426"/>
              </w:tabs>
              <w:jc w:val="both"/>
              <w:rPr>
                <w:rFonts w:eastAsia="Calibri" w:hAnsi="Times New Roman" w:cs="Times New Roman"/>
              </w:rPr>
            </w:pPr>
            <w:r w:rsidRPr="003B441D">
              <w:rPr>
                <w:rFonts w:eastAsia="Calibri" w:hAnsi="Times New Roman" w:cs="Times New Roman"/>
              </w:rPr>
              <w:t>4.</w:t>
            </w:r>
          </w:p>
        </w:tc>
        <w:tc>
          <w:tcPr>
            <w:tcW w:w="5386" w:type="dxa"/>
            <w:tcBorders>
              <w:top w:val="single" w:sz="4" w:space="0" w:color="auto"/>
              <w:left w:val="single" w:sz="4" w:space="0" w:color="auto"/>
              <w:bottom w:val="single" w:sz="4" w:space="0" w:color="auto"/>
              <w:right w:val="single" w:sz="4" w:space="0" w:color="auto"/>
            </w:tcBorders>
            <w:vAlign w:val="center"/>
          </w:tcPr>
          <w:p w14:paraId="15B44F8B" w14:textId="77777777" w:rsidR="006E4413" w:rsidRPr="003B441D" w:rsidRDefault="006E4413" w:rsidP="00135E5C">
            <w:pPr>
              <w:tabs>
                <w:tab w:val="left" w:pos="426"/>
              </w:tabs>
              <w:rPr>
                <w:rFonts w:eastAsia="Calibri" w:hAnsi="Times New Roman" w:cs="Times New Roman"/>
              </w:rPr>
            </w:pPr>
            <w:r w:rsidRPr="003B441D">
              <w:rPr>
                <w:rFonts w:eastAsia="Calibri" w:hAnsi="Times New Roman" w:cs="Times New Roman"/>
              </w:rPr>
              <w:t>Reabilitacinis gydymas</w:t>
            </w:r>
          </w:p>
        </w:tc>
        <w:tc>
          <w:tcPr>
            <w:tcW w:w="3969" w:type="dxa"/>
            <w:tcBorders>
              <w:top w:val="single" w:sz="4" w:space="0" w:color="auto"/>
              <w:left w:val="single" w:sz="4" w:space="0" w:color="auto"/>
              <w:bottom w:val="single" w:sz="4" w:space="0" w:color="auto"/>
              <w:right w:val="single" w:sz="4" w:space="0" w:color="auto"/>
            </w:tcBorders>
            <w:vAlign w:val="center"/>
          </w:tcPr>
          <w:p w14:paraId="415C44CA" w14:textId="3B723760" w:rsidR="006E4413" w:rsidRPr="003B441D" w:rsidRDefault="006E4413" w:rsidP="00135E5C">
            <w:pPr>
              <w:tabs>
                <w:tab w:val="left" w:pos="426"/>
              </w:tabs>
              <w:jc w:val="center"/>
              <w:rPr>
                <w:rFonts w:eastAsia="Calibri" w:hAnsi="Times New Roman" w:cs="Times New Roman"/>
              </w:rPr>
            </w:pPr>
            <w:r w:rsidRPr="003B441D">
              <w:rPr>
                <w:rFonts w:eastAsia="Calibri" w:hAnsi="Times New Roman" w:cs="Times New Roman"/>
              </w:rPr>
              <w:t xml:space="preserve">   200</w:t>
            </w:r>
            <w:r w:rsidR="001A2A1F">
              <w:rPr>
                <w:rFonts w:eastAsia="Calibri" w:hAnsi="Times New Roman" w:cs="Times New Roman"/>
              </w:rPr>
              <w:t>,00</w:t>
            </w:r>
            <w:r w:rsidRPr="003B441D">
              <w:rPr>
                <w:rFonts w:eastAsia="Calibri" w:hAnsi="Times New Roman" w:cs="Times New Roman"/>
              </w:rPr>
              <w:t xml:space="preserve"> EUR / 100%</w:t>
            </w:r>
          </w:p>
        </w:tc>
      </w:tr>
      <w:tr w:rsidR="006E4413" w:rsidRPr="003B441D" w14:paraId="759FA644" w14:textId="77777777" w:rsidTr="00135E5C">
        <w:tc>
          <w:tcPr>
            <w:tcW w:w="568" w:type="dxa"/>
            <w:tcBorders>
              <w:top w:val="single" w:sz="4" w:space="0" w:color="auto"/>
              <w:left w:val="single" w:sz="4" w:space="0" w:color="auto"/>
              <w:bottom w:val="single" w:sz="4" w:space="0" w:color="auto"/>
              <w:right w:val="single" w:sz="4" w:space="0" w:color="auto"/>
            </w:tcBorders>
            <w:hideMark/>
          </w:tcPr>
          <w:p w14:paraId="0997DF0F" w14:textId="77777777" w:rsidR="006E4413" w:rsidRPr="003B441D" w:rsidRDefault="006E4413" w:rsidP="00135E5C">
            <w:pPr>
              <w:tabs>
                <w:tab w:val="left" w:pos="426"/>
              </w:tabs>
              <w:jc w:val="both"/>
              <w:rPr>
                <w:rFonts w:eastAsia="Calibri" w:hAnsi="Times New Roman" w:cs="Times New Roman"/>
              </w:rPr>
            </w:pPr>
            <w:r w:rsidRPr="003B441D">
              <w:rPr>
                <w:rFonts w:eastAsia="Calibri" w:hAnsi="Times New Roman" w:cs="Times New Roman"/>
              </w:rPr>
              <w:t>5.</w:t>
            </w:r>
          </w:p>
        </w:tc>
        <w:tc>
          <w:tcPr>
            <w:tcW w:w="5386" w:type="dxa"/>
            <w:tcBorders>
              <w:top w:val="single" w:sz="4" w:space="0" w:color="auto"/>
              <w:left w:val="single" w:sz="4" w:space="0" w:color="auto"/>
              <w:bottom w:val="single" w:sz="4" w:space="0" w:color="auto"/>
              <w:right w:val="single" w:sz="4" w:space="0" w:color="auto"/>
            </w:tcBorders>
            <w:hideMark/>
          </w:tcPr>
          <w:p w14:paraId="2254F507" w14:textId="77777777" w:rsidR="006E4413" w:rsidRPr="003B441D" w:rsidRDefault="006E4413" w:rsidP="00135E5C">
            <w:pPr>
              <w:tabs>
                <w:tab w:val="left" w:pos="426"/>
              </w:tabs>
              <w:rPr>
                <w:rFonts w:eastAsia="Calibri" w:hAnsi="Times New Roman" w:cs="Times New Roman"/>
              </w:rPr>
            </w:pPr>
            <w:r w:rsidRPr="003B441D">
              <w:rPr>
                <w:rFonts w:eastAsia="Calibri" w:hAnsi="Times New Roman" w:cs="Times New Roman"/>
              </w:rPr>
              <w:t>Medicinos paslaugos</w:t>
            </w:r>
          </w:p>
        </w:tc>
        <w:tc>
          <w:tcPr>
            <w:tcW w:w="3969" w:type="dxa"/>
            <w:tcBorders>
              <w:top w:val="single" w:sz="4" w:space="0" w:color="auto"/>
              <w:left w:val="single" w:sz="4" w:space="0" w:color="auto"/>
              <w:bottom w:val="single" w:sz="4" w:space="0" w:color="auto"/>
              <w:right w:val="single" w:sz="4" w:space="0" w:color="auto"/>
            </w:tcBorders>
          </w:tcPr>
          <w:p w14:paraId="3048D853" w14:textId="04447DDE" w:rsidR="006E4413" w:rsidRPr="003B441D" w:rsidRDefault="006E4413" w:rsidP="00135E5C">
            <w:pPr>
              <w:tabs>
                <w:tab w:val="left" w:pos="426"/>
              </w:tabs>
              <w:jc w:val="center"/>
              <w:rPr>
                <w:rFonts w:eastAsia="Calibri" w:hAnsi="Times New Roman" w:cs="Times New Roman"/>
              </w:rPr>
            </w:pPr>
            <w:r w:rsidRPr="003B441D">
              <w:rPr>
                <w:rFonts w:eastAsia="Calibri" w:hAnsi="Times New Roman" w:cs="Times New Roman"/>
                <w:color w:val="FF0000"/>
              </w:rPr>
              <w:t>*X (ne mažiau 340</w:t>
            </w:r>
            <w:r w:rsidR="001A2A1F">
              <w:rPr>
                <w:rFonts w:eastAsia="Calibri" w:hAnsi="Times New Roman" w:cs="Times New Roman"/>
                <w:color w:val="FF0000"/>
              </w:rPr>
              <w:t>,00</w:t>
            </w:r>
            <w:r w:rsidRPr="003B441D">
              <w:rPr>
                <w:rFonts w:eastAsia="Calibri" w:hAnsi="Times New Roman" w:cs="Times New Roman"/>
                <w:color w:val="FF0000"/>
              </w:rPr>
              <w:t xml:space="preserve"> EUR) </w:t>
            </w:r>
            <w:r w:rsidRPr="003B441D">
              <w:rPr>
                <w:rFonts w:eastAsia="Calibri" w:hAnsi="Times New Roman" w:cs="Times New Roman"/>
              </w:rPr>
              <w:t>/</w:t>
            </w:r>
            <w:r w:rsidRPr="003B441D">
              <w:rPr>
                <w:rFonts w:eastAsia="Calibri" w:hAnsi="Times New Roman" w:cs="Times New Roman"/>
                <w:color w:val="FF0000"/>
              </w:rPr>
              <w:t xml:space="preserve"> </w:t>
            </w:r>
            <w:r w:rsidRPr="003B441D">
              <w:rPr>
                <w:rFonts w:eastAsia="Calibri" w:hAnsi="Times New Roman" w:cs="Times New Roman"/>
              </w:rPr>
              <w:t>100%</w:t>
            </w:r>
          </w:p>
        </w:tc>
      </w:tr>
    </w:tbl>
    <w:p w14:paraId="08BA6ECD" w14:textId="77777777" w:rsidR="006E4413" w:rsidRPr="003B441D" w:rsidRDefault="006E4413" w:rsidP="006E4413">
      <w:pPr>
        <w:tabs>
          <w:tab w:val="left" w:pos="426"/>
        </w:tabs>
        <w:spacing w:after="0" w:line="240" w:lineRule="auto"/>
        <w:jc w:val="both"/>
        <w:rPr>
          <w:rFonts w:ascii="Times New Roman" w:hAnsi="Times New Roman" w:cs="Times New Roman"/>
          <w:i/>
          <w:iCs/>
          <w:color w:val="FF0000"/>
        </w:rPr>
      </w:pPr>
      <w:r w:rsidRPr="003B441D">
        <w:rPr>
          <w:rFonts w:ascii="Times New Roman" w:hAnsi="Times New Roman" w:cs="Times New Roman"/>
          <w:i/>
          <w:iCs/>
          <w:color w:val="FF0000"/>
        </w:rPr>
        <w:t>*Pasiūlo Tiekėjas</w:t>
      </w:r>
    </w:p>
    <w:p w14:paraId="733957C1" w14:textId="77777777" w:rsidR="006E4413" w:rsidRPr="003B441D" w:rsidRDefault="006E4413" w:rsidP="006E4413">
      <w:pPr>
        <w:spacing w:after="0" w:line="240" w:lineRule="auto"/>
        <w:rPr>
          <w:rFonts w:ascii="Times New Roman" w:eastAsia="Calibri" w:hAnsi="Times New Roman" w:cs="Times New Roman"/>
          <w:b/>
          <w:iCs/>
          <w:sz w:val="20"/>
          <w:szCs w:val="20"/>
        </w:rPr>
      </w:pPr>
    </w:p>
    <w:p w14:paraId="79E88A89" w14:textId="77777777" w:rsidR="006E4413" w:rsidRPr="003B441D" w:rsidRDefault="006E4413" w:rsidP="006E4413">
      <w:pPr>
        <w:spacing w:after="0" w:line="240" w:lineRule="auto"/>
        <w:ind w:firstLine="426"/>
        <w:jc w:val="both"/>
        <w:rPr>
          <w:rFonts w:ascii="Times New Roman" w:eastAsia="Calibri" w:hAnsi="Times New Roman" w:cs="Times New Roman"/>
          <w:bCs/>
          <w:i/>
          <w:iCs/>
          <w:sz w:val="24"/>
          <w:szCs w:val="24"/>
        </w:rPr>
      </w:pPr>
    </w:p>
    <w:p w14:paraId="69179AAF" w14:textId="77777777" w:rsidR="006E4413" w:rsidRPr="001A2A1F" w:rsidRDefault="006E4413" w:rsidP="006E4413">
      <w:pPr>
        <w:spacing w:after="0" w:line="240" w:lineRule="auto"/>
        <w:ind w:right="-1"/>
        <w:contextualSpacing/>
        <w:jc w:val="both"/>
        <w:rPr>
          <w:rFonts w:ascii="Times New Roman" w:eastAsia="Calibri" w:hAnsi="Times New Roman" w:cs="Times New Roman"/>
          <w:bCs/>
          <w:i/>
          <w:iCs/>
          <w:sz w:val="18"/>
          <w:szCs w:val="18"/>
        </w:rPr>
      </w:pPr>
      <w:r w:rsidRPr="001A2A1F">
        <w:rPr>
          <w:rFonts w:ascii="Times New Roman" w:eastAsia="Calibri" w:hAnsi="Times New Roman" w:cs="Times New Roman"/>
          <w:b/>
          <w:bCs/>
          <w:sz w:val="18"/>
          <w:szCs w:val="18"/>
        </w:rPr>
        <w:t>Pastabos:</w:t>
      </w:r>
      <w:r w:rsidRPr="001A2A1F">
        <w:rPr>
          <w:rFonts w:ascii="Times New Roman" w:eastAsia="Calibri" w:hAnsi="Times New Roman" w:cs="Times New Roman"/>
          <w:bCs/>
          <w:i/>
          <w:iCs/>
          <w:sz w:val="18"/>
          <w:szCs w:val="18"/>
        </w:rPr>
        <w:t xml:space="preserve"> </w:t>
      </w:r>
    </w:p>
    <w:p w14:paraId="49962196" w14:textId="77777777" w:rsidR="006E4413" w:rsidRPr="001A2A1F" w:rsidRDefault="006E4413" w:rsidP="006E4413">
      <w:pPr>
        <w:spacing w:after="0" w:line="240" w:lineRule="auto"/>
        <w:ind w:right="-1" w:firstLine="709"/>
        <w:contextualSpacing/>
        <w:jc w:val="both"/>
        <w:rPr>
          <w:rFonts w:ascii="Times New Roman" w:eastAsia="SimSun" w:hAnsi="Times New Roman" w:cs="Times New Roman"/>
          <w:b/>
          <w:bCs/>
          <w:kern w:val="1"/>
          <w:sz w:val="18"/>
          <w:szCs w:val="18"/>
          <w:highlight w:val="lightGray"/>
          <w:lang w:eastAsia="zh-CN" w:bidi="hi-IN"/>
        </w:rPr>
      </w:pPr>
      <w:r w:rsidRPr="001A2A1F">
        <w:rPr>
          <w:rFonts w:ascii="Times New Roman" w:eastAsia="Calibri" w:hAnsi="Times New Roman" w:cs="Times New Roman"/>
          <w:bCs/>
          <w:sz w:val="18"/>
          <w:szCs w:val="18"/>
        </w:rPr>
        <w:t>1. Siūlomi draudimo limitai vienodi visiems apdraustiesiems.</w:t>
      </w:r>
    </w:p>
    <w:p w14:paraId="1F93548E" w14:textId="62BC9D1F" w:rsidR="006E4413" w:rsidRPr="001A2A1F" w:rsidRDefault="006E4413" w:rsidP="006E4413">
      <w:pPr>
        <w:spacing w:after="0" w:line="240" w:lineRule="auto"/>
        <w:ind w:firstLine="720"/>
        <w:jc w:val="both"/>
        <w:rPr>
          <w:rFonts w:ascii="Times New Roman" w:eastAsia="Calibri" w:hAnsi="Times New Roman" w:cs="Times New Roman"/>
          <w:bCs/>
          <w:sz w:val="18"/>
          <w:szCs w:val="18"/>
        </w:rPr>
      </w:pPr>
      <w:r w:rsidRPr="001A2A1F">
        <w:rPr>
          <w:rFonts w:ascii="Times New Roman" w:eastAsia="Calibri" w:hAnsi="Times New Roman" w:cs="Times New Roman"/>
          <w:bCs/>
          <w:sz w:val="18"/>
          <w:szCs w:val="18"/>
        </w:rPr>
        <w:t>2. Siūlom</w:t>
      </w:r>
      <w:r w:rsidR="001A2A1F">
        <w:rPr>
          <w:rFonts w:ascii="Times New Roman" w:eastAsia="Calibri" w:hAnsi="Times New Roman" w:cs="Times New Roman"/>
          <w:bCs/>
          <w:sz w:val="18"/>
          <w:szCs w:val="18"/>
        </w:rPr>
        <w:t>i</w:t>
      </w:r>
      <w:r w:rsidRPr="001A2A1F">
        <w:rPr>
          <w:rFonts w:ascii="Times New Roman" w:eastAsia="Calibri" w:hAnsi="Times New Roman" w:cs="Times New Roman"/>
          <w:bCs/>
          <w:sz w:val="18"/>
          <w:szCs w:val="18"/>
        </w:rPr>
        <w:t xml:space="preserve"> draudimo </w:t>
      </w:r>
      <w:r w:rsidR="001A2A1F">
        <w:rPr>
          <w:rFonts w:ascii="Times New Roman" w:eastAsia="Calibri" w:hAnsi="Times New Roman" w:cs="Times New Roman"/>
          <w:bCs/>
          <w:sz w:val="18"/>
          <w:szCs w:val="18"/>
        </w:rPr>
        <w:t>limitai</w:t>
      </w:r>
      <w:r w:rsidRPr="001A2A1F">
        <w:rPr>
          <w:rFonts w:ascii="Times New Roman" w:eastAsia="Calibri" w:hAnsi="Times New Roman" w:cs="Times New Roman"/>
          <w:bCs/>
          <w:sz w:val="18"/>
          <w:szCs w:val="18"/>
        </w:rPr>
        <w:t xml:space="preserve"> ir pasiūlymo</w:t>
      </w:r>
      <w:r w:rsidR="001A2A1F">
        <w:rPr>
          <w:rFonts w:ascii="Times New Roman" w:eastAsia="Calibri" w:hAnsi="Times New Roman" w:cs="Times New Roman"/>
          <w:bCs/>
          <w:sz w:val="18"/>
          <w:szCs w:val="18"/>
        </w:rPr>
        <w:t xml:space="preserve"> </w:t>
      </w:r>
      <w:r w:rsidRPr="001A2A1F">
        <w:rPr>
          <w:rFonts w:ascii="Times New Roman" w:eastAsia="Calibri" w:hAnsi="Times New Roman" w:cs="Times New Roman"/>
          <w:bCs/>
          <w:sz w:val="18"/>
          <w:szCs w:val="18"/>
        </w:rPr>
        <w:t>turi būti nurodyt</w:t>
      </w:r>
      <w:r w:rsidR="001A2A1F">
        <w:rPr>
          <w:rFonts w:ascii="Times New Roman" w:eastAsia="Calibri" w:hAnsi="Times New Roman" w:cs="Times New Roman"/>
          <w:bCs/>
          <w:sz w:val="18"/>
          <w:szCs w:val="18"/>
        </w:rPr>
        <w:t>i</w:t>
      </w:r>
      <w:r w:rsidRPr="001A2A1F">
        <w:rPr>
          <w:rFonts w:ascii="Times New Roman" w:eastAsia="Calibri" w:hAnsi="Times New Roman" w:cs="Times New Roman"/>
          <w:bCs/>
          <w:sz w:val="18"/>
          <w:szCs w:val="18"/>
        </w:rPr>
        <w:t xml:space="preserve"> dviejų skaičių po kablelio tikslumu. </w:t>
      </w:r>
    </w:p>
    <w:p w14:paraId="721F95FD" w14:textId="77777777" w:rsidR="006E4413" w:rsidRPr="001A2A1F" w:rsidRDefault="006E4413" w:rsidP="006E4413">
      <w:pPr>
        <w:spacing w:after="0" w:line="240" w:lineRule="auto"/>
        <w:ind w:firstLine="709"/>
        <w:jc w:val="both"/>
        <w:rPr>
          <w:rFonts w:ascii="Times New Roman" w:eastAsia="Calibri" w:hAnsi="Times New Roman" w:cs="Times New Roman"/>
          <w:sz w:val="18"/>
          <w:szCs w:val="18"/>
        </w:rPr>
      </w:pPr>
      <w:r w:rsidRPr="001A2A1F">
        <w:rPr>
          <w:rFonts w:ascii="Times New Roman" w:eastAsia="Calibri" w:hAnsi="Times New Roman" w:cs="Times New Roman"/>
          <w:bCs/>
          <w:sz w:val="18"/>
          <w:szCs w:val="18"/>
        </w:rPr>
        <w:t>3. Teikdamas pasiūlymą, tiekėjas turi atsižvelgti į visus pirkimo sąlygų reikalavimus, įsivertinti visas išlaidas ir mokesčius, reikalingus sutarčiai vykdyti.</w:t>
      </w:r>
    </w:p>
    <w:p w14:paraId="40C9F2E9" w14:textId="77777777" w:rsidR="006E4413" w:rsidRPr="001A2A1F" w:rsidRDefault="006E4413" w:rsidP="006E4413">
      <w:pPr>
        <w:spacing w:after="0" w:line="240" w:lineRule="auto"/>
        <w:ind w:firstLine="720"/>
        <w:jc w:val="both"/>
        <w:textAlignment w:val="baseline"/>
        <w:rPr>
          <w:rFonts w:ascii="Times New Roman" w:eastAsia="Arial Unicode MS" w:hAnsi="Times New Roman" w:cs="Times New Roman"/>
          <w:sz w:val="18"/>
          <w:szCs w:val="18"/>
          <w:lang w:eastAsia="zh-CN"/>
        </w:rPr>
      </w:pPr>
      <w:r w:rsidRPr="001A2A1F">
        <w:rPr>
          <w:rFonts w:ascii="Times New Roman" w:eastAsia="Arial Unicode MS" w:hAnsi="Times New Roman" w:cs="Times New Roman"/>
          <w:sz w:val="18"/>
          <w:szCs w:val="18"/>
          <w:lang w:eastAsia="zh-CN"/>
        </w:rPr>
        <w:t xml:space="preserve">4. Vadovaujantis Lietuvos Respublikos PVM įstatymo 27 str. nuostatomis, draudimo paslaugos PVM neapmokestinamos. </w:t>
      </w:r>
    </w:p>
    <w:p w14:paraId="1E78B2FB" w14:textId="77777777" w:rsidR="006E4413" w:rsidRDefault="006E4413" w:rsidP="006E4413">
      <w:pPr>
        <w:spacing w:after="0" w:line="240" w:lineRule="auto"/>
        <w:ind w:firstLine="720"/>
        <w:jc w:val="both"/>
        <w:textAlignment w:val="baseline"/>
        <w:rPr>
          <w:rFonts w:ascii="Times New Roman" w:eastAsia="Helvetica Neue UltraLight" w:hAnsi="Times New Roman" w:cs="Times New Roman"/>
          <w:sz w:val="24"/>
          <w:szCs w:val="24"/>
          <w:lang w:eastAsia="zh-CN"/>
        </w:rPr>
      </w:pPr>
    </w:p>
    <w:p w14:paraId="31B95AE1" w14:textId="77777777" w:rsidR="001A2A1F" w:rsidRPr="003B441D" w:rsidRDefault="001A2A1F" w:rsidP="006E4413">
      <w:pPr>
        <w:spacing w:after="0" w:line="240" w:lineRule="auto"/>
        <w:ind w:firstLine="720"/>
        <w:jc w:val="both"/>
        <w:textAlignment w:val="baseline"/>
        <w:rPr>
          <w:rFonts w:ascii="Times New Roman" w:eastAsia="Helvetica Neue UltraLight" w:hAnsi="Times New Roman" w:cs="Times New Roman"/>
          <w:sz w:val="24"/>
          <w:szCs w:val="24"/>
          <w:lang w:eastAsia="zh-CN"/>
        </w:rPr>
      </w:pPr>
    </w:p>
    <w:p w14:paraId="177714F6"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
          <w:lang w:eastAsia="zh-CN"/>
        </w:rPr>
      </w:pPr>
      <w:r w:rsidRPr="003B441D">
        <w:rPr>
          <w:rFonts w:ascii="Times New Roman" w:eastAsia="Helvetica Neue UltraLight" w:hAnsi="Times New Roman" w:cs="Times New Roman"/>
          <w:b/>
          <w:lang w:eastAsia="zh-CN"/>
        </w:rPr>
        <w:t>4. Informacija apie kitus ūkio subjektus, kurių pajėgumais (kvalifikacija) tiekėjas remiasi</w:t>
      </w:r>
    </w:p>
    <w:p w14:paraId="4E6BE9AC"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sz w:val="24"/>
          <w:szCs w:val="24"/>
          <w:lang w:eastAsia="zh-CN"/>
        </w:rPr>
      </w:pPr>
      <w:r w:rsidRPr="003B441D">
        <w:rPr>
          <w:rFonts w:ascii="Times New Roman" w:eastAsia="Helvetica Neue UltraLight" w:hAnsi="Times New Roman" w:cs="Times New Roman"/>
          <w:lang w:eastAsia="zh-CN"/>
        </w:rPr>
        <w:t>Dalyvis pasiūlyme privalo išviešinti kitus ūkio subjektus, kurių pajėgumais (kvalifikacija) remiasi ir juos nurodyti.</w:t>
      </w:r>
    </w:p>
    <w:tbl>
      <w:tblPr>
        <w:tblStyle w:val="Lentelstinklelis21"/>
        <w:tblW w:w="10207" w:type="dxa"/>
        <w:tblInd w:w="-147" w:type="dxa"/>
        <w:tblLook w:val="04A0" w:firstRow="1" w:lastRow="0" w:firstColumn="1" w:lastColumn="0" w:noHBand="0" w:noVBand="1"/>
      </w:tblPr>
      <w:tblGrid>
        <w:gridCol w:w="568"/>
        <w:gridCol w:w="1417"/>
        <w:gridCol w:w="2410"/>
        <w:gridCol w:w="1843"/>
        <w:gridCol w:w="1842"/>
        <w:gridCol w:w="2127"/>
      </w:tblGrid>
      <w:tr w:rsidR="006E4413" w:rsidRPr="003B441D" w14:paraId="4A412012" w14:textId="77777777" w:rsidTr="00135E5C">
        <w:trPr>
          <w:trHeight w:val="450"/>
        </w:trPr>
        <w:tc>
          <w:tcPr>
            <w:tcW w:w="10207" w:type="dxa"/>
            <w:gridSpan w:val="6"/>
          </w:tcPr>
          <w:p w14:paraId="1CF05031" w14:textId="77777777" w:rsidR="006E4413" w:rsidRPr="003B441D" w:rsidRDefault="006E4413" w:rsidP="00135E5C">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lang w:eastAsia="zh-CN"/>
              </w:rPr>
            </w:pPr>
            <w:r w:rsidRPr="003B441D">
              <w:rPr>
                <w:rFonts w:ascii="Times New Roman" w:eastAsia="Helvetica Neue UltraLight" w:hAnsi="Times New Roman" w:cs="Times New Roman"/>
                <w:b/>
                <w:bCs/>
                <w:lang w:eastAsia="zh-CN"/>
              </w:rPr>
              <w:t>Kai remiamasi juridinių asmenų pajėgumais</w:t>
            </w:r>
          </w:p>
        </w:tc>
      </w:tr>
      <w:tr w:rsidR="006E4413" w:rsidRPr="003B441D" w14:paraId="5ADDE45C" w14:textId="77777777" w:rsidTr="00135E5C">
        <w:tc>
          <w:tcPr>
            <w:tcW w:w="568" w:type="dxa"/>
            <w:shd w:val="clear" w:color="auto" w:fill="F2F2F2"/>
          </w:tcPr>
          <w:p w14:paraId="3F783C30"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r w:rsidRPr="003B441D">
              <w:rPr>
                <w:rFonts w:ascii="Times New Roman" w:eastAsia="Helvetica Neue UltraLight" w:hAnsi="Times New Roman" w:cs="Times New Roman"/>
                <w:sz w:val="18"/>
                <w:szCs w:val="18"/>
                <w:lang w:eastAsia="zh-CN"/>
              </w:rPr>
              <w:t>Eil. Nr.</w:t>
            </w:r>
          </w:p>
        </w:tc>
        <w:tc>
          <w:tcPr>
            <w:tcW w:w="1417" w:type="dxa"/>
            <w:shd w:val="clear" w:color="auto" w:fill="F2F2F2"/>
          </w:tcPr>
          <w:p w14:paraId="02A9DBA0" w14:textId="77777777" w:rsidR="006E4413" w:rsidRPr="003B441D" w:rsidRDefault="006E4413" w:rsidP="00135E5C">
            <w:pPr>
              <w:suppressAutoHyphens/>
              <w:rPr>
                <w:rFonts w:ascii="Times New Roman" w:eastAsia="Helvetica Neue UltraLight" w:hAnsi="Times New Roman" w:cs="Times New Roman"/>
                <w:bCs/>
                <w:sz w:val="18"/>
                <w:szCs w:val="18"/>
                <w:lang w:eastAsia="zh-CN"/>
              </w:rPr>
            </w:pPr>
            <w:r w:rsidRPr="003B441D">
              <w:rPr>
                <w:rFonts w:ascii="Times New Roman" w:eastAsia="Times New Roman" w:hAnsi="Times New Roman" w:cs="Times New Roman"/>
                <w:bCs/>
                <w:sz w:val="18"/>
                <w:szCs w:val="18"/>
              </w:rPr>
              <w:t>Pavadinimas, kodas ir adresas</w:t>
            </w:r>
          </w:p>
        </w:tc>
        <w:tc>
          <w:tcPr>
            <w:tcW w:w="2410" w:type="dxa"/>
            <w:shd w:val="clear" w:color="auto" w:fill="F2F2F2"/>
          </w:tcPr>
          <w:p w14:paraId="495B48F7"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r w:rsidRPr="003B441D">
              <w:rPr>
                <w:rFonts w:ascii="Times New Roman" w:eastAsia="Helvetica Neue UltraLight" w:hAnsi="Times New Roman" w:cs="Times New Roman"/>
                <w:sz w:val="18"/>
                <w:szCs w:val="18"/>
                <w:lang w:eastAsia="zh-CN"/>
              </w:rPr>
              <w:t>Nuoroda į tikslų pirkimo sąlygų kvalifikacijos reikalavimą, kuriam atitikti remiamasi šio subjekto pajėgumais</w:t>
            </w:r>
          </w:p>
        </w:tc>
        <w:tc>
          <w:tcPr>
            <w:tcW w:w="1843" w:type="dxa"/>
            <w:shd w:val="clear" w:color="auto" w:fill="F2F2F2"/>
          </w:tcPr>
          <w:p w14:paraId="4E0AFC48"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r w:rsidRPr="003B441D">
              <w:rPr>
                <w:rFonts w:ascii="Times New Roman" w:eastAsia="Helvetica Neue UltraLight" w:hAnsi="Times New Roman" w:cs="Times New Roman"/>
                <w:sz w:val="18"/>
                <w:szCs w:val="18"/>
                <w:lang w:eastAsia="zh-CN"/>
              </w:rPr>
              <w:t xml:space="preserve">Pirkimo objekto dalies, perduodamos vykdyti subjektui, aprašymas </w:t>
            </w:r>
          </w:p>
        </w:tc>
        <w:tc>
          <w:tcPr>
            <w:tcW w:w="3969" w:type="dxa"/>
            <w:gridSpan w:val="2"/>
            <w:shd w:val="clear" w:color="auto" w:fill="F2F2F2"/>
          </w:tcPr>
          <w:p w14:paraId="167D2AC1" w14:textId="77777777" w:rsidR="006E4413" w:rsidRPr="003B441D" w:rsidRDefault="006E4413" w:rsidP="00135E5C">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18"/>
                <w:szCs w:val="18"/>
                <w:lang w:eastAsia="zh-CN"/>
              </w:rPr>
            </w:pPr>
            <w:r w:rsidRPr="003B441D">
              <w:rPr>
                <w:rFonts w:ascii="Times New Roman" w:eastAsia="Helvetica Neue UltraLight" w:hAnsi="Times New Roman" w:cs="Times New Roman"/>
                <w:sz w:val="18"/>
                <w:szCs w:val="18"/>
                <w:lang w:eastAsia="zh-CN"/>
              </w:rPr>
              <w:t>Įsipareigojimų dalis procentais (nuo pasiūlymo kainos Eur be PVM)</w:t>
            </w:r>
          </w:p>
        </w:tc>
      </w:tr>
      <w:tr w:rsidR="006E4413" w:rsidRPr="003B441D" w14:paraId="243B85B5" w14:textId="77777777" w:rsidTr="00135E5C">
        <w:tc>
          <w:tcPr>
            <w:tcW w:w="568" w:type="dxa"/>
          </w:tcPr>
          <w:p w14:paraId="0D8E8ABF" w14:textId="77777777" w:rsidR="006E4413" w:rsidRPr="003B441D" w:rsidRDefault="006E4413" w:rsidP="00135E5C">
            <w:pPr>
              <w:suppressAutoHyphens/>
              <w:jc w:val="both"/>
              <w:rPr>
                <w:rFonts w:ascii="Times New Roman" w:eastAsia="Helvetica Neue UltraLight" w:hAnsi="Times New Roman" w:cs="Times New Roman"/>
                <w:lang w:eastAsia="zh-CN"/>
              </w:rPr>
            </w:pPr>
            <w:r w:rsidRPr="003B441D">
              <w:rPr>
                <w:rFonts w:ascii="Times New Roman" w:eastAsia="Helvetica Neue UltraLight" w:hAnsi="Times New Roman" w:cs="Times New Roman"/>
                <w:lang w:eastAsia="zh-CN"/>
              </w:rPr>
              <w:t>1.</w:t>
            </w:r>
          </w:p>
        </w:tc>
        <w:tc>
          <w:tcPr>
            <w:tcW w:w="1417" w:type="dxa"/>
          </w:tcPr>
          <w:p w14:paraId="306D7563" w14:textId="77777777" w:rsidR="006E4413" w:rsidRPr="003B441D" w:rsidRDefault="006E4413" w:rsidP="00135E5C">
            <w:pPr>
              <w:suppressAutoHyphens/>
              <w:jc w:val="both"/>
              <w:rPr>
                <w:rFonts w:ascii="Times New Roman" w:eastAsia="Helvetica Neue UltraLight" w:hAnsi="Times New Roman" w:cs="Times New Roman"/>
                <w:lang w:eastAsia="zh-CN"/>
              </w:rPr>
            </w:pPr>
          </w:p>
        </w:tc>
        <w:tc>
          <w:tcPr>
            <w:tcW w:w="2410" w:type="dxa"/>
          </w:tcPr>
          <w:p w14:paraId="723D330D" w14:textId="77777777" w:rsidR="006E4413" w:rsidRPr="003B441D" w:rsidRDefault="006E4413" w:rsidP="00135E5C">
            <w:pPr>
              <w:suppressAutoHyphens/>
              <w:jc w:val="both"/>
              <w:rPr>
                <w:rFonts w:ascii="Times New Roman" w:eastAsia="Helvetica Neue UltraLight" w:hAnsi="Times New Roman" w:cs="Times New Roman"/>
                <w:lang w:eastAsia="zh-CN"/>
              </w:rPr>
            </w:pPr>
          </w:p>
        </w:tc>
        <w:tc>
          <w:tcPr>
            <w:tcW w:w="1843" w:type="dxa"/>
          </w:tcPr>
          <w:p w14:paraId="30DC5CA1" w14:textId="77777777" w:rsidR="006E4413" w:rsidRPr="003B441D" w:rsidRDefault="006E4413" w:rsidP="00135E5C">
            <w:pPr>
              <w:suppressAutoHyphens/>
              <w:jc w:val="both"/>
              <w:rPr>
                <w:rFonts w:ascii="Times New Roman" w:eastAsia="Helvetica Neue UltraLight" w:hAnsi="Times New Roman" w:cs="Times New Roman"/>
                <w:lang w:eastAsia="zh-CN"/>
              </w:rPr>
            </w:pPr>
          </w:p>
        </w:tc>
        <w:tc>
          <w:tcPr>
            <w:tcW w:w="3969" w:type="dxa"/>
            <w:gridSpan w:val="2"/>
          </w:tcPr>
          <w:p w14:paraId="10DA5D57" w14:textId="77777777" w:rsidR="006E4413" w:rsidRPr="003B441D" w:rsidRDefault="006E4413" w:rsidP="00135E5C">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lang w:eastAsia="zh-CN"/>
              </w:rPr>
            </w:pPr>
          </w:p>
        </w:tc>
      </w:tr>
      <w:tr w:rsidR="006E4413" w:rsidRPr="003B441D" w14:paraId="7AE8B0FE" w14:textId="77777777" w:rsidTr="00135E5C">
        <w:trPr>
          <w:trHeight w:val="497"/>
        </w:trPr>
        <w:tc>
          <w:tcPr>
            <w:tcW w:w="10207" w:type="dxa"/>
            <w:gridSpan w:val="6"/>
          </w:tcPr>
          <w:p w14:paraId="1A8545F3" w14:textId="77777777" w:rsidR="006E4413" w:rsidRPr="003B441D" w:rsidRDefault="006E4413" w:rsidP="00135E5C">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lang w:eastAsia="zh-CN"/>
              </w:rPr>
            </w:pPr>
          </w:p>
          <w:p w14:paraId="05D942EA" w14:textId="77777777" w:rsidR="006E4413" w:rsidRPr="003B441D" w:rsidRDefault="006E4413" w:rsidP="00135E5C">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lang w:eastAsia="zh-CN"/>
              </w:rPr>
            </w:pPr>
            <w:r w:rsidRPr="003B441D">
              <w:rPr>
                <w:rFonts w:ascii="Times New Roman" w:eastAsia="Helvetica Neue UltraLight" w:hAnsi="Times New Roman" w:cs="Times New Roman"/>
                <w:b/>
                <w:bCs/>
                <w:lang w:eastAsia="zh-CN"/>
              </w:rPr>
              <w:t xml:space="preserve">Kai remiamasi </w:t>
            </w:r>
            <w:r w:rsidRPr="003B441D">
              <w:rPr>
                <w:rFonts w:ascii="Times New Roman" w:eastAsia="Helvetica Neue UltraLight" w:hAnsi="Times New Roman" w:cs="Times New Roman"/>
                <w:b/>
                <w:lang w:eastAsia="zh-CN"/>
              </w:rPr>
              <w:t>fizinių asmenų (specialistų)</w:t>
            </w:r>
            <w:r w:rsidRPr="003B441D">
              <w:rPr>
                <w:rFonts w:ascii="Times New Roman" w:eastAsia="Helvetica Neue UltraLight" w:hAnsi="Times New Roman" w:cs="Times New Roman"/>
                <w:b/>
                <w:bCs/>
                <w:i/>
                <w:iCs/>
                <w:lang w:eastAsia="zh-CN"/>
              </w:rPr>
              <w:t xml:space="preserve"> </w:t>
            </w:r>
            <w:r w:rsidRPr="003B441D">
              <w:rPr>
                <w:rFonts w:ascii="Times New Roman" w:eastAsia="Helvetica Neue UltraLight" w:hAnsi="Times New Roman" w:cs="Times New Roman"/>
                <w:b/>
                <w:bCs/>
                <w:lang w:eastAsia="zh-CN"/>
              </w:rPr>
              <w:t>pajėgumais</w:t>
            </w:r>
          </w:p>
        </w:tc>
      </w:tr>
      <w:tr w:rsidR="006E4413" w:rsidRPr="003B441D" w14:paraId="2597013C" w14:textId="77777777" w:rsidTr="00135E5C">
        <w:tc>
          <w:tcPr>
            <w:tcW w:w="568" w:type="dxa"/>
            <w:shd w:val="clear" w:color="auto" w:fill="F2F2F2"/>
          </w:tcPr>
          <w:p w14:paraId="4BDB03FF"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r w:rsidRPr="003B441D">
              <w:rPr>
                <w:rFonts w:ascii="Times New Roman" w:eastAsia="Helvetica Neue UltraLight" w:hAnsi="Times New Roman" w:cs="Times New Roman"/>
                <w:sz w:val="18"/>
                <w:szCs w:val="18"/>
                <w:lang w:eastAsia="zh-CN"/>
              </w:rPr>
              <w:t>Eil. Nr.</w:t>
            </w:r>
          </w:p>
        </w:tc>
        <w:tc>
          <w:tcPr>
            <w:tcW w:w="1417" w:type="dxa"/>
            <w:shd w:val="clear" w:color="auto" w:fill="F2F2F2"/>
          </w:tcPr>
          <w:p w14:paraId="2C353411"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r w:rsidRPr="003B441D">
              <w:rPr>
                <w:rFonts w:ascii="Times New Roman" w:eastAsia="Helvetica Neue UltraLight" w:hAnsi="Times New Roman" w:cs="Times New Roman"/>
                <w:sz w:val="18"/>
                <w:szCs w:val="18"/>
                <w:lang w:eastAsia="zh-CN"/>
              </w:rPr>
              <w:t>Vardas, pavardė</w:t>
            </w:r>
          </w:p>
        </w:tc>
        <w:tc>
          <w:tcPr>
            <w:tcW w:w="2410" w:type="dxa"/>
            <w:shd w:val="clear" w:color="auto" w:fill="F2F2F2"/>
          </w:tcPr>
          <w:p w14:paraId="101B2F45"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r w:rsidRPr="003B441D">
              <w:rPr>
                <w:rFonts w:ascii="Times New Roman" w:eastAsia="Helvetica Neue UltraLight" w:hAnsi="Times New Roman" w:cs="Times New Roman"/>
                <w:sz w:val="18"/>
                <w:szCs w:val="18"/>
                <w:lang w:eastAsia="zh-CN"/>
              </w:rPr>
              <w:t>Nuoroda į tikslų pirkimo sąlygų kvalifikacijos reikalavimą, kuriam atitikti remiamasi kito ūkio subjekto pajėgumais</w:t>
            </w:r>
          </w:p>
        </w:tc>
        <w:tc>
          <w:tcPr>
            <w:tcW w:w="1843" w:type="dxa"/>
            <w:shd w:val="clear" w:color="auto" w:fill="F2F2F2"/>
          </w:tcPr>
          <w:p w14:paraId="7DF11B4A"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r w:rsidRPr="003B441D">
              <w:rPr>
                <w:rFonts w:ascii="Times New Roman" w:eastAsia="Helvetica Neue UltraLight" w:hAnsi="Times New Roman" w:cs="Times New Roman"/>
                <w:sz w:val="18"/>
                <w:szCs w:val="18"/>
                <w:lang w:eastAsia="zh-CN"/>
              </w:rPr>
              <w:t xml:space="preserve">Perduodamos vykdyti pirkimo objekto dalies, aprašymas </w:t>
            </w:r>
          </w:p>
        </w:tc>
        <w:tc>
          <w:tcPr>
            <w:tcW w:w="1842" w:type="dxa"/>
            <w:shd w:val="clear" w:color="auto" w:fill="F2F2F2"/>
          </w:tcPr>
          <w:p w14:paraId="25B0F30D" w14:textId="77777777" w:rsidR="006E4413" w:rsidRPr="003B441D" w:rsidRDefault="006E4413" w:rsidP="00135E5C">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18"/>
                <w:szCs w:val="18"/>
                <w:lang w:eastAsia="zh-CN"/>
              </w:rPr>
            </w:pPr>
            <w:r w:rsidRPr="003B441D">
              <w:rPr>
                <w:rFonts w:ascii="Times New Roman" w:eastAsia="Helvetica Neue UltraLight" w:hAnsi="Times New Roman" w:cs="Times New Roman"/>
                <w:sz w:val="18"/>
                <w:szCs w:val="18"/>
                <w:lang w:eastAsia="zh-CN"/>
              </w:rPr>
              <w:t>Įsipareigojimų dalis procentais (nuo pasiūlymo kainos Eur be PVM)</w:t>
            </w:r>
          </w:p>
        </w:tc>
        <w:tc>
          <w:tcPr>
            <w:tcW w:w="2127" w:type="dxa"/>
            <w:shd w:val="clear" w:color="auto" w:fill="F2F2F2"/>
          </w:tcPr>
          <w:p w14:paraId="1068F54B" w14:textId="77777777" w:rsidR="006E4413" w:rsidRPr="003B441D" w:rsidRDefault="006E4413" w:rsidP="00135E5C">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18"/>
                <w:szCs w:val="18"/>
                <w:lang w:eastAsia="zh-CN"/>
              </w:rPr>
            </w:pPr>
            <w:r w:rsidRPr="003B441D">
              <w:rPr>
                <w:rFonts w:ascii="Times New Roman" w:eastAsia="Times New Roman" w:hAnsi="Times New Roman" w:cs="Times New Roman"/>
                <w:sz w:val="18"/>
                <w:szCs w:val="18"/>
              </w:rPr>
              <w:t>Pirkimo laimėjimo ir pirkimo sutarties sudarymo atveju nurodyti specialistai bus įdarbinti tiekėjo ar jo pasitelkiamo kito ūkio subjekto</w:t>
            </w:r>
          </w:p>
        </w:tc>
      </w:tr>
      <w:tr w:rsidR="006E4413" w:rsidRPr="003B441D" w14:paraId="36633BDE" w14:textId="77777777" w:rsidTr="00135E5C">
        <w:tc>
          <w:tcPr>
            <w:tcW w:w="568" w:type="dxa"/>
          </w:tcPr>
          <w:p w14:paraId="2D171D1C"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r w:rsidRPr="003B441D">
              <w:rPr>
                <w:rFonts w:ascii="Times New Roman" w:eastAsia="Helvetica Neue UltraLight" w:hAnsi="Times New Roman" w:cs="Times New Roman"/>
                <w:sz w:val="18"/>
                <w:szCs w:val="18"/>
                <w:lang w:eastAsia="zh-CN"/>
              </w:rPr>
              <w:t>1.</w:t>
            </w:r>
          </w:p>
        </w:tc>
        <w:tc>
          <w:tcPr>
            <w:tcW w:w="1417" w:type="dxa"/>
          </w:tcPr>
          <w:p w14:paraId="6AC48B7E"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p>
        </w:tc>
        <w:tc>
          <w:tcPr>
            <w:tcW w:w="2410" w:type="dxa"/>
          </w:tcPr>
          <w:p w14:paraId="11285630"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p>
        </w:tc>
        <w:tc>
          <w:tcPr>
            <w:tcW w:w="1843" w:type="dxa"/>
          </w:tcPr>
          <w:p w14:paraId="537F3B30"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p>
        </w:tc>
        <w:tc>
          <w:tcPr>
            <w:tcW w:w="1842" w:type="dxa"/>
          </w:tcPr>
          <w:p w14:paraId="530E92C7"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p>
        </w:tc>
        <w:tc>
          <w:tcPr>
            <w:tcW w:w="2127" w:type="dxa"/>
          </w:tcPr>
          <w:p w14:paraId="7121BD2C" w14:textId="77777777" w:rsidR="006E4413" w:rsidRPr="003B441D" w:rsidRDefault="006E4413" w:rsidP="00135E5C">
            <w:pPr>
              <w:jc w:val="center"/>
              <w:rPr>
                <w:rFonts w:ascii="Times New Roman" w:eastAsia="Helvetica Neue UltraLight" w:hAnsi="Times New Roman" w:cs="Times New Roman"/>
                <w:sz w:val="18"/>
                <w:szCs w:val="18"/>
                <w:lang w:eastAsia="zh-CN"/>
              </w:rPr>
            </w:pPr>
            <w:r w:rsidRPr="003B441D">
              <w:rPr>
                <w:rFonts w:ascii="Times New Roman" w:hAnsi="Times New Roman" w:cs="Times New Roman"/>
                <w:sz w:val="18"/>
                <w:szCs w:val="18"/>
                <w:u w:val="single"/>
              </w:rPr>
              <w:t>TAIP/NE</w:t>
            </w:r>
            <w:r w:rsidRPr="003B441D">
              <w:rPr>
                <w:rFonts w:ascii="Times New Roman" w:hAnsi="Times New Roman" w:cs="Times New Roman"/>
                <w:sz w:val="18"/>
                <w:szCs w:val="18"/>
              </w:rPr>
              <w:t xml:space="preserve"> </w:t>
            </w:r>
            <w:r w:rsidRPr="003B441D">
              <w:rPr>
                <w:rFonts w:ascii="Times New Roman" w:hAnsi="Times New Roman" w:cs="Times New Roman"/>
                <w:i/>
                <w:sz w:val="18"/>
                <w:szCs w:val="18"/>
              </w:rPr>
              <w:t>(nereikalingą išbraukti)</w:t>
            </w:r>
          </w:p>
        </w:tc>
      </w:tr>
    </w:tbl>
    <w:p w14:paraId="17FC894B" w14:textId="77777777" w:rsidR="006E4413" w:rsidRPr="003B441D" w:rsidRDefault="006E4413" w:rsidP="006E4413">
      <w:pPr>
        <w:widowControl w:val="0"/>
        <w:spacing w:after="0" w:line="240" w:lineRule="auto"/>
        <w:jc w:val="both"/>
        <w:rPr>
          <w:rFonts w:ascii="Times New Roman" w:eastAsia="Times New Roman" w:hAnsi="Times New Roman" w:cs="Times New Roman"/>
          <w:sz w:val="24"/>
          <w:szCs w:val="24"/>
        </w:rPr>
      </w:pPr>
    </w:p>
    <w:p w14:paraId="4E2BCD53"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lang w:eastAsia="zh-CN"/>
        </w:rPr>
      </w:pPr>
      <w:r w:rsidRPr="003B441D">
        <w:rPr>
          <w:rFonts w:ascii="Times New Roman" w:eastAsia="Helvetica Neue UltraLight" w:hAnsi="Times New Roman" w:cs="Times New Roman"/>
          <w:b/>
          <w:lang w:eastAsia="zh-CN"/>
        </w:rPr>
        <w:lastRenderedPageBreak/>
        <w:t>5. Informacija apie žinomus subtiekėjus, kurių pajėgumais (kvalifikacija) tiekėjas nesiremia</w:t>
      </w:r>
    </w:p>
    <w:tbl>
      <w:tblPr>
        <w:tblStyle w:val="Lentelstinklelis21"/>
        <w:tblW w:w="10207" w:type="dxa"/>
        <w:tblInd w:w="-147" w:type="dxa"/>
        <w:tblLook w:val="04A0" w:firstRow="1" w:lastRow="0" w:firstColumn="1" w:lastColumn="0" w:noHBand="0" w:noVBand="1"/>
      </w:tblPr>
      <w:tblGrid>
        <w:gridCol w:w="709"/>
        <w:gridCol w:w="2268"/>
        <w:gridCol w:w="2976"/>
        <w:gridCol w:w="4254"/>
      </w:tblGrid>
      <w:tr w:rsidR="006E4413" w:rsidRPr="003B441D" w14:paraId="69912D04" w14:textId="77777777" w:rsidTr="00135E5C">
        <w:tc>
          <w:tcPr>
            <w:tcW w:w="709" w:type="dxa"/>
            <w:shd w:val="clear" w:color="auto" w:fill="F2F2F2"/>
          </w:tcPr>
          <w:p w14:paraId="0170C325"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r w:rsidRPr="003B441D">
              <w:rPr>
                <w:rFonts w:ascii="Times New Roman" w:eastAsia="Helvetica Neue UltraLight" w:hAnsi="Times New Roman" w:cs="Times New Roman"/>
                <w:sz w:val="18"/>
                <w:szCs w:val="18"/>
                <w:lang w:eastAsia="zh-CN"/>
              </w:rPr>
              <w:t>Eil. Nr.</w:t>
            </w:r>
          </w:p>
        </w:tc>
        <w:tc>
          <w:tcPr>
            <w:tcW w:w="2268" w:type="dxa"/>
            <w:shd w:val="clear" w:color="auto" w:fill="F2F2F2"/>
          </w:tcPr>
          <w:p w14:paraId="5DFB1BAF"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r w:rsidRPr="003B441D">
              <w:rPr>
                <w:rFonts w:ascii="Times New Roman" w:eastAsia="Helvetica Neue UltraLight" w:hAnsi="Times New Roman" w:cs="Times New Roman"/>
                <w:sz w:val="18"/>
                <w:szCs w:val="18"/>
                <w:lang w:eastAsia="zh-CN"/>
              </w:rPr>
              <w:t>Subtiekėjo pavadinimas</w:t>
            </w:r>
          </w:p>
        </w:tc>
        <w:tc>
          <w:tcPr>
            <w:tcW w:w="2976" w:type="dxa"/>
            <w:shd w:val="clear" w:color="auto" w:fill="F2F2F2"/>
          </w:tcPr>
          <w:p w14:paraId="05620017"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r w:rsidRPr="003B441D">
              <w:rPr>
                <w:rFonts w:ascii="Times New Roman" w:eastAsia="Helvetica Neue UltraLight" w:hAnsi="Times New Roman" w:cs="Times New Roman"/>
                <w:sz w:val="18"/>
                <w:szCs w:val="18"/>
                <w:lang w:eastAsia="zh-CN"/>
              </w:rPr>
              <w:t>Pirkimo objekto dalies, perduodamos vykdyti subtiekėjui, aprašymas</w:t>
            </w:r>
          </w:p>
        </w:tc>
        <w:tc>
          <w:tcPr>
            <w:tcW w:w="4254" w:type="dxa"/>
            <w:shd w:val="clear" w:color="auto" w:fill="F2F2F2"/>
          </w:tcPr>
          <w:p w14:paraId="1BAA266F" w14:textId="77777777" w:rsidR="006E4413" w:rsidRPr="003B441D" w:rsidRDefault="006E4413" w:rsidP="00135E5C">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18"/>
                <w:szCs w:val="18"/>
                <w:lang w:eastAsia="zh-CN"/>
              </w:rPr>
            </w:pPr>
            <w:r w:rsidRPr="003B441D">
              <w:rPr>
                <w:rFonts w:ascii="Times New Roman" w:eastAsia="Helvetica Neue UltraLight" w:hAnsi="Times New Roman" w:cs="Times New Roman"/>
                <w:sz w:val="18"/>
                <w:szCs w:val="18"/>
                <w:lang w:eastAsia="zh-CN"/>
              </w:rPr>
              <w:t xml:space="preserve">Įsipareigojimų dalis procentais (nuo pasiūlymo kainos su PVM), kuriai ketinama pasitelkti subtiekėją </w:t>
            </w:r>
          </w:p>
        </w:tc>
      </w:tr>
      <w:tr w:rsidR="006E4413" w:rsidRPr="003B441D" w14:paraId="5C360777" w14:textId="77777777" w:rsidTr="00135E5C">
        <w:trPr>
          <w:trHeight w:val="340"/>
        </w:trPr>
        <w:tc>
          <w:tcPr>
            <w:tcW w:w="709" w:type="dxa"/>
          </w:tcPr>
          <w:p w14:paraId="0178D13E"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r w:rsidRPr="003B441D">
              <w:rPr>
                <w:rFonts w:ascii="Times New Roman" w:eastAsia="Helvetica Neue UltraLight" w:hAnsi="Times New Roman" w:cs="Times New Roman"/>
                <w:sz w:val="18"/>
                <w:szCs w:val="18"/>
                <w:lang w:eastAsia="zh-CN"/>
              </w:rPr>
              <w:t>1.</w:t>
            </w:r>
          </w:p>
        </w:tc>
        <w:tc>
          <w:tcPr>
            <w:tcW w:w="2268" w:type="dxa"/>
          </w:tcPr>
          <w:p w14:paraId="12FFE263" w14:textId="77777777" w:rsidR="006E4413" w:rsidRPr="003B441D" w:rsidRDefault="006E4413" w:rsidP="00135E5C">
            <w:pPr>
              <w:suppressAutoHyphens/>
              <w:ind w:right="-535"/>
              <w:jc w:val="both"/>
              <w:rPr>
                <w:rFonts w:ascii="Times New Roman" w:eastAsia="Helvetica Neue UltraLight" w:hAnsi="Times New Roman" w:cs="Times New Roman"/>
                <w:sz w:val="18"/>
                <w:szCs w:val="18"/>
                <w:lang w:eastAsia="zh-CN"/>
              </w:rPr>
            </w:pPr>
          </w:p>
        </w:tc>
        <w:tc>
          <w:tcPr>
            <w:tcW w:w="2976" w:type="dxa"/>
          </w:tcPr>
          <w:p w14:paraId="7D9C9F8B"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p>
        </w:tc>
        <w:tc>
          <w:tcPr>
            <w:tcW w:w="4254" w:type="dxa"/>
          </w:tcPr>
          <w:p w14:paraId="7CA189F2"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p>
        </w:tc>
      </w:tr>
    </w:tbl>
    <w:p w14:paraId="1FC9587E"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ind w:left="-284"/>
        <w:jc w:val="both"/>
        <w:rPr>
          <w:rFonts w:ascii="Times New Roman" w:eastAsia="Arial Unicode MS" w:hAnsi="Times New Roman" w:cs="Times New Roman"/>
          <w:sz w:val="18"/>
          <w:szCs w:val="18"/>
          <w:lang w:eastAsia="zh-CN"/>
        </w:rPr>
      </w:pPr>
      <w:r w:rsidRPr="003B441D">
        <w:rPr>
          <w:rFonts w:ascii="Times New Roman" w:eastAsia="Helvetica Neue UltraLight" w:hAnsi="Times New Roman" w:cs="Times New Roman"/>
          <w:i/>
          <w:sz w:val="18"/>
          <w:szCs w:val="18"/>
          <w:lang w:eastAsia="zh-CN"/>
        </w:rPr>
        <w:t xml:space="preserve">Pastaba: </w:t>
      </w:r>
      <w:r w:rsidRPr="003B441D">
        <w:rPr>
          <w:rFonts w:ascii="Times New Roman" w:eastAsia="Arial Unicode MS" w:hAnsi="Times New Roman" w:cs="Times New Roman"/>
          <w:sz w:val="18"/>
          <w:szCs w:val="18"/>
          <w:lang w:eastAsia="zh-CN"/>
        </w:rPr>
        <w:t>Jeigu tiekėjas pasiūlyme nenurodo tokių subtiekėjų pasiūlyme, tuomet, laimėjimo atveju, apie juos turės informuoti perkančiąją organizaciją ne vėliau negu pirkimo sutartis pradedama vykdyti.</w:t>
      </w:r>
    </w:p>
    <w:p w14:paraId="0A54A1B5"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lang w:eastAsia="zh-CN"/>
        </w:rPr>
      </w:pPr>
      <w:r w:rsidRPr="003B441D">
        <w:rPr>
          <w:rFonts w:ascii="Times New Roman" w:eastAsia="Helvetica Neue UltraLight" w:hAnsi="Times New Roman" w:cs="Times New Roman"/>
          <w:b/>
          <w:lang w:eastAsia="zh-CN"/>
        </w:rPr>
        <w:t>6. Informacija apie žinomus trečiuosius asmenis, kurie tiesiogiai aktyviai, savo veiksmais neprisidės prie pirkimo</w:t>
      </w:r>
    </w:p>
    <w:tbl>
      <w:tblPr>
        <w:tblStyle w:val="Lentelstinklelis21"/>
        <w:tblW w:w="10207" w:type="dxa"/>
        <w:tblInd w:w="-147" w:type="dxa"/>
        <w:tblLook w:val="04A0" w:firstRow="1" w:lastRow="0" w:firstColumn="1" w:lastColumn="0" w:noHBand="0" w:noVBand="1"/>
      </w:tblPr>
      <w:tblGrid>
        <w:gridCol w:w="709"/>
        <w:gridCol w:w="5245"/>
        <w:gridCol w:w="4253"/>
      </w:tblGrid>
      <w:tr w:rsidR="006E4413" w:rsidRPr="003B441D" w14:paraId="6DBBCB6C" w14:textId="77777777" w:rsidTr="00135E5C">
        <w:tc>
          <w:tcPr>
            <w:tcW w:w="709" w:type="dxa"/>
          </w:tcPr>
          <w:p w14:paraId="6BCC5E9D"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r w:rsidRPr="003B441D">
              <w:rPr>
                <w:rFonts w:ascii="Times New Roman" w:eastAsia="Helvetica Neue UltraLight" w:hAnsi="Times New Roman" w:cs="Times New Roman"/>
                <w:sz w:val="18"/>
                <w:szCs w:val="18"/>
                <w:lang w:eastAsia="zh-CN"/>
              </w:rPr>
              <w:t>Eil. Nr.</w:t>
            </w:r>
          </w:p>
        </w:tc>
        <w:tc>
          <w:tcPr>
            <w:tcW w:w="5245" w:type="dxa"/>
          </w:tcPr>
          <w:p w14:paraId="1A56A047"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r w:rsidRPr="003B441D">
              <w:rPr>
                <w:rFonts w:ascii="Times New Roman" w:eastAsia="Helvetica Neue UltraLight" w:hAnsi="Times New Roman" w:cs="Times New Roman"/>
                <w:sz w:val="18"/>
                <w:szCs w:val="18"/>
                <w:lang w:eastAsia="zh-CN"/>
              </w:rPr>
              <w:t>Trečiųjų asmenų pavadinimas</w:t>
            </w:r>
          </w:p>
        </w:tc>
        <w:tc>
          <w:tcPr>
            <w:tcW w:w="4253" w:type="dxa"/>
          </w:tcPr>
          <w:p w14:paraId="084F855C"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r w:rsidRPr="003B441D">
              <w:rPr>
                <w:rFonts w:ascii="Times New Roman" w:eastAsia="Helvetica Neue UltraLight" w:hAnsi="Times New Roman" w:cs="Times New Roman"/>
                <w:sz w:val="18"/>
                <w:szCs w:val="18"/>
                <w:lang w:eastAsia="zh-CN"/>
              </w:rPr>
              <w:t>Nurodoma, kokiomis priemonėmis naudojasi</w:t>
            </w:r>
          </w:p>
        </w:tc>
      </w:tr>
      <w:tr w:rsidR="006E4413" w:rsidRPr="003B441D" w14:paraId="19C99830" w14:textId="77777777" w:rsidTr="00135E5C">
        <w:trPr>
          <w:trHeight w:val="340"/>
        </w:trPr>
        <w:tc>
          <w:tcPr>
            <w:tcW w:w="709" w:type="dxa"/>
          </w:tcPr>
          <w:p w14:paraId="5877E67E"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r w:rsidRPr="003B441D">
              <w:rPr>
                <w:rFonts w:ascii="Times New Roman" w:eastAsia="Helvetica Neue UltraLight" w:hAnsi="Times New Roman" w:cs="Times New Roman"/>
                <w:sz w:val="18"/>
                <w:szCs w:val="18"/>
                <w:lang w:eastAsia="zh-CN"/>
              </w:rPr>
              <w:t>1.</w:t>
            </w:r>
          </w:p>
        </w:tc>
        <w:tc>
          <w:tcPr>
            <w:tcW w:w="5245" w:type="dxa"/>
          </w:tcPr>
          <w:p w14:paraId="0AD25E25" w14:textId="77777777" w:rsidR="006E4413" w:rsidRPr="003B441D" w:rsidRDefault="006E4413" w:rsidP="00135E5C">
            <w:pPr>
              <w:suppressAutoHyphens/>
              <w:ind w:right="-535"/>
              <w:jc w:val="both"/>
              <w:rPr>
                <w:rFonts w:ascii="Times New Roman" w:eastAsia="Helvetica Neue UltraLight" w:hAnsi="Times New Roman" w:cs="Times New Roman"/>
                <w:sz w:val="18"/>
                <w:szCs w:val="18"/>
                <w:lang w:eastAsia="zh-CN"/>
              </w:rPr>
            </w:pPr>
          </w:p>
        </w:tc>
        <w:tc>
          <w:tcPr>
            <w:tcW w:w="4253" w:type="dxa"/>
          </w:tcPr>
          <w:p w14:paraId="43727A46" w14:textId="77777777" w:rsidR="006E4413" w:rsidRPr="003B441D" w:rsidRDefault="006E4413" w:rsidP="00135E5C">
            <w:pPr>
              <w:suppressAutoHyphens/>
              <w:jc w:val="both"/>
              <w:rPr>
                <w:rFonts w:ascii="Times New Roman" w:eastAsia="Helvetica Neue UltraLight" w:hAnsi="Times New Roman" w:cs="Times New Roman"/>
                <w:sz w:val="18"/>
                <w:szCs w:val="18"/>
                <w:lang w:eastAsia="zh-CN"/>
              </w:rPr>
            </w:pPr>
          </w:p>
        </w:tc>
      </w:tr>
    </w:tbl>
    <w:p w14:paraId="65E02B39"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ind w:left="-284"/>
        <w:jc w:val="both"/>
        <w:rPr>
          <w:rFonts w:ascii="Times New Roman" w:eastAsia="Helvetica Neue UltraLight" w:hAnsi="Times New Roman" w:cs="Times New Roman"/>
          <w:i/>
          <w:lang w:eastAsia="zh-CN"/>
        </w:rPr>
      </w:pPr>
      <w:r w:rsidRPr="003B441D">
        <w:rPr>
          <w:rFonts w:ascii="Times New Roman" w:eastAsia="Helvetica Neue UltraLight" w:hAnsi="Times New Roman" w:cs="Times New Roman"/>
          <w:i/>
          <w:iCs/>
          <w:lang w:eastAsia="zh-CN"/>
        </w:rPr>
        <w:t xml:space="preserve">Pastaba: </w:t>
      </w:r>
      <w:r w:rsidRPr="003B441D">
        <w:rPr>
          <w:rFonts w:ascii="Times New Roman" w:eastAsia="Helvetica Neue UltraLight" w:hAnsi="Times New Roman" w:cs="Times New Roman"/>
          <w:i/>
          <w:lang w:eastAsia="zh-CN"/>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pateikti su jais pasirašytas sutartis, ketinimo protokolus ir pan.). </w:t>
      </w:r>
    </w:p>
    <w:p w14:paraId="63E715FA" w14:textId="2D360BCC" w:rsidR="006E4413" w:rsidRPr="002D6BD0" w:rsidRDefault="002D6BD0" w:rsidP="002D6BD0">
      <w:pPr>
        <w:pBdr>
          <w:top w:val="none" w:sz="0" w:space="8" w:color="000000"/>
          <w:left w:val="none" w:sz="0" w:space="0" w:color="000000"/>
          <w:bottom w:val="none" w:sz="0" w:space="0" w:color="000000"/>
          <w:right w:val="none" w:sz="0" w:space="0" w:color="000000"/>
        </w:pBdr>
        <w:suppressAutoHyphens/>
        <w:autoSpaceDE w:val="0"/>
        <w:spacing w:after="0" w:line="240" w:lineRule="auto"/>
        <w:jc w:val="both"/>
        <w:rPr>
          <w:rFonts w:ascii="Times New Roman" w:eastAsia="Helvetica Neue UltraLight" w:hAnsi="Times New Roman" w:cs="Times New Roman"/>
          <w:b/>
          <w:bCs/>
        </w:rPr>
      </w:pPr>
      <w:r w:rsidRPr="002D6BD0">
        <w:rPr>
          <w:rFonts w:ascii="Times New Roman" w:eastAsia="Helvetica Neue UltraLight" w:hAnsi="Times New Roman" w:cs="Times New Roman"/>
          <w:b/>
          <w:bCs/>
        </w:rPr>
        <w:t xml:space="preserve">7. </w:t>
      </w:r>
      <w:r w:rsidR="006E4413" w:rsidRPr="002D6BD0">
        <w:rPr>
          <w:rFonts w:ascii="Times New Roman" w:eastAsia="Helvetica Neue UltraLight" w:hAnsi="Times New Roman" w:cs="Times New Roman"/>
          <w:b/>
          <w:bCs/>
        </w:rPr>
        <w:t>Kartu su pasiūlymu pateikiame ir šiuos dokumentus:</w:t>
      </w:r>
    </w:p>
    <w:tbl>
      <w:tblPr>
        <w:tblW w:w="10207" w:type="dxa"/>
        <w:tblInd w:w="-147" w:type="dxa"/>
        <w:tblLayout w:type="fixed"/>
        <w:tblLook w:val="0000" w:firstRow="0" w:lastRow="0" w:firstColumn="0" w:lastColumn="0" w:noHBand="0" w:noVBand="0"/>
      </w:tblPr>
      <w:tblGrid>
        <w:gridCol w:w="806"/>
        <w:gridCol w:w="3589"/>
        <w:gridCol w:w="5812"/>
      </w:tblGrid>
      <w:tr w:rsidR="006E4413" w:rsidRPr="003B441D" w14:paraId="586A7CC4" w14:textId="77777777" w:rsidTr="00135E5C">
        <w:trPr>
          <w:trHeight w:val="23"/>
        </w:trPr>
        <w:tc>
          <w:tcPr>
            <w:tcW w:w="806" w:type="dxa"/>
            <w:tcBorders>
              <w:top w:val="single" w:sz="4" w:space="0" w:color="000000"/>
              <w:left w:val="single" w:sz="4" w:space="0" w:color="000000"/>
              <w:bottom w:val="single" w:sz="4" w:space="0" w:color="000000"/>
            </w:tcBorders>
            <w:shd w:val="clear" w:color="auto" w:fill="FFFFFF"/>
          </w:tcPr>
          <w:p w14:paraId="334303B8" w14:textId="77777777" w:rsidR="006E4413" w:rsidRPr="003B441D" w:rsidRDefault="006E4413" w:rsidP="00135E5C">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Eil. Nr.</w:t>
            </w:r>
          </w:p>
        </w:tc>
        <w:tc>
          <w:tcPr>
            <w:tcW w:w="3589" w:type="dxa"/>
            <w:tcBorders>
              <w:top w:val="single" w:sz="4" w:space="0" w:color="000000"/>
              <w:left w:val="single" w:sz="4" w:space="0" w:color="000000"/>
              <w:bottom w:val="single" w:sz="4" w:space="0" w:color="000000"/>
            </w:tcBorders>
            <w:shd w:val="clear" w:color="auto" w:fill="FFFFFF"/>
          </w:tcPr>
          <w:p w14:paraId="2CF272E6" w14:textId="77777777" w:rsidR="006E4413" w:rsidRPr="003B441D" w:rsidRDefault="006E4413" w:rsidP="00135E5C">
            <w:pPr>
              <w:pBdr>
                <w:top w:val="none" w:sz="0" w:space="0" w:color="000000"/>
                <w:left w:val="none" w:sz="0" w:space="0" w:color="000000"/>
                <w:bottom w:val="none" w:sz="0" w:space="0" w:color="000000"/>
                <w:right w:val="none" w:sz="0" w:space="0" w:color="000000"/>
              </w:pBdr>
              <w:suppressAutoHyphens/>
              <w:autoSpaceDE w:val="0"/>
              <w:spacing w:after="0" w:line="240" w:lineRule="auto"/>
              <w:jc w:val="center"/>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Pateiktų dokumentų pavadinimas</w:t>
            </w: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6C2EBF36" w14:textId="77777777" w:rsidR="006E4413" w:rsidRPr="003B441D" w:rsidRDefault="006E4413" w:rsidP="00135E5C">
            <w:pPr>
              <w:pBdr>
                <w:top w:val="none" w:sz="0" w:space="0" w:color="000000"/>
                <w:left w:val="none" w:sz="0" w:space="0" w:color="000000"/>
                <w:bottom w:val="none" w:sz="0" w:space="0" w:color="000000"/>
                <w:right w:val="none" w:sz="0" w:space="0" w:color="000000"/>
              </w:pBdr>
              <w:tabs>
                <w:tab w:val="left" w:pos="3267"/>
              </w:tabs>
              <w:suppressAutoHyphens/>
              <w:autoSpaceDE w:val="0"/>
              <w:spacing w:after="0" w:line="240" w:lineRule="auto"/>
              <w:jc w:val="center"/>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Dokumento puslapių skaičius</w:t>
            </w:r>
          </w:p>
        </w:tc>
      </w:tr>
      <w:tr w:rsidR="006E4413" w:rsidRPr="003B441D" w14:paraId="498F41F1" w14:textId="77777777" w:rsidTr="00135E5C">
        <w:trPr>
          <w:trHeight w:val="23"/>
        </w:trPr>
        <w:tc>
          <w:tcPr>
            <w:tcW w:w="806" w:type="dxa"/>
            <w:tcBorders>
              <w:top w:val="single" w:sz="4" w:space="0" w:color="000000"/>
              <w:left w:val="single" w:sz="4" w:space="0" w:color="000000"/>
              <w:bottom w:val="single" w:sz="4" w:space="0" w:color="000000"/>
            </w:tcBorders>
            <w:shd w:val="clear" w:color="auto" w:fill="FFFFFF"/>
          </w:tcPr>
          <w:p w14:paraId="084158AD" w14:textId="77777777" w:rsidR="006E4413" w:rsidRPr="003B441D" w:rsidRDefault="006E4413" w:rsidP="00135E5C">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0"/>
                <w:szCs w:val="20"/>
                <w:lang w:eastAsia="zh-CN"/>
              </w:rPr>
            </w:pPr>
          </w:p>
        </w:tc>
        <w:tc>
          <w:tcPr>
            <w:tcW w:w="3589" w:type="dxa"/>
            <w:tcBorders>
              <w:top w:val="single" w:sz="4" w:space="0" w:color="000000"/>
              <w:left w:val="single" w:sz="4" w:space="0" w:color="000000"/>
              <w:bottom w:val="single" w:sz="4" w:space="0" w:color="000000"/>
            </w:tcBorders>
            <w:shd w:val="clear" w:color="auto" w:fill="FFFFFF"/>
          </w:tcPr>
          <w:p w14:paraId="4DF3A6C9" w14:textId="77777777" w:rsidR="006E4413" w:rsidRPr="003B441D" w:rsidRDefault="006E4413" w:rsidP="00135E5C">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jc w:val="both"/>
              <w:rPr>
                <w:rFonts w:ascii="Times New Roman" w:eastAsia="Helvetica Neue UltraLight" w:hAnsi="Times New Roman" w:cs="Times New Roman"/>
                <w:sz w:val="20"/>
                <w:szCs w:val="20"/>
                <w:lang w:eastAsia="zh-CN"/>
              </w:rPr>
            </w:pPr>
          </w:p>
        </w:tc>
        <w:tc>
          <w:tcPr>
            <w:tcW w:w="5812" w:type="dxa"/>
            <w:tcBorders>
              <w:top w:val="single" w:sz="4" w:space="0" w:color="000000"/>
              <w:left w:val="single" w:sz="4" w:space="0" w:color="000000"/>
              <w:bottom w:val="single" w:sz="4" w:space="0" w:color="000000"/>
              <w:right w:val="single" w:sz="4" w:space="0" w:color="000000"/>
            </w:tcBorders>
            <w:shd w:val="clear" w:color="auto" w:fill="FFFFFF"/>
          </w:tcPr>
          <w:p w14:paraId="175240DE" w14:textId="77777777" w:rsidR="006E4413" w:rsidRPr="003B441D" w:rsidRDefault="006E4413" w:rsidP="00135E5C">
            <w:pPr>
              <w:pBdr>
                <w:top w:val="none" w:sz="0" w:space="0" w:color="000000"/>
                <w:left w:val="none" w:sz="0" w:space="0" w:color="000000"/>
                <w:bottom w:val="none" w:sz="0" w:space="0" w:color="000000"/>
                <w:right w:val="none" w:sz="0" w:space="0" w:color="000000"/>
              </w:pBdr>
              <w:suppressAutoHyphens/>
              <w:autoSpaceDE w:val="0"/>
              <w:snapToGrid w:val="0"/>
              <w:spacing w:after="0" w:line="240" w:lineRule="auto"/>
              <w:ind w:right="1152"/>
              <w:jc w:val="both"/>
              <w:rPr>
                <w:rFonts w:ascii="Times New Roman" w:eastAsia="Helvetica Neue UltraLight" w:hAnsi="Times New Roman" w:cs="Times New Roman"/>
                <w:sz w:val="20"/>
                <w:szCs w:val="20"/>
                <w:lang w:eastAsia="zh-CN"/>
              </w:rPr>
            </w:pPr>
          </w:p>
        </w:tc>
      </w:tr>
    </w:tbl>
    <w:p w14:paraId="17E1845C"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ind w:right="252" w:firstLine="720"/>
        <w:jc w:val="both"/>
        <w:rPr>
          <w:rFonts w:ascii="Times New Roman" w:eastAsia="Helvetica Neue UltraLight" w:hAnsi="Times New Roman" w:cs="Times New Roman"/>
          <w:lang w:eastAsia="zh-CN"/>
        </w:rPr>
      </w:pPr>
    </w:p>
    <w:p w14:paraId="419F6DAD" w14:textId="737243EE" w:rsidR="006E4413" w:rsidRPr="002D6BD0" w:rsidRDefault="002D6BD0" w:rsidP="002D6BD0">
      <w:pPr>
        <w:spacing w:after="200" w:line="240" w:lineRule="auto"/>
        <w:jc w:val="both"/>
        <w:rPr>
          <w:rFonts w:ascii="Times New Roman" w:eastAsia="Times New Roman" w:hAnsi="Times New Roman" w:cs="Times New Roman"/>
          <w:b/>
          <w:bCs/>
        </w:rPr>
      </w:pPr>
      <w:r w:rsidRPr="002D6BD0">
        <w:rPr>
          <w:rFonts w:ascii="Times New Roman" w:eastAsia="Times New Roman" w:hAnsi="Times New Roman" w:cs="Times New Roman"/>
          <w:b/>
          <w:bCs/>
        </w:rPr>
        <w:t xml:space="preserve">8. </w:t>
      </w:r>
      <w:r w:rsidR="006E4413" w:rsidRPr="002D6BD0">
        <w:rPr>
          <w:rFonts w:ascii="Times New Roman" w:eastAsia="Times New Roman" w:hAnsi="Times New Roman" w:cs="Times New Roman"/>
          <w:b/>
          <w:bCs/>
        </w:rPr>
        <w:t>Šiame pasiūlyme yra pateikta konfidenciali informacija:</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2967"/>
        <w:gridCol w:w="3260"/>
        <w:gridCol w:w="3147"/>
      </w:tblGrid>
      <w:tr w:rsidR="006E4413" w:rsidRPr="003B441D" w14:paraId="6321A810" w14:textId="77777777" w:rsidTr="00135E5C">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1C3F5ECA" w14:textId="77777777" w:rsidR="006E4413" w:rsidRPr="003B441D" w:rsidRDefault="006E4413" w:rsidP="00135E5C">
            <w:pPr>
              <w:widowControl w:val="0"/>
              <w:suppressLineNumbers/>
              <w:suppressAutoHyphens/>
              <w:spacing w:after="0" w:line="240" w:lineRule="auto"/>
              <w:jc w:val="center"/>
              <w:rPr>
                <w:rFonts w:ascii="Times New Roman" w:eastAsia="Times New Roman" w:hAnsi="Times New Roman" w:cs="Times New Roman"/>
                <w:sz w:val="20"/>
                <w:szCs w:val="20"/>
              </w:rPr>
            </w:pPr>
            <w:r w:rsidRPr="003B441D">
              <w:rPr>
                <w:rFonts w:ascii="Times New Roman" w:eastAsia="Times New Roman" w:hAnsi="Times New Roman" w:cs="Times New Roman"/>
                <w:sz w:val="20"/>
                <w:szCs w:val="20"/>
              </w:rPr>
              <w:t>Eil.</w:t>
            </w:r>
          </w:p>
          <w:p w14:paraId="46243629" w14:textId="77777777" w:rsidR="006E4413" w:rsidRPr="003B441D" w:rsidRDefault="006E4413" w:rsidP="00135E5C">
            <w:pPr>
              <w:widowControl w:val="0"/>
              <w:suppressLineNumbers/>
              <w:suppressAutoHyphens/>
              <w:spacing w:after="0" w:line="240" w:lineRule="auto"/>
              <w:jc w:val="center"/>
              <w:rPr>
                <w:rFonts w:ascii="Times New Roman" w:eastAsia="Times New Roman" w:hAnsi="Times New Roman" w:cs="Times New Roman"/>
                <w:sz w:val="20"/>
                <w:szCs w:val="20"/>
              </w:rPr>
            </w:pPr>
            <w:r w:rsidRPr="003B441D">
              <w:rPr>
                <w:rFonts w:ascii="Times New Roman" w:eastAsia="Times New Roman" w:hAnsi="Times New Roman" w:cs="Times New Roman"/>
                <w:sz w:val="20"/>
                <w:szCs w:val="20"/>
              </w:rPr>
              <w:t>Nr.</w:t>
            </w:r>
          </w:p>
        </w:tc>
        <w:tc>
          <w:tcPr>
            <w:tcW w:w="2967" w:type="dxa"/>
            <w:tcBorders>
              <w:top w:val="single" w:sz="4" w:space="0" w:color="auto"/>
              <w:left w:val="single" w:sz="4" w:space="0" w:color="auto"/>
              <w:bottom w:val="single" w:sz="4" w:space="0" w:color="auto"/>
              <w:right w:val="single" w:sz="4" w:space="0" w:color="auto"/>
            </w:tcBorders>
            <w:vAlign w:val="center"/>
          </w:tcPr>
          <w:p w14:paraId="763EA75F" w14:textId="77777777" w:rsidR="006E4413" w:rsidRPr="003B441D" w:rsidRDefault="006E4413" w:rsidP="00135E5C">
            <w:pPr>
              <w:widowControl w:val="0"/>
              <w:suppressLineNumbers/>
              <w:suppressAutoHyphens/>
              <w:spacing w:after="0" w:line="240" w:lineRule="auto"/>
              <w:jc w:val="center"/>
              <w:rPr>
                <w:rFonts w:ascii="Times New Roman" w:eastAsia="Times New Roman" w:hAnsi="Times New Roman" w:cs="Times New Roman"/>
                <w:sz w:val="20"/>
                <w:szCs w:val="20"/>
              </w:rPr>
            </w:pPr>
            <w:r w:rsidRPr="003B441D">
              <w:rPr>
                <w:rFonts w:ascii="Times New Roman" w:eastAsia="Times New Roman" w:hAnsi="Times New Roman" w:cs="Times New Roman"/>
                <w:sz w:val="20"/>
                <w:szCs w:val="20"/>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CA7D79A" w14:textId="77777777" w:rsidR="006E4413" w:rsidRPr="003B441D" w:rsidRDefault="006E4413" w:rsidP="00135E5C">
            <w:pPr>
              <w:widowControl w:val="0"/>
              <w:suppressLineNumbers/>
              <w:suppressAutoHyphens/>
              <w:spacing w:after="0" w:line="240" w:lineRule="auto"/>
              <w:jc w:val="center"/>
              <w:rPr>
                <w:rFonts w:ascii="Times New Roman" w:eastAsia="Times New Roman" w:hAnsi="Times New Roman" w:cs="Times New Roman"/>
                <w:sz w:val="20"/>
                <w:szCs w:val="20"/>
              </w:rPr>
            </w:pPr>
            <w:r w:rsidRPr="003B441D">
              <w:rPr>
                <w:rFonts w:ascii="Times New Roman" w:eastAsia="Times New Roman" w:hAnsi="Times New Roman" w:cs="Times New Roman"/>
                <w:sz w:val="20"/>
                <w:szCs w:val="20"/>
              </w:rPr>
              <w:t>Dokumente esanti konfidenciali informacija (nurodoma dokumento dalis / puslapis, kuriame yra konfidenciali informacija)</w:t>
            </w:r>
          </w:p>
        </w:tc>
        <w:tc>
          <w:tcPr>
            <w:tcW w:w="3147" w:type="dxa"/>
            <w:tcBorders>
              <w:top w:val="single" w:sz="4" w:space="0" w:color="auto"/>
              <w:left w:val="single" w:sz="4" w:space="0" w:color="auto"/>
              <w:bottom w:val="single" w:sz="4" w:space="0" w:color="auto"/>
              <w:right w:val="single" w:sz="4" w:space="0" w:color="auto"/>
            </w:tcBorders>
            <w:vAlign w:val="center"/>
          </w:tcPr>
          <w:p w14:paraId="2E0724F5" w14:textId="77777777" w:rsidR="006E4413" w:rsidRPr="003B441D" w:rsidRDefault="006E4413" w:rsidP="00135E5C">
            <w:pPr>
              <w:widowControl w:val="0"/>
              <w:suppressLineNumbers/>
              <w:suppressAutoHyphens/>
              <w:spacing w:after="0" w:line="240" w:lineRule="auto"/>
              <w:jc w:val="center"/>
              <w:rPr>
                <w:rFonts w:ascii="Times New Roman" w:eastAsia="Times New Roman" w:hAnsi="Times New Roman" w:cs="Times New Roman"/>
                <w:sz w:val="20"/>
                <w:szCs w:val="20"/>
              </w:rPr>
            </w:pPr>
            <w:r w:rsidRPr="003B441D">
              <w:rPr>
                <w:rFonts w:ascii="Times New Roman" w:eastAsia="Times New Roman" w:hAnsi="Times New Roman" w:cs="Times New Roman"/>
                <w:sz w:val="20"/>
                <w:szCs w:val="20"/>
              </w:rPr>
              <w:t>Konfidencialios informacijos pagrindimas (paaiškinama, kodėl ir kuo remiantis nurodytas dokumentas ar jo dalis yra konfidencialūs)</w:t>
            </w:r>
          </w:p>
        </w:tc>
      </w:tr>
      <w:tr w:rsidR="006E4413" w:rsidRPr="003B441D" w14:paraId="648D6DF3" w14:textId="77777777" w:rsidTr="00135E5C">
        <w:trPr>
          <w:jc w:val="center"/>
        </w:trPr>
        <w:tc>
          <w:tcPr>
            <w:tcW w:w="827" w:type="dxa"/>
            <w:tcBorders>
              <w:top w:val="single" w:sz="4" w:space="0" w:color="auto"/>
              <w:left w:val="single" w:sz="4" w:space="0" w:color="auto"/>
              <w:bottom w:val="single" w:sz="4" w:space="0" w:color="auto"/>
              <w:right w:val="single" w:sz="4" w:space="0" w:color="auto"/>
            </w:tcBorders>
          </w:tcPr>
          <w:p w14:paraId="1D395E95" w14:textId="77777777" w:rsidR="006E4413" w:rsidRPr="003B441D" w:rsidRDefault="006E4413" w:rsidP="00135E5C">
            <w:pPr>
              <w:widowControl w:val="0"/>
              <w:suppressLineNumbers/>
              <w:suppressAutoHyphens/>
              <w:spacing w:after="0" w:line="240" w:lineRule="auto"/>
              <w:jc w:val="both"/>
              <w:rPr>
                <w:rFonts w:ascii="Times New Roman" w:eastAsia="Times New Roman" w:hAnsi="Times New Roman" w:cs="Times New Roman"/>
              </w:rPr>
            </w:pPr>
          </w:p>
        </w:tc>
        <w:tc>
          <w:tcPr>
            <w:tcW w:w="2967" w:type="dxa"/>
            <w:tcBorders>
              <w:top w:val="single" w:sz="4" w:space="0" w:color="auto"/>
              <w:left w:val="single" w:sz="4" w:space="0" w:color="auto"/>
              <w:bottom w:val="single" w:sz="4" w:space="0" w:color="auto"/>
              <w:right w:val="single" w:sz="4" w:space="0" w:color="auto"/>
            </w:tcBorders>
          </w:tcPr>
          <w:p w14:paraId="3CEE3BC4" w14:textId="77777777" w:rsidR="006E4413" w:rsidRPr="003B441D" w:rsidRDefault="006E4413" w:rsidP="00135E5C">
            <w:pPr>
              <w:widowControl w:val="0"/>
              <w:suppressLineNumbers/>
              <w:suppressAutoHyphens/>
              <w:spacing w:after="0" w:line="240" w:lineRule="auto"/>
              <w:jc w:val="both"/>
              <w:rPr>
                <w:rFonts w:ascii="Times New Roman" w:eastAsia="Times New Roman" w:hAnsi="Times New Roman" w:cs="Times New Roman"/>
              </w:rPr>
            </w:pPr>
          </w:p>
        </w:tc>
        <w:tc>
          <w:tcPr>
            <w:tcW w:w="3260" w:type="dxa"/>
            <w:tcBorders>
              <w:top w:val="single" w:sz="4" w:space="0" w:color="auto"/>
              <w:left w:val="single" w:sz="4" w:space="0" w:color="auto"/>
              <w:bottom w:val="single" w:sz="4" w:space="0" w:color="auto"/>
              <w:right w:val="single" w:sz="4" w:space="0" w:color="auto"/>
            </w:tcBorders>
          </w:tcPr>
          <w:p w14:paraId="1A77AC8A" w14:textId="77777777" w:rsidR="006E4413" w:rsidRPr="003B441D" w:rsidRDefault="006E4413" w:rsidP="00135E5C">
            <w:pPr>
              <w:widowControl w:val="0"/>
              <w:suppressLineNumbers/>
              <w:suppressAutoHyphens/>
              <w:spacing w:after="0" w:line="240" w:lineRule="auto"/>
              <w:jc w:val="both"/>
              <w:rPr>
                <w:rFonts w:ascii="Times New Roman" w:eastAsia="Times New Roman" w:hAnsi="Times New Roman" w:cs="Times New Roman"/>
              </w:rPr>
            </w:pPr>
          </w:p>
        </w:tc>
        <w:tc>
          <w:tcPr>
            <w:tcW w:w="3147" w:type="dxa"/>
            <w:tcBorders>
              <w:top w:val="single" w:sz="4" w:space="0" w:color="auto"/>
              <w:left w:val="single" w:sz="4" w:space="0" w:color="auto"/>
              <w:bottom w:val="single" w:sz="4" w:space="0" w:color="auto"/>
              <w:right w:val="single" w:sz="4" w:space="0" w:color="auto"/>
            </w:tcBorders>
          </w:tcPr>
          <w:p w14:paraId="7C22F7E8" w14:textId="77777777" w:rsidR="006E4413" w:rsidRPr="003B441D" w:rsidRDefault="006E4413" w:rsidP="00135E5C">
            <w:pPr>
              <w:widowControl w:val="0"/>
              <w:suppressLineNumbers/>
              <w:suppressAutoHyphens/>
              <w:spacing w:after="0" w:line="240" w:lineRule="auto"/>
              <w:jc w:val="both"/>
              <w:rPr>
                <w:rFonts w:ascii="Times New Roman" w:eastAsia="Times New Roman" w:hAnsi="Times New Roman" w:cs="Times New Roman"/>
              </w:rPr>
            </w:pPr>
          </w:p>
        </w:tc>
      </w:tr>
    </w:tbl>
    <w:p w14:paraId="20BFE80F" w14:textId="77777777" w:rsidR="006E4413" w:rsidRPr="003B441D" w:rsidRDefault="006E4413" w:rsidP="006E4413">
      <w:pPr>
        <w:spacing w:after="0" w:line="240" w:lineRule="auto"/>
        <w:jc w:val="both"/>
        <w:rPr>
          <w:rFonts w:ascii="Times New Roman" w:eastAsia="Calibri" w:hAnsi="Times New Roman" w:cs="Times New Roman"/>
        </w:rPr>
      </w:pPr>
      <w:r w:rsidRPr="003B441D">
        <w:rPr>
          <w:rFonts w:ascii="Times New Roman" w:eastAsia="Calibri" w:hAnsi="Times New Roman" w:cs="Times New Roman"/>
          <w:bCs/>
          <w:i/>
        </w:rPr>
        <w:t xml:space="preserve">Pastabos: </w:t>
      </w:r>
    </w:p>
    <w:p w14:paraId="7D3646AF" w14:textId="77777777" w:rsidR="006E4413" w:rsidRPr="003B441D" w:rsidRDefault="006E4413" w:rsidP="006E4413">
      <w:pPr>
        <w:spacing w:after="0" w:line="240" w:lineRule="auto"/>
        <w:ind w:firstLine="567"/>
        <w:jc w:val="both"/>
        <w:rPr>
          <w:rFonts w:ascii="Times New Roman" w:eastAsia="Calibri" w:hAnsi="Times New Roman" w:cs="Times New Roman"/>
        </w:rPr>
      </w:pPr>
      <w:r w:rsidRPr="003B441D">
        <w:rPr>
          <w:rFonts w:ascii="Times New Roman" w:eastAsia="Calibri" w:hAnsi="Times New Roman" w:cs="Times New Roman"/>
          <w:bCs/>
          <w:i/>
        </w:rPr>
        <w:t>1) pildyti, jei bus pateikta konfidenciali informacija. Tiekėjas negali nurodyti, kad konfidenciali yra pasiūlymo kaina arba, kad visas pasiūlymas yra konfidencialus;</w:t>
      </w:r>
    </w:p>
    <w:p w14:paraId="2642B378" w14:textId="77777777" w:rsidR="006E4413" w:rsidRPr="003B441D" w:rsidRDefault="006E4413" w:rsidP="006E4413">
      <w:pPr>
        <w:spacing w:after="0" w:line="240" w:lineRule="auto"/>
        <w:ind w:firstLine="567"/>
        <w:jc w:val="both"/>
        <w:rPr>
          <w:rFonts w:ascii="Times New Roman" w:eastAsia="Helvetica Neue UltraLight" w:hAnsi="Times New Roman" w:cs="Times New Roman"/>
          <w:lang w:eastAsia="zh-CN"/>
        </w:rPr>
      </w:pPr>
      <w:r w:rsidRPr="003B441D">
        <w:rPr>
          <w:rFonts w:ascii="Times New Roman" w:eastAsia="Helvetica Neue UltraLight" w:hAnsi="Times New Roman" w:cs="Times New Roman"/>
          <w:i/>
          <w:lang w:eastAsia="zh-CN"/>
        </w:rPr>
        <w:t>2) jei dalyvis šios lentelės neužpildo perkančioji organizacija laiko, kad jo pateiktame pasiūlyme nėra konfidencialios informacijos.</w:t>
      </w:r>
    </w:p>
    <w:p w14:paraId="67EBBADD"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sz w:val="24"/>
          <w:szCs w:val="24"/>
          <w:lang w:eastAsia="zh-CN"/>
        </w:rPr>
      </w:pPr>
    </w:p>
    <w:p w14:paraId="596C99EF"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sz w:val="24"/>
          <w:szCs w:val="24"/>
          <w:lang w:eastAsia="zh-CN"/>
        </w:rPr>
      </w:pPr>
      <w:r w:rsidRPr="003B441D">
        <w:rPr>
          <w:rFonts w:ascii="Times New Roman" w:eastAsia="Helvetica Neue UltraLight" w:hAnsi="Times New Roman" w:cs="Times New Roman"/>
          <w:sz w:val="24"/>
          <w:szCs w:val="24"/>
          <w:lang w:eastAsia="zh-CN"/>
        </w:rPr>
        <w:t>Pasiūlymas galioja 60 dienų.</w:t>
      </w:r>
    </w:p>
    <w:p w14:paraId="365A4403"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sz w:val="24"/>
          <w:szCs w:val="24"/>
          <w:lang w:eastAsia="zh-CN"/>
        </w:rPr>
      </w:pPr>
      <w:r w:rsidRPr="003B441D">
        <w:rPr>
          <w:rFonts w:ascii="Times New Roman" w:eastAsia="Times New Roman" w:hAnsi="Times New Roman" w:cs="Times New Roman"/>
          <w:sz w:val="24"/>
          <w:szCs w:val="24"/>
          <w:lang w:eastAsia="zh-CN"/>
        </w:rPr>
        <w:t xml:space="preserve">                                               </w:t>
      </w:r>
    </w:p>
    <w:p w14:paraId="3FEFE6EE"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sz w:val="24"/>
          <w:szCs w:val="24"/>
          <w:lang w:eastAsia="zh-CN"/>
        </w:rPr>
      </w:pPr>
    </w:p>
    <w:p w14:paraId="717B0902"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sz w:val="24"/>
          <w:szCs w:val="24"/>
          <w:lang w:eastAsia="zh-CN"/>
        </w:rPr>
      </w:pPr>
    </w:p>
    <w:p w14:paraId="181575AF"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ind w:firstLine="839"/>
        <w:jc w:val="both"/>
        <w:rPr>
          <w:rFonts w:ascii="Times New Roman" w:eastAsia="Helvetica Neue UltraLight" w:hAnsi="Times New Roman" w:cs="Times New Roman"/>
          <w:i/>
          <w:sz w:val="24"/>
          <w:szCs w:val="24"/>
          <w:lang w:eastAsia="zh-CN"/>
        </w:rPr>
      </w:pPr>
    </w:p>
    <w:tbl>
      <w:tblPr>
        <w:tblW w:w="0" w:type="auto"/>
        <w:tblLayout w:type="fixed"/>
        <w:tblLook w:val="0000" w:firstRow="0" w:lastRow="0" w:firstColumn="0" w:lastColumn="0" w:noHBand="0" w:noVBand="0"/>
      </w:tblPr>
      <w:tblGrid>
        <w:gridCol w:w="3284"/>
        <w:gridCol w:w="604"/>
        <w:gridCol w:w="1980"/>
        <w:gridCol w:w="701"/>
        <w:gridCol w:w="2179"/>
        <w:gridCol w:w="960"/>
      </w:tblGrid>
      <w:tr w:rsidR="006E4413" w:rsidRPr="003B441D" w14:paraId="7CD1703A" w14:textId="77777777" w:rsidTr="00135E5C">
        <w:trPr>
          <w:trHeight w:val="186"/>
        </w:trPr>
        <w:tc>
          <w:tcPr>
            <w:tcW w:w="3284" w:type="dxa"/>
            <w:tcBorders>
              <w:top w:val="single" w:sz="4" w:space="0" w:color="000000"/>
            </w:tcBorders>
            <w:shd w:val="clear" w:color="auto" w:fill="auto"/>
          </w:tcPr>
          <w:p w14:paraId="0A507A0B" w14:textId="77777777" w:rsidR="006E4413" w:rsidRPr="003B441D" w:rsidRDefault="006E4413" w:rsidP="00135E5C">
            <w:pPr>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position w:val="6"/>
                <w:sz w:val="20"/>
                <w:szCs w:val="20"/>
                <w:lang w:eastAsia="zh-CN"/>
              </w:rPr>
            </w:pPr>
            <w:r w:rsidRPr="003B441D">
              <w:rPr>
                <w:rFonts w:ascii="Times New Roman" w:eastAsia="Times New Roman" w:hAnsi="Times New Roman" w:cs="Times New Roman"/>
                <w:position w:val="6"/>
                <w:sz w:val="20"/>
                <w:szCs w:val="20"/>
                <w:lang w:eastAsia="zh-CN"/>
              </w:rPr>
              <w:t>(Tiekėjo vadovo arba jo įgalioto asmens pareigų pavadinimas)</w:t>
            </w:r>
          </w:p>
        </w:tc>
        <w:tc>
          <w:tcPr>
            <w:tcW w:w="604" w:type="dxa"/>
            <w:shd w:val="clear" w:color="auto" w:fill="auto"/>
          </w:tcPr>
          <w:p w14:paraId="4C66A5B4" w14:textId="77777777" w:rsidR="006E4413" w:rsidRPr="003B441D" w:rsidRDefault="006E4413" w:rsidP="00135E5C">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Times New Roman" w:hAnsi="Times New Roman" w:cs="Times New Roman"/>
                <w:position w:val="6"/>
                <w:sz w:val="20"/>
                <w:szCs w:val="20"/>
                <w:lang w:eastAsia="zh-CN"/>
              </w:rPr>
            </w:pPr>
          </w:p>
        </w:tc>
        <w:tc>
          <w:tcPr>
            <w:tcW w:w="1980" w:type="dxa"/>
            <w:tcBorders>
              <w:top w:val="single" w:sz="4" w:space="0" w:color="000000"/>
            </w:tcBorders>
            <w:shd w:val="clear" w:color="auto" w:fill="auto"/>
          </w:tcPr>
          <w:p w14:paraId="18EFBC97" w14:textId="77777777" w:rsidR="006E4413" w:rsidRPr="003B441D" w:rsidRDefault="006E4413" w:rsidP="00135E5C">
            <w:pPr>
              <w:pBdr>
                <w:top w:val="none" w:sz="0" w:space="0" w:color="000000"/>
                <w:left w:val="none" w:sz="0" w:space="0" w:color="000000"/>
                <w:bottom w:val="none" w:sz="0" w:space="0" w:color="000000"/>
                <w:right w:val="none" w:sz="0" w:space="0" w:color="000000"/>
              </w:pBdr>
              <w:suppressAutoHyphens/>
              <w:spacing w:after="0" w:line="240" w:lineRule="auto"/>
              <w:ind w:right="-1"/>
              <w:jc w:val="center"/>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position w:val="6"/>
                <w:sz w:val="20"/>
                <w:szCs w:val="20"/>
                <w:lang w:eastAsia="zh-CN"/>
              </w:rPr>
              <w:t>(Parašas)</w:t>
            </w:r>
            <w:r w:rsidRPr="003B441D">
              <w:rPr>
                <w:rFonts w:ascii="Times New Roman" w:eastAsia="Helvetica Neue UltraLight" w:hAnsi="Times New Roman" w:cs="Times New Roman"/>
                <w:i/>
                <w:sz w:val="20"/>
                <w:szCs w:val="20"/>
                <w:lang w:eastAsia="zh-CN"/>
              </w:rPr>
              <w:t xml:space="preserve"> </w:t>
            </w:r>
          </w:p>
        </w:tc>
        <w:tc>
          <w:tcPr>
            <w:tcW w:w="701" w:type="dxa"/>
            <w:shd w:val="clear" w:color="auto" w:fill="auto"/>
          </w:tcPr>
          <w:p w14:paraId="4022AA4C" w14:textId="77777777" w:rsidR="006E4413" w:rsidRPr="003B441D" w:rsidRDefault="006E4413" w:rsidP="00135E5C">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sz w:val="20"/>
                <w:szCs w:val="20"/>
                <w:lang w:eastAsia="zh-CN"/>
              </w:rPr>
            </w:pPr>
          </w:p>
        </w:tc>
        <w:tc>
          <w:tcPr>
            <w:tcW w:w="2179" w:type="dxa"/>
            <w:tcBorders>
              <w:top w:val="single" w:sz="4" w:space="0" w:color="000000"/>
            </w:tcBorders>
            <w:shd w:val="clear" w:color="auto" w:fill="auto"/>
          </w:tcPr>
          <w:p w14:paraId="0CEBFD5B" w14:textId="77777777" w:rsidR="006E4413" w:rsidRPr="003B441D" w:rsidRDefault="006E4413" w:rsidP="00135E5C">
            <w:pPr>
              <w:pBdr>
                <w:top w:val="none" w:sz="0" w:space="0" w:color="000000"/>
                <w:left w:val="none" w:sz="0" w:space="0" w:color="000000"/>
                <w:bottom w:val="none" w:sz="0" w:space="0" w:color="000000"/>
                <w:right w:val="none" w:sz="0" w:space="0" w:color="000000"/>
              </w:pBdr>
              <w:suppressAutoHyphens/>
              <w:spacing w:after="0" w:line="240" w:lineRule="auto"/>
              <w:ind w:left="397" w:right="-1"/>
              <w:jc w:val="center"/>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position w:val="6"/>
                <w:sz w:val="20"/>
                <w:szCs w:val="20"/>
                <w:lang w:eastAsia="zh-CN"/>
              </w:rPr>
              <w:t>(Vardas ir pavardė)</w:t>
            </w:r>
            <w:r w:rsidRPr="003B441D">
              <w:rPr>
                <w:rFonts w:ascii="Times New Roman" w:eastAsia="Helvetica Neue UltraLight" w:hAnsi="Times New Roman" w:cs="Times New Roman"/>
                <w:i/>
                <w:sz w:val="20"/>
                <w:szCs w:val="20"/>
                <w:lang w:eastAsia="zh-CN"/>
              </w:rPr>
              <w:t xml:space="preserve"> </w:t>
            </w:r>
          </w:p>
        </w:tc>
        <w:tc>
          <w:tcPr>
            <w:tcW w:w="960" w:type="dxa"/>
            <w:shd w:val="clear" w:color="auto" w:fill="auto"/>
          </w:tcPr>
          <w:p w14:paraId="54633412" w14:textId="77777777" w:rsidR="006E4413" w:rsidRPr="003B441D" w:rsidRDefault="006E4413" w:rsidP="00135E5C">
            <w:pPr>
              <w:pBdr>
                <w:top w:val="none" w:sz="0" w:space="0" w:color="000000"/>
                <w:left w:val="none" w:sz="0" w:space="0" w:color="000000"/>
                <w:bottom w:val="none" w:sz="0" w:space="0" w:color="000000"/>
                <w:right w:val="none" w:sz="0" w:space="0" w:color="000000"/>
              </w:pBdr>
              <w:suppressAutoHyphens/>
              <w:snapToGrid w:val="0"/>
              <w:spacing w:after="0" w:line="240" w:lineRule="auto"/>
              <w:ind w:right="-1"/>
              <w:jc w:val="center"/>
              <w:rPr>
                <w:rFonts w:ascii="Times New Roman" w:eastAsia="Helvetica Neue UltraLight" w:hAnsi="Times New Roman" w:cs="Times New Roman"/>
                <w:sz w:val="24"/>
                <w:szCs w:val="24"/>
                <w:lang w:eastAsia="zh-CN"/>
              </w:rPr>
            </w:pPr>
          </w:p>
        </w:tc>
      </w:tr>
    </w:tbl>
    <w:p w14:paraId="09CB4B2C" w14:textId="77777777" w:rsidR="006E4413" w:rsidRPr="003B441D"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sz w:val="24"/>
          <w:szCs w:val="24"/>
          <w:lang w:eastAsia="zh-CN"/>
        </w:rPr>
      </w:pPr>
    </w:p>
    <w:p w14:paraId="570F9240" w14:textId="77777777" w:rsidR="006E4413" w:rsidRDefault="006E4413" w:rsidP="006E4413">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Helvetica Neue UltraLight" w:hAnsi="Times New Roman" w:cs="Times New Roman"/>
          <w:sz w:val="24"/>
          <w:szCs w:val="24"/>
          <w:lang w:eastAsia="zh-CN"/>
        </w:rPr>
      </w:pPr>
    </w:p>
    <w:p w14:paraId="31E76C63" w14:textId="77777777" w:rsidR="002D6BD0" w:rsidRDefault="002D6BD0" w:rsidP="006E4413">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Helvetica Neue UltraLight" w:hAnsi="Times New Roman" w:cs="Times New Roman"/>
          <w:sz w:val="24"/>
          <w:szCs w:val="24"/>
          <w:lang w:eastAsia="zh-CN"/>
        </w:rPr>
      </w:pPr>
    </w:p>
    <w:p w14:paraId="2A26233B" w14:textId="77777777" w:rsidR="002D6BD0" w:rsidRDefault="002D6BD0" w:rsidP="006E4413">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Helvetica Neue UltraLight" w:hAnsi="Times New Roman" w:cs="Times New Roman"/>
          <w:sz w:val="24"/>
          <w:szCs w:val="24"/>
          <w:lang w:eastAsia="zh-CN"/>
        </w:rPr>
      </w:pPr>
    </w:p>
    <w:p w14:paraId="05C0D5C9" w14:textId="77777777" w:rsidR="002D6BD0" w:rsidRPr="003B441D" w:rsidRDefault="002D6BD0" w:rsidP="006E4413">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ascii="Times New Roman" w:eastAsia="Helvetica Neue UltraLight" w:hAnsi="Times New Roman" w:cs="Times New Roman"/>
          <w:sz w:val="24"/>
          <w:szCs w:val="24"/>
          <w:lang w:eastAsia="zh-CN"/>
        </w:rPr>
      </w:pPr>
    </w:p>
    <w:p w14:paraId="12E66628" w14:textId="77777777" w:rsidR="006E4413" w:rsidRPr="003B441D" w:rsidRDefault="006E4413" w:rsidP="006E4413">
      <w:pPr>
        <w:rPr>
          <w:rFonts w:ascii="Times New Roman" w:hAnsi="Times New Roman" w:cs="Times New Roman"/>
        </w:rPr>
      </w:pPr>
    </w:p>
    <w:p w14:paraId="3D8CCDF3" w14:textId="0CBAAAAE" w:rsidR="008D704D" w:rsidRPr="003B441D" w:rsidRDefault="008D704D" w:rsidP="006E4413">
      <w:pPr>
        <w:jc w:val="right"/>
        <w:rPr>
          <w:rFonts w:ascii="Times New Roman" w:hAnsi="Times New Roman" w:cs="Times New Roman"/>
          <w:color w:val="7030A0"/>
        </w:rPr>
      </w:pPr>
      <w:bookmarkStart w:id="70" w:name="_Ref39484039"/>
      <w:bookmarkStart w:id="71" w:name="_Ref40278562"/>
      <w:bookmarkStart w:id="72" w:name="_Toc126333945"/>
      <w:r w:rsidRPr="003B441D">
        <w:rPr>
          <w:rFonts w:ascii="Times New Roman" w:eastAsia="Calibri" w:hAnsi="Times New Roman" w:cs="Times New Roman"/>
          <w:color w:val="0070C0"/>
        </w:rPr>
        <w:lastRenderedPageBreak/>
        <w:t xml:space="preserve">Pirkimo sąlygų </w:t>
      </w:r>
      <w:r w:rsidR="00910C39" w:rsidRPr="003B441D">
        <w:rPr>
          <w:rFonts w:ascii="Times New Roman" w:eastAsia="Calibri" w:hAnsi="Times New Roman" w:cs="Times New Roman"/>
          <w:color w:val="0070C0"/>
        </w:rPr>
        <w:t>7</w:t>
      </w:r>
      <w:r w:rsidRPr="003B441D">
        <w:rPr>
          <w:rFonts w:ascii="Times New Roman" w:eastAsia="Calibri" w:hAnsi="Times New Roman" w:cs="Times New Roman"/>
          <w:color w:val="0070C0"/>
        </w:rPr>
        <w:t xml:space="preserve"> priedas „Pasiūlymų vertinimo kriterijai ir sąlygos“</w:t>
      </w:r>
      <w:bookmarkEnd w:id="70"/>
      <w:bookmarkEnd w:id="71"/>
      <w:bookmarkEnd w:id="72"/>
    </w:p>
    <w:p w14:paraId="6A0BFF9D" w14:textId="77777777" w:rsidR="00FE3D7C" w:rsidRPr="003B441D" w:rsidRDefault="00FE3D7C" w:rsidP="00FE3D7C">
      <w:pPr>
        <w:jc w:val="center"/>
        <w:rPr>
          <w:rFonts w:ascii="Times New Roman" w:hAnsi="Times New Roman" w:cs="Times New Roman"/>
          <w:b/>
          <w:szCs w:val="24"/>
        </w:rPr>
      </w:pPr>
    </w:p>
    <w:p w14:paraId="5D3ED609" w14:textId="627F213F" w:rsidR="00203725" w:rsidRPr="003B441D" w:rsidRDefault="00FE3D7C" w:rsidP="002058A4">
      <w:pPr>
        <w:pStyle w:val="Paantrat"/>
        <w:jc w:val="center"/>
        <w:rPr>
          <w:rFonts w:ascii="Times New Roman" w:hAnsi="Times New Roman" w:cs="Times New Roman"/>
          <w:bCs/>
          <w:smallCaps/>
          <w:sz w:val="22"/>
          <w:szCs w:val="22"/>
        </w:rPr>
      </w:pPr>
      <w:r w:rsidRPr="003B441D">
        <w:rPr>
          <w:rFonts w:ascii="Times New Roman" w:hAnsi="Times New Roman" w:cs="Times New Roman"/>
        </w:rPr>
        <w:t>PASIŪLYMŲ VERTINIMO KRITERIJAI</w:t>
      </w:r>
      <w:r w:rsidR="00031A62" w:rsidRPr="003B441D">
        <w:rPr>
          <w:rFonts w:ascii="Times New Roman" w:hAnsi="Times New Roman" w:cs="Times New Roman"/>
        </w:rPr>
        <w:t xml:space="preserve"> ir Sąlygos</w:t>
      </w:r>
    </w:p>
    <w:p w14:paraId="1FAC65F5" w14:textId="77777777" w:rsidR="002D6BD0" w:rsidRDefault="002D6BD0" w:rsidP="002D6BD0">
      <w:pPr>
        <w:pStyle w:val="paragrafesrasas2lygis"/>
        <w:rPr>
          <w:rFonts w:eastAsia="Calibri"/>
        </w:rPr>
      </w:pPr>
    </w:p>
    <w:p w14:paraId="04CF96D1" w14:textId="7DDE84A2" w:rsidR="006E4413" w:rsidRPr="003B441D" w:rsidRDefault="006E4413" w:rsidP="002D6BD0">
      <w:pPr>
        <w:pStyle w:val="paragrafesrasas2lygis"/>
        <w:rPr>
          <w:color w:val="7030A0"/>
          <w:sz w:val="21"/>
          <w:szCs w:val="21"/>
        </w:rPr>
      </w:pPr>
      <w:r w:rsidRPr="003B441D">
        <w:rPr>
          <w:rFonts w:eastAsia="Calibri"/>
        </w:rPr>
        <w:t xml:space="preserve">Šiame pirkime Draudimo įmoka vienam Apdraustajam nebus vertinama. Draudimo įmoką vienam Apdraustajam nustato pati perkančioji organizacija ir ji yra fiksuota (639,00 Eur). Ekonomiškai naudingiausiu pasiūlymu bus laikomas tas pasiūlymas, kurio draudimo limitas paslaugai </w:t>
      </w:r>
      <w:r w:rsidRPr="002D6BD0">
        <w:rPr>
          <w:rFonts w:eastAsia="Calibri"/>
          <w:b/>
          <w:bCs/>
        </w:rPr>
        <w:t>„</w:t>
      </w:r>
      <w:r w:rsidR="002D6BD0" w:rsidRPr="002D6BD0">
        <w:rPr>
          <w:rFonts w:eastAsia="Calibri"/>
          <w:b/>
          <w:bCs/>
        </w:rPr>
        <w:t>Medicininės paslaugos</w:t>
      </w:r>
      <w:r w:rsidRPr="002D6BD0">
        <w:rPr>
          <w:rFonts w:eastAsia="Calibri"/>
          <w:b/>
          <w:bCs/>
        </w:rPr>
        <w:t>“</w:t>
      </w:r>
      <w:r w:rsidRPr="003B441D">
        <w:rPr>
          <w:rFonts w:eastAsia="Calibri"/>
        </w:rPr>
        <w:t xml:space="preserve"> yra didžiausios vertės (EUR).</w:t>
      </w:r>
      <w:r w:rsidR="00210870" w:rsidRPr="003B441D">
        <w:rPr>
          <w:color w:val="7030A0"/>
          <w:sz w:val="21"/>
          <w:szCs w:val="21"/>
        </w:rPr>
        <w:t xml:space="preserve"> </w:t>
      </w:r>
    </w:p>
    <w:p w14:paraId="5CD93663" w14:textId="77777777" w:rsidR="006E4413" w:rsidRPr="003B441D" w:rsidRDefault="006E4413" w:rsidP="00210870">
      <w:pPr>
        <w:pStyle w:val="paragrafesrasas2lygis"/>
        <w:ind w:firstLine="397"/>
        <w:jc w:val="left"/>
        <w:rPr>
          <w:color w:val="7030A0"/>
          <w:sz w:val="21"/>
          <w:szCs w:val="21"/>
        </w:rPr>
      </w:pPr>
    </w:p>
    <w:p w14:paraId="3A024621" w14:textId="1C720291" w:rsidR="00210870" w:rsidRPr="003B441D" w:rsidRDefault="00210870" w:rsidP="00210870">
      <w:pPr>
        <w:pStyle w:val="paragrafesrasas2lygis"/>
        <w:ind w:firstLine="397"/>
        <w:jc w:val="left"/>
        <w:rPr>
          <w:color w:val="7030A0"/>
        </w:rPr>
      </w:pPr>
      <w:r w:rsidRPr="003B441D">
        <w:rPr>
          <w:color w:val="7030A0"/>
          <w:sz w:val="21"/>
          <w:szCs w:val="21"/>
        </w:rPr>
        <w:t xml:space="preserve"> </w:t>
      </w:r>
    </w:p>
    <w:p w14:paraId="0EE920F4" w14:textId="529D6DC9" w:rsidR="00A4599F" w:rsidRPr="003B441D" w:rsidRDefault="002D6BD0" w:rsidP="00A5751B">
      <w:pPr>
        <w:jc w:val="center"/>
        <w:rPr>
          <w:rFonts w:ascii="Times New Roman" w:hAnsi="Times New Roman" w:cs="Times New Roman"/>
          <w:b/>
          <w:bCs/>
          <w:smallCaps/>
          <w:sz w:val="22"/>
          <w:szCs w:val="22"/>
        </w:rPr>
      </w:pPr>
      <w:r>
        <w:rPr>
          <w:rFonts w:ascii="Times New Roman" w:hAnsi="Times New Roman" w:cs="Times New Roman"/>
        </w:rPr>
        <w:t>___________________________________</w:t>
      </w:r>
      <w:r w:rsidR="009B6F95" w:rsidRPr="003B441D">
        <w:rPr>
          <w:rFonts w:ascii="Times New Roman" w:hAnsi="Times New Roman" w:cs="Times New Roman"/>
        </w:rPr>
        <w:t>__________</w:t>
      </w:r>
      <w:r w:rsidR="00A4599F" w:rsidRPr="003B441D">
        <w:rPr>
          <w:rFonts w:ascii="Times New Roman" w:hAnsi="Times New Roman" w:cs="Times New Roman"/>
          <w:b/>
          <w:bCs/>
          <w:smallCaps/>
          <w:sz w:val="22"/>
          <w:szCs w:val="22"/>
        </w:rPr>
        <w:br w:type="page"/>
      </w:r>
    </w:p>
    <w:p w14:paraId="07E397BF" w14:textId="297BF96E" w:rsidR="007545D6" w:rsidRPr="003B441D" w:rsidRDefault="00FE3D1F" w:rsidP="00AB5541">
      <w:pPr>
        <w:pStyle w:val="Antrat2"/>
        <w:ind w:left="5103"/>
        <w:rPr>
          <w:rFonts w:ascii="Times New Roman" w:hAnsi="Times New Roman" w:cs="Times New Roman"/>
          <w:color w:val="0070C0"/>
          <w:sz w:val="21"/>
          <w:szCs w:val="21"/>
        </w:rPr>
      </w:pPr>
      <w:bookmarkStart w:id="73" w:name="_Toc126333946"/>
      <w:bookmarkStart w:id="74" w:name="_Ref39586171"/>
      <w:bookmarkStart w:id="75" w:name="_Ref39673580"/>
      <w:bookmarkStart w:id="76" w:name="_Ref39674283"/>
      <w:r w:rsidRPr="003B441D">
        <w:rPr>
          <w:rFonts w:ascii="Times New Roman" w:hAnsi="Times New Roman" w:cs="Times New Roman"/>
          <w:color w:val="0070C0"/>
          <w:sz w:val="21"/>
          <w:szCs w:val="21"/>
        </w:rPr>
        <w:lastRenderedPageBreak/>
        <w:t xml:space="preserve">Pirkimo sąlygų </w:t>
      </w:r>
      <w:r w:rsidR="007545D6" w:rsidRPr="003B441D">
        <w:rPr>
          <w:rFonts w:ascii="Times New Roman" w:hAnsi="Times New Roman" w:cs="Times New Roman"/>
          <w:color w:val="0070C0"/>
          <w:sz w:val="21"/>
          <w:szCs w:val="21"/>
        </w:rPr>
        <w:t>8 priedas „</w:t>
      </w:r>
      <w:r w:rsidR="00FF607F" w:rsidRPr="003B441D">
        <w:rPr>
          <w:rFonts w:ascii="Times New Roman" w:hAnsi="Times New Roman" w:cs="Times New Roman"/>
          <w:color w:val="0070C0"/>
          <w:sz w:val="21"/>
          <w:szCs w:val="21"/>
        </w:rPr>
        <w:t>Tiekėjo deklaracija</w:t>
      </w:r>
      <w:r w:rsidR="004D3BE3" w:rsidRPr="003B441D">
        <w:rPr>
          <w:rFonts w:ascii="Times New Roman" w:hAnsi="Times New Roman" w:cs="Times New Roman"/>
          <w:color w:val="0070C0"/>
          <w:sz w:val="21"/>
          <w:szCs w:val="21"/>
        </w:rPr>
        <w:t xml:space="preserve"> </w:t>
      </w:r>
      <w:r w:rsidR="00B03CE0" w:rsidRPr="003B441D">
        <w:rPr>
          <w:rFonts w:ascii="Times New Roman" w:hAnsi="Times New Roman" w:cs="Times New Roman"/>
          <w:color w:val="0070C0"/>
          <w:sz w:val="21"/>
          <w:szCs w:val="21"/>
        </w:rPr>
        <w:t xml:space="preserve">dėl </w:t>
      </w:r>
      <w:r w:rsidR="00596C27" w:rsidRPr="003B441D">
        <w:rPr>
          <w:rFonts w:ascii="Times New Roman" w:hAnsi="Times New Roman" w:cs="Times New Roman"/>
          <w:color w:val="0070C0"/>
          <w:sz w:val="21"/>
          <w:szCs w:val="21"/>
        </w:rPr>
        <w:t xml:space="preserve">atitikties </w:t>
      </w:r>
      <w:r w:rsidR="00B03CE0" w:rsidRPr="003B441D">
        <w:rPr>
          <w:rFonts w:ascii="Times New Roman" w:hAnsi="Times New Roman" w:cs="Times New Roman"/>
          <w:color w:val="0070C0"/>
          <w:sz w:val="21"/>
          <w:szCs w:val="21"/>
        </w:rPr>
        <w:t xml:space="preserve">Reglamento </w:t>
      </w:r>
      <w:r w:rsidR="00596C27" w:rsidRPr="003B441D">
        <w:rPr>
          <w:rFonts w:ascii="Times New Roman" w:hAnsi="Times New Roman" w:cs="Times New Roman"/>
          <w:color w:val="0070C0"/>
          <w:sz w:val="21"/>
          <w:szCs w:val="21"/>
        </w:rPr>
        <w:t>nuostatoms</w:t>
      </w:r>
      <w:r w:rsidR="00B03CE0" w:rsidRPr="003B441D">
        <w:rPr>
          <w:rFonts w:ascii="Times New Roman" w:hAnsi="Times New Roman" w:cs="Times New Roman"/>
          <w:color w:val="0070C0"/>
          <w:sz w:val="21"/>
          <w:szCs w:val="21"/>
        </w:rPr>
        <w:t xml:space="preserve"> </w:t>
      </w:r>
      <w:r w:rsidR="004D3BE3" w:rsidRPr="003B441D">
        <w:rPr>
          <w:rFonts w:ascii="Times New Roman" w:hAnsi="Times New Roman" w:cs="Times New Roman"/>
          <w:color w:val="0070C0"/>
          <w:sz w:val="21"/>
          <w:szCs w:val="21"/>
        </w:rPr>
        <w:t>juridiniam asmeniui</w:t>
      </w:r>
      <w:r w:rsidR="00FF607F" w:rsidRPr="003B441D">
        <w:rPr>
          <w:rFonts w:ascii="Times New Roman" w:hAnsi="Times New Roman" w:cs="Times New Roman"/>
          <w:color w:val="0070C0"/>
          <w:sz w:val="21"/>
          <w:szCs w:val="21"/>
        </w:rPr>
        <w:t>“</w:t>
      </w:r>
      <w:bookmarkEnd w:id="73"/>
    </w:p>
    <w:p w14:paraId="5B45E78B" w14:textId="77777777" w:rsidR="00210594" w:rsidRPr="003B441D" w:rsidRDefault="00210594" w:rsidP="00210594">
      <w:pPr>
        <w:rPr>
          <w:rFonts w:ascii="Times New Roman" w:hAnsi="Times New Roman" w:cs="Times New Roman"/>
        </w:rPr>
      </w:pPr>
    </w:p>
    <w:p w14:paraId="2E56C74E" w14:textId="77777777" w:rsidR="008C7C8C" w:rsidRPr="001A2A1F" w:rsidRDefault="008C7C8C" w:rsidP="008C7C8C">
      <w:pPr>
        <w:jc w:val="center"/>
        <w:rPr>
          <w:rFonts w:ascii="Times New Roman" w:hAnsi="Times New Roman" w:cs="Times New Roman"/>
          <w:sz w:val="18"/>
          <w:szCs w:val="18"/>
        </w:rPr>
      </w:pPr>
      <w:r w:rsidRPr="001A2A1F">
        <w:rPr>
          <w:rFonts w:ascii="Times New Roman" w:hAnsi="Times New Roman" w:cs="Times New Roman"/>
          <w:sz w:val="18"/>
          <w:szCs w:val="18"/>
        </w:rPr>
        <w:t>Herbas arba prekių ženklas</w:t>
      </w:r>
    </w:p>
    <w:p w14:paraId="00A9F200" w14:textId="24FC0045" w:rsidR="008C7C8C" w:rsidRPr="001A2A1F" w:rsidRDefault="008C7C8C" w:rsidP="008C7C8C">
      <w:pPr>
        <w:jc w:val="center"/>
        <w:rPr>
          <w:rFonts w:ascii="Times New Roman" w:hAnsi="Times New Roman" w:cs="Times New Roman"/>
          <w:sz w:val="18"/>
          <w:szCs w:val="18"/>
        </w:rPr>
      </w:pPr>
      <w:r w:rsidRPr="001A2A1F">
        <w:rPr>
          <w:rFonts w:ascii="Times New Roman" w:hAnsi="Times New Roman" w:cs="Times New Roman"/>
          <w:sz w:val="18"/>
          <w:szCs w:val="18"/>
        </w:rPr>
        <w:t>(Tiekėjo pavadinimas)</w:t>
      </w:r>
    </w:p>
    <w:p w14:paraId="12B5AC17" w14:textId="77777777" w:rsidR="008C7C8C" w:rsidRPr="001A2A1F" w:rsidRDefault="008C7C8C" w:rsidP="008C7C8C">
      <w:pPr>
        <w:jc w:val="both"/>
        <w:rPr>
          <w:rFonts w:ascii="Times New Roman" w:hAnsi="Times New Roman" w:cs="Times New Roman"/>
          <w:sz w:val="18"/>
          <w:szCs w:val="18"/>
        </w:rPr>
      </w:pPr>
      <w:r w:rsidRPr="001A2A1F">
        <w:rPr>
          <w:rFonts w:ascii="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3B441D" w:rsidRDefault="008C7C8C" w:rsidP="008C7C8C">
      <w:pPr>
        <w:jc w:val="both"/>
        <w:rPr>
          <w:rFonts w:ascii="Times New Roman" w:hAnsi="Times New Roman" w:cs="Times New Roman"/>
          <w:sz w:val="20"/>
          <w:szCs w:val="20"/>
        </w:rPr>
      </w:pPr>
    </w:p>
    <w:p w14:paraId="7B58F7D7" w14:textId="77777777" w:rsidR="008C7C8C" w:rsidRPr="003B441D" w:rsidRDefault="008C7C8C" w:rsidP="009D03EB">
      <w:pPr>
        <w:spacing w:after="0" w:line="240" w:lineRule="auto"/>
        <w:jc w:val="center"/>
        <w:rPr>
          <w:rFonts w:ascii="Times New Roman" w:hAnsi="Times New Roman" w:cs="Times New Roman"/>
          <w:sz w:val="24"/>
          <w:szCs w:val="24"/>
        </w:rPr>
      </w:pPr>
      <w:r w:rsidRPr="003B441D">
        <w:rPr>
          <w:rFonts w:ascii="Times New Roman" w:hAnsi="Times New Roman" w:cs="Times New Roman"/>
        </w:rPr>
        <w:t>__________________________</w:t>
      </w:r>
    </w:p>
    <w:p w14:paraId="1F28F2A3" w14:textId="4D4758B1" w:rsidR="008C7C8C" w:rsidRPr="003B441D" w:rsidRDefault="008C7C8C" w:rsidP="009D03EB">
      <w:pPr>
        <w:tabs>
          <w:tab w:val="center" w:pos="2520"/>
        </w:tabs>
        <w:spacing w:after="0" w:line="240" w:lineRule="auto"/>
        <w:jc w:val="center"/>
        <w:rPr>
          <w:rFonts w:ascii="Times New Roman" w:hAnsi="Times New Roman" w:cs="Times New Roman"/>
          <w:i/>
          <w:iCs/>
          <w:sz w:val="20"/>
          <w:szCs w:val="20"/>
        </w:rPr>
      </w:pPr>
      <w:r w:rsidRPr="003B441D">
        <w:rPr>
          <w:rFonts w:ascii="Times New Roman" w:hAnsi="Times New Roman" w:cs="Times New Roman"/>
          <w:i/>
          <w:iCs/>
          <w:sz w:val="20"/>
          <w:szCs w:val="20"/>
        </w:rPr>
        <w:t>(Adresatas (p</w:t>
      </w:r>
      <w:r w:rsidR="009D03EB" w:rsidRPr="003B441D">
        <w:rPr>
          <w:rFonts w:ascii="Times New Roman" w:hAnsi="Times New Roman" w:cs="Times New Roman"/>
          <w:i/>
          <w:iCs/>
          <w:sz w:val="20"/>
          <w:szCs w:val="20"/>
        </w:rPr>
        <w:t>erkančioji organizacija</w:t>
      </w:r>
      <w:r w:rsidRPr="003B441D">
        <w:rPr>
          <w:rFonts w:ascii="Times New Roman" w:hAnsi="Times New Roman" w:cs="Times New Roman"/>
          <w:i/>
          <w:iCs/>
          <w:sz w:val="20"/>
          <w:szCs w:val="20"/>
        </w:rPr>
        <w:t>))</w:t>
      </w:r>
    </w:p>
    <w:p w14:paraId="00F110B0" w14:textId="77777777" w:rsidR="008C7C8C" w:rsidRPr="003B441D" w:rsidRDefault="008C7C8C" w:rsidP="008C7C8C">
      <w:pPr>
        <w:jc w:val="center"/>
        <w:rPr>
          <w:rFonts w:ascii="Times New Roman" w:hAnsi="Times New Roman" w:cs="Times New Roman"/>
          <w:b/>
          <w:sz w:val="24"/>
          <w:szCs w:val="24"/>
        </w:rPr>
      </w:pPr>
    </w:p>
    <w:p w14:paraId="3B19EFA1" w14:textId="77777777" w:rsidR="008C7C8C" w:rsidRPr="003B441D" w:rsidRDefault="008C7C8C" w:rsidP="008C7C8C">
      <w:pPr>
        <w:autoSpaceDE w:val="0"/>
        <w:autoSpaceDN w:val="0"/>
        <w:adjustRightInd w:val="0"/>
        <w:jc w:val="center"/>
        <w:rPr>
          <w:rFonts w:ascii="Times New Roman" w:hAnsi="Times New Roman" w:cs="Times New Roman"/>
        </w:rPr>
      </w:pPr>
      <w:r w:rsidRPr="003B441D">
        <w:rPr>
          <w:rFonts w:ascii="Times New Roman" w:hAnsi="Times New Roman" w:cs="Times New Roman"/>
          <w:b/>
          <w:bCs/>
        </w:rPr>
        <w:t>TIEKĖJO DEKLARACIJA</w:t>
      </w:r>
    </w:p>
    <w:p w14:paraId="6D0AB619" w14:textId="77777777" w:rsidR="008C7C8C" w:rsidRPr="003B441D" w:rsidRDefault="008C7C8C" w:rsidP="009D03EB">
      <w:pPr>
        <w:shd w:val="clear" w:color="auto" w:fill="FFFFFF"/>
        <w:spacing w:after="0" w:line="240" w:lineRule="auto"/>
        <w:jc w:val="center"/>
        <w:rPr>
          <w:rFonts w:ascii="Times New Roman" w:hAnsi="Times New Roman" w:cs="Times New Roman"/>
          <w:b/>
          <w:bCs/>
        </w:rPr>
      </w:pPr>
      <w:r w:rsidRPr="003B441D">
        <w:rPr>
          <w:rFonts w:ascii="Times New Roman" w:hAnsi="Times New Roman" w:cs="Times New Roman"/>
        </w:rPr>
        <w:t>_____________</w:t>
      </w:r>
      <w:r w:rsidRPr="003B441D">
        <w:rPr>
          <w:rFonts w:ascii="Times New Roman" w:hAnsi="Times New Roman" w:cs="Times New Roman"/>
          <w:b/>
          <w:bCs/>
        </w:rPr>
        <w:t xml:space="preserve"> </w:t>
      </w:r>
      <w:r w:rsidRPr="003B441D">
        <w:rPr>
          <w:rFonts w:ascii="Times New Roman" w:hAnsi="Times New Roman" w:cs="Times New Roman"/>
        </w:rPr>
        <w:t>Nr.______</w:t>
      </w:r>
    </w:p>
    <w:p w14:paraId="4EF8D4BE" w14:textId="77777777" w:rsidR="008C7C8C" w:rsidRPr="003B441D"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3B441D">
        <w:rPr>
          <w:rFonts w:ascii="Times New Roman" w:hAnsi="Times New Roman" w:cs="Times New Roman"/>
          <w:bCs/>
          <w:i/>
          <w:iCs/>
          <w:color w:val="000000"/>
          <w:sz w:val="20"/>
          <w:szCs w:val="20"/>
        </w:rPr>
        <w:t xml:space="preserve">           (Data)</w:t>
      </w:r>
    </w:p>
    <w:p w14:paraId="19BF9635" w14:textId="77777777" w:rsidR="009D03EB" w:rsidRPr="003B441D"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3B441D"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3B441D">
        <w:rPr>
          <w:rFonts w:ascii="Times New Roman" w:hAnsi="Times New Roman" w:cs="Times New Roman"/>
          <w:bCs/>
          <w:color w:val="000000"/>
        </w:rPr>
        <w:t>_____________</w:t>
      </w:r>
    </w:p>
    <w:p w14:paraId="7DB7E886" w14:textId="77777777" w:rsidR="008C7C8C" w:rsidRPr="003B441D"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3B441D">
        <w:rPr>
          <w:rFonts w:ascii="Times New Roman" w:hAnsi="Times New Roman" w:cs="Times New Roman"/>
          <w:bCs/>
          <w:i/>
          <w:iCs/>
          <w:color w:val="000000"/>
          <w:sz w:val="20"/>
          <w:szCs w:val="20"/>
        </w:rPr>
        <w:t>(Sudarymo vieta)</w:t>
      </w:r>
    </w:p>
    <w:p w14:paraId="136048CE" w14:textId="77777777" w:rsidR="008C7C8C" w:rsidRPr="003B441D"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3B441D" w:rsidRDefault="008C7C8C" w:rsidP="009D03EB">
      <w:pPr>
        <w:tabs>
          <w:tab w:val="left" w:pos="851"/>
        </w:tabs>
        <w:snapToGrid w:val="0"/>
        <w:spacing w:after="0" w:line="240" w:lineRule="auto"/>
        <w:ind w:right="-1"/>
        <w:jc w:val="both"/>
        <w:rPr>
          <w:rFonts w:ascii="Times New Roman" w:hAnsi="Times New Roman" w:cs="Times New Roman"/>
          <w:spacing w:val="-2"/>
        </w:rPr>
      </w:pPr>
      <w:r w:rsidRPr="003B441D">
        <w:rPr>
          <w:rFonts w:ascii="Times New Roman" w:hAnsi="Times New Roman" w:cs="Times New Roman"/>
          <w:spacing w:val="-2"/>
        </w:rPr>
        <w:t>Aš, ______________________________________________________________________</w:t>
      </w:r>
      <w:r w:rsidR="002609DE" w:rsidRPr="003B441D">
        <w:rPr>
          <w:rFonts w:ascii="Times New Roman" w:hAnsi="Times New Roman" w:cs="Times New Roman"/>
          <w:spacing w:val="-2"/>
        </w:rPr>
        <w:softHyphen/>
      </w:r>
      <w:r w:rsidR="002609DE" w:rsidRPr="003B441D">
        <w:rPr>
          <w:rFonts w:ascii="Times New Roman" w:hAnsi="Times New Roman" w:cs="Times New Roman"/>
          <w:spacing w:val="-2"/>
        </w:rPr>
        <w:softHyphen/>
      </w:r>
      <w:r w:rsidR="002609DE" w:rsidRPr="003B441D">
        <w:rPr>
          <w:rFonts w:ascii="Times New Roman" w:hAnsi="Times New Roman" w:cs="Times New Roman"/>
          <w:spacing w:val="-2"/>
        </w:rPr>
        <w:softHyphen/>
      </w:r>
      <w:r w:rsidR="002609DE" w:rsidRPr="003B441D">
        <w:rPr>
          <w:rFonts w:ascii="Times New Roman" w:hAnsi="Times New Roman" w:cs="Times New Roman"/>
          <w:spacing w:val="-2"/>
        </w:rPr>
        <w:softHyphen/>
        <w:t>______</w:t>
      </w:r>
      <w:r w:rsidR="001C45C1" w:rsidRPr="003B441D">
        <w:rPr>
          <w:rFonts w:ascii="Times New Roman" w:hAnsi="Times New Roman" w:cs="Times New Roman"/>
          <w:spacing w:val="-2"/>
        </w:rPr>
        <w:t>______________</w:t>
      </w:r>
      <w:r w:rsidRPr="003B441D">
        <w:rPr>
          <w:rFonts w:ascii="Times New Roman" w:hAnsi="Times New Roman" w:cs="Times New Roman"/>
          <w:spacing w:val="-2"/>
        </w:rPr>
        <w:t xml:space="preserve"> ,</w:t>
      </w:r>
    </w:p>
    <w:p w14:paraId="20480FB7" w14:textId="520259CE" w:rsidR="008C7C8C" w:rsidRPr="003B441D" w:rsidRDefault="008C7C8C" w:rsidP="001C45C1">
      <w:pPr>
        <w:tabs>
          <w:tab w:val="left" w:pos="851"/>
        </w:tabs>
        <w:snapToGrid w:val="0"/>
        <w:ind w:right="-1"/>
        <w:jc w:val="both"/>
        <w:rPr>
          <w:rFonts w:ascii="Times New Roman" w:hAnsi="Times New Roman" w:cs="Times New Roman"/>
          <w:i/>
          <w:iCs/>
          <w:spacing w:val="-2"/>
          <w:sz w:val="20"/>
          <w:szCs w:val="20"/>
        </w:rPr>
      </w:pPr>
      <w:r w:rsidRPr="003B441D">
        <w:rPr>
          <w:rFonts w:ascii="Times New Roman" w:hAnsi="Times New Roman" w:cs="Times New Roman"/>
          <w:spacing w:val="-2"/>
        </w:rPr>
        <w:tab/>
      </w:r>
      <w:r w:rsidRPr="003B441D">
        <w:rPr>
          <w:rFonts w:ascii="Times New Roman" w:hAnsi="Times New Roman" w:cs="Times New Roman"/>
          <w:spacing w:val="-2"/>
        </w:rPr>
        <w:tab/>
      </w:r>
      <w:r w:rsidRPr="003B441D">
        <w:rPr>
          <w:rFonts w:ascii="Times New Roman" w:hAnsi="Times New Roman" w:cs="Times New Roman"/>
          <w:spacing w:val="-2"/>
          <w:sz w:val="20"/>
          <w:szCs w:val="20"/>
        </w:rPr>
        <w:t xml:space="preserve">                 </w:t>
      </w:r>
      <w:r w:rsidRPr="003B441D">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3B441D"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3B441D" w:rsidRDefault="008C7C8C" w:rsidP="002609DE">
      <w:pPr>
        <w:snapToGrid w:val="0"/>
        <w:spacing w:after="0" w:line="240" w:lineRule="auto"/>
        <w:jc w:val="both"/>
        <w:rPr>
          <w:rFonts w:ascii="Times New Roman" w:hAnsi="Times New Roman" w:cs="Times New Roman"/>
          <w:spacing w:val="-2"/>
        </w:rPr>
      </w:pPr>
      <w:r w:rsidRPr="003B441D">
        <w:rPr>
          <w:rFonts w:ascii="Times New Roman" w:hAnsi="Times New Roman" w:cs="Times New Roman"/>
          <w:spacing w:val="-2"/>
        </w:rPr>
        <w:t>tvirtinu, kad mano vadovaujamas (-a) (atstovaujamas (-a))_________________________________</w:t>
      </w:r>
      <w:r w:rsidR="001C45C1" w:rsidRPr="003B441D">
        <w:rPr>
          <w:rFonts w:ascii="Times New Roman" w:hAnsi="Times New Roman" w:cs="Times New Roman"/>
          <w:spacing w:val="-2"/>
        </w:rPr>
        <w:t>______________</w:t>
      </w:r>
      <w:r w:rsidRPr="003B441D">
        <w:rPr>
          <w:rFonts w:ascii="Times New Roman" w:hAnsi="Times New Roman" w:cs="Times New Roman"/>
          <w:spacing w:val="-2"/>
        </w:rPr>
        <w:t xml:space="preserve"> ,</w:t>
      </w:r>
    </w:p>
    <w:p w14:paraId="2D866A54" w14:textId="77777777" w:rsidR="008C7C8C" w:rsidRPr="003B441D" w:rsidRDefault="008C7C8C" w:rsidP="002609DE">
      <w:pPr>
        <w:snapToGrid w:val="0"/>
        <w:spacing w:after="0" w:line="240" w:lineRule="auto"/>
        <w:jc w:val="both"/>
        <w:rPr>
          <w:rFonts w:ascii="Times New Roman" w:hAnsi="Times New Roman" w:cs="Times New Roman"/>
          <w:i/>
          <w:iCs/>
          <w:spacing w:val="-2"/>
          <w:sz w:val="20"/>
          <w:szCs w:val="20"/>
        </w:rPr>
      </w:pPr>
      <w:r w:rsidRPr="003B441D">
        <w:rPr>
          <w:rFonts w:ascii="Times New Roman" w:hAnsi="Times New Roman" w:cs="Times New Roman"/>
          <w:spacing w:val="-2"/>
          <w:sz w:val="20"/>
          <w:szCs w:val="20"/>
        </w:rPr>
        <w:t xml:space="preserve">                                                                                                                                      </w:t>
      </w:r>
      <w:r w:rsidRPr="003B441D">
        <w:rPr>
          <w:rFonts w:ascii="Times New Roman" w:hAnsi="Times New Roman" w:cs="Times New Roman"/>
          <w:i/>
          <w:iCs/>
          <w:spacing w:val="-2"/>
          <w:sz w:val="20"/>
          <w:szCs w:val="20"/>
        </w:rPr>
        <w:t>(Tiekėjo pavadinimas)</w:t>
      </w:r>
    </w:p>
    <w:p w14:paraId="0C9B4EF2" w14:textId="77777777" w:rsidR="00B015FC" w:rsidRPr="003B441D" w:rsidRDefault="00B015FC" w:rsidP="008C7C8C">
      <w:pPr>
        <w:snapToGrid w:val="0"/>
        <w:ind w:right="-1"/>
        <w:jc w:val="both"/>
        <w:rPr>
          <w:rFonts w:ascii="Times New Roman" w:hAnsi="Times New Roman" w:cs="Times New Roman"/>
          <w:spacing w:val="-2"/>
        </w:rPr>
      </w:pPr>
    </w:p>
    <w:p w14:paraId="18A9DE20" w14:textId="1E06AEDC" w:rsidR="008C7C8C" w:rsidRPr="003B441D" w:rsidRDefault="008C7C8C" w:rsidP="00B015FC">
      <w:pPr>
        <w:snapToGrid w:val="0"/>
        <w:spacing w:after="0" w:line="240" w:lineRule="auto"/>
        <w:jc w:val="both"/>
        <w:rPr>
          <w:rFonts w:ascii="Times New Roman" w:hAnsi="Times New Roman" w:cs="Times New Roman"/>
          <w:spacing w:val="-2"/>
          <w:sz w:val="24"/>
          <w:szCs w:val="24"/>
        </w:rPr>
      </w:pPr>
      <w:r w:rsidRPr="003B441D">
        <w:rPr>
          <w:rFonts w:ascii="Times New Roman" w:hAnsi="Times New Roman" w:cs="Times New Roman"/>
          <w:spacing w:val="-2"/>
        </w:rPr>
        <w:t>dalyvaujantis (-i) ___________________________________________________________________</w:t>
      </w:r>
      <w:r w:rsidR="00B015FC" w:rsidRPr="003B441D">
        <w:rPr>
          <w:rFonts w:ascii="Times New Roman" w:hAnsi="Times New Roman" w:cs="Times New Roman"/>
          <w:spacing w:val="-2"/>
        </w:rPr>
        <w:t>_____________</w:t>
      </w:r>
    </w:p>
    <w:p w14:paraId="47BB41A6" w14:textId="2A2F87FA" w:rsidR="008C7C8C" w:rsidRPr="003B441D"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3B441D">
        <w:rPr>
          <w:rFonts w:ascii="Times New Roman" w:hAnsi="Times New Roman" w:cs="Times New Roman"/>
          <w:i/>
          <w:iCs/>
          <w:spacing w:val="-2"/>
          <w:sz w:val="20"/>
          <w:szCs w:val="20"/>
        </w:rPr>
        <w:t>(p</w:t>
      </w:r>
      <w:r w:rsidR="00B015FC" w:rsidRPr="003B441D">
        <w:rPr>
          <w:rFonts w:ascii="Times New Roman" w:hAnsi="Times New Roman" w:cs="Times New Roman"/>
          <w:i/>
          <w:iCs/>
          <w:spacing w:val="-2"/>
          <w:sz w:val="20"/>
          <w:szCs w:val="20"/>
        </w:rPr>
        <w:t>erkančiosios organizacijos</w:t>
      </w:r>
      <w:r w:rsidRPr="003B441D">
        <w:rPr>
          <w:rFonts w:ascii="Times New Roman" w:hAnsi="Times New Roman" w:cs="Times New Roman"/>
          <w:i/>
          <w:iCs/>
          <w:spacing w:val="-2"/>
          <w:sz w:val="20"/>
          <w:szCs w:val="20"/>
        </w:rPr>
        <w:t xml:space="preserve"> pavadinimas)</w:t>
      </w:r>
    </w:p>
    <w:p w14:paraId="62CAB9C1" w14:textId="77777777" w:rsidR="00B015FC" w:rsidRPr="003B441D" w:rsidRDefault="00B015FC" w:rsidP="008C7C8C">
      <w:pPr>
        <w:snapToGrid w:val="0"/>
        <w:ind w:right="-1"/>
        <w:jc w:val="both"/>
        <w:rPr>
          <w:rFonts w:ascii="Times New Roman" w:hAnsi="Times New Roman" w:cs="Times New Roman"/>
          <w:spacing w:val="-2"/>
        </w:rPr>
      </w:pPr>
    </w:p>
    <w:p w14:paraId="75D256D7" w14:textId="293A7881" w:rsidR="008C7C8C" w:rsidRPr="003B441D" w:rsidRDefault="008C7C8C" w:rsidP="00B015FC">
      <w:pPr>
        <w:snapToGrid w:val="0"/>
        <w:spacing w:after="0" w:line="240" w:lineRule="auto"/>
        <w:jc w:val="both"/>
        <w:rPr>
          <w:rFonts w:ascii="Times New Roman" w:hAnsi="Times New Roman" w:cs="Times New Roman"/>
          <w:spacing w:val="-2"/>
          <w:sz w:val="24"/>
          <w:szCs w:val="24"/>
        </w:rPr>
      </w:pPr>
      <w:r w:rsidRPr="003B441D">
        <w:rPr>
          <w:rFonts w:ascii="Times New Roman" w:hAnsi="Times New Roman" w:cs="Times New Roman"/>
          <w:spacing w:val="-2"/>
        </w:rPr>
        <w:t>atliekamame _______________________________________________________________________</w:t>
      </w:r>
      <w:r w:rsidR="00B015FC" w:rsidRPr="003B441D">
        <w:rPr>
          <w:rFonts w:ascii="Times New Roman" w:hAnsi="Times New Roman" w:cs="Times New Roman"/>
          <w:spacing w:val="-2"/>
        </w:rPr>
        <w:t>____________</w:t>
      </w:r>
    </w:p>
    <w:p w14:paraId="79B15640" w14:textId="1FE712D3" w:rsidR="008C7C8C" w:rsidRPr="003B441D"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3B441D">
        <w:rPr>
          <w:rFonts w:ascii="Times New Roman" w:hAnsi="Times New Roman" w:cs="Times New Roman"/>
          <w:i/>
          <w:iCs/>
          <w:spacing w:val="-2"/>
          <w:sz w:val="20"/>
          <w:szCs w:val="20"/>
        </w:rPr>
        <w:t>(Pirkimo objekto pavadinimas, pirkimo numeris)</w:t>
      </w:r>
    </w:p>
    <w:p w14:paraId="259DBB28" w14:textId="77777777" w:rsidR="00B015FC" w:rsidRPr="003B441D" w:rsidRDefault="00B015FC" w:rsidP="008C7C8C">
      <w:pPr>
        <w:snapToGrid w:val="0"/>
        <w:ind w:right="-1"/>
        <w:jc w:val="both"/>
        <w:rPr>
          <w:rFonts w:ascii="Times New Roman" w:hAnsi="Times New Roman" w:cs="Times New Roman"/>
          <w:spacing w:val="-2"/>
        </w:rPr>
      </w:pPr>
    </w:p>
    <w:p w14:paraId="2346CD36" w14:textId="175F8851" w:rsidR="008C7C8C" w:rsidRPr="003B441D" w:rsidRDefault="008C7C8C" w:rsidP="00425CFB">
      <w:pPr>
        <w:snapToGrid w:val="0"/>
        <w:spacing w:after="0" w:line="240" w:lineRule="auto"/>
        <w:jc w:val="both"/>
        <w:rPr>
          <w:rFonts w:ascii="Times New Roman" w:hAnsi="Times New Roman" w:cs="Times New Roman"/>
          <w:spacing w:val="-2"/>
        </w:rPr>
      </w:pPr>
      <w:r w:rsidRPr="003B441D">
        <w:rPr>
          <w:rFonts w:ascii="Times New Roman" w:hAnsi="Times New Roman" w:cs="Times New Roman"/>
          <w:spacing w:val="-2"/>
        </w:rPr>
        <w:t>skelbtame ________________________________________________________________________</w:t>
      </w:r>
      <w:r w:rsidR="00425CFB" w:rsidRPr="003B441D">
        <w:rPr>
          <w:rFonts w:ascii="Times New Roman" w:hAnsi="Times New Roman" w:cs="Times New Roman"/>
          <w:spacing w:val="-2"/>
        </w:rPr>
        <w:t>_____________</w:t>
      </w:r>
      <w:r w:rsidRPr="003B441D">
        <w:rPr>
          <w:rFonts w:ascii="Times New Roman" w:hAnsi="Times New Roman" w:cs="Times New Roman"/>
          <w:spacing w:val="-2"/>
        </w:rPr>
        <w:t xml:space="preserve"> ,</w:t>
      </w:r>
    </w:p>
    <w:p w14:paraId="6E3B631C" w14:textId="16FE1440" w:rsidR="008C7C8C" w:rsidRPr="003B441D" w:rsidRDefault="008C7C8C" w:rsidP="00425CFB">
      <w:pPr>
        <w:snapToGrid w:val="0"/>
        <w:spacing w:after="0" w:line="240" w:lineRule="auto"/>
        <w:jc w:val="center"/>
        <w:rPr>
          <w:rFonts w:ascii="Times New Roman" w:hAnsi="Times New Roman" w:cs="Times New Roman"/>
          <w:i/>
          <w:iCs/>
          <w:spacing w:val="-2"/>
          <w:sz w:val="20"/>
          <w:szCs w:val="20"/>
        </w:rPr>
      </w:pPr>
      <w:r w:rsidRPr="003B441D">
        <w:rPr>
          <w:rFonts w:ascii="Times New Roman" w:hAnsi="Times New Roman" w:cs="Times New Roman"/>
          <w:i/>
          <w:iCs/>
          <w:spacing w:val="-2"/>
          <w:sz w:val="20"/>
          <w:szCs w:val="20"/>
        </w:rPr>
        <w:t xml:space="preserve">        (</w:t>
      </w:r>
      <w:r w:rsidR="00425CFB" w:rsidRPr="003B441D">
        <w:rPr>
          <w:rFonts w:ascii="Times New Roman" w:hAnsi="Times New Roman" w:cs="Times New Roman"/>
          <w:i/>
          <w:iCs/>
          <w:spacing w:val="-2"/>
          <w:sz w:val="20"/>
          <w:szCs w:val="20"/>
        </w:rPr>
        <w:t>Skelbimo</w:t>
      </w:r>
      <w:r w:rsidRPr="003B441D">
        <w:rPr>
          <w:rFonts w:ascii="Times New Roman" w:hAnsi="Times New Roman" w:cs="Times New Roman"/>
          <w:i/>
          <w:iCs/>
          <w:spacing w:val="-2"/>
          <w:sz w:val="20"/>
          <w:szCs w:val="20"/>
        </w:rPr>
        <w:t xml:space="preserve"> data)</w:t>
      </w:r>
    </w:p>
    <w:p w14:paraId="007C44DC" w14:textId="77777777" w:rsidR="00425CFB" w:rsidRPr="003B441D" w:rsidRDefault="00425CFB" w:rsidP="008C7C8C">
      <w:pPr>
        <w:jc w:val="both"/>
        <w:rPr>
          <w:rFonts w:ascii="Times New Roman" w:hAnsi="Times New Roman" w:cs="Times New Roman"/>
          <w:sz w:val="24"/>
          <w:szCs w:val="24"/>
        </w:rPr>
      </w:pPr>
    </w:p>
    <w:p w14:paraId="775628D9" w14:textId="791A4955" w:rsidR="008C7C8C" w:rsidRPr="003B441D" w:rsidRDefault="008C7C8C" w:rsidP="008C7C8C">
      <w:pPr>
        <w:jc w:val="both"/>
        <w:rPr>
          <w:rFonts w:ascii="Times New Roman" w:hAnsi="Times New Roman" w:cs="Times New Roman"/>
          <w:sz w:val="20"/>
          <w:szCs w:val="20"/>
        </w:rPr>
      </w:pPr>
      <w:r w:rsidRPr="003B441D">
        <w:rPr>
          <w:rFonts w:ascii="Times New Roman" w:hAnsi="Times New Roman" w:cs="Times New Roman"/>
          <w:sz w:val="20"/>
          <w:szCs w:val="20"/>
        </w:rPr>
        <w:t xml:space="preserve">nėra įtakojama Rusijos, kaip nurodyta </w:t>
      </w:r>
      <w:r w:rsidRPr="003B441D">
        <w:rPr>
          <w:rFonts w:ascii="Times New Roman" w:hAnsi="Times New Roman" w:cs="Times New Roman"/>
          <w:b/>
          <w:bCs/>
          <w:sz w:val="20"/>
          <w:szCs w:val="20"/>
        </w:rPr>
        <w:t>Tarybos reglamento</w:t>
      </w:r>
      <w:r w:rsidRPr="003B441D">
        <w:rPr>
          <w:rFonts w:ascii="Times New Roman" w:hAnsi="Times New Roman" w:cs="Times New Roman"/>
          <w:sz w:val="20"/>
          <w:szCs w:val="20"/>
        </w:rPr>
        <w:t xml:space="preserve"> </w:t>
      </w:r>
      <w:r w:rsidRPr="003B441D">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B441D">
        <w:rPr>
          <w:rFonts w:ascii="Times New Roman" w:hAnsi="Times New Roman" w:cs="Times New Roman"/>
          <w:sz w:val="20"/>
          <w:szCs w:val="20"/>
        </w:rPr>
        <w:t>5k straipsnyje nustatytuose apribojimuose. Visų pirma pareiškiu, kad:</w:t>
      </w:r>
    </w:p>
    <w:p w14:paraId="3F69FA74" w14:textId="77777777" w:rsidR="008C7C8C" w:rsidRPr="003B441D" w:rsidRDefault="008C7C8C" w:rsidP="008C7C8C">
      <w:pPr>
        <w:jc w:val="both"/>
        <w:rPr>
          <w:rFonts w:ascii="Times New Roman" w:hAnsi="Times New Roman" w:cs="Times New Roman"/>
          <w:sz w:val="20"/>
          <w:szCs w:val="20"/>
        </w:rPr>
      </w:pPr>
      <w:r w:rsidRPr="003B441D">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3B441D" w:rsidRDefault="008C7C8C" w:rsidP="008C7C8C">
      <w:pPr>
        <w:jc w:val="both"/>
        <w:rPr>
          <w:rFonts w:ascii="Times New Roman" w:hAnsi="Times New Roman" w:cs="Times New Roman"/>
          <w:sz w:val="20"/>
          <w:szCs w:val="20"/>
        </w:rPr>
      </w:pPr>
      <w:r w:rsidRPr="003B441D">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3B441D">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3B441D">
        <w:rPr>
          <w:rFonts w:ascii="Times New Roman" w:hAnsi="Times New Roman" w:cs="Times New Roman"/>
          <w:color w:val="333333"/>
          <w:sz w:val="20"/>
          <w:szCs w:val="20"/>
          <w:shd w:val="clear" w:color="auto" w:fill="FFFFFF"/>
        </w:rPr>
        <w:t xml:space="preserve"> šios deklaracijos</w:t>
      </w:r>
      <w:r w:rsidRPr="003B441D">
        <w:rPr>
          <w:rFonts w:ascii="Times New Roman" w:hAnsi="Times New Roman" w:cs="Times New Roman"/>
          <w:color w:val="333333"/>
          <w:sz w:val="20"/>
          <w:szCs w:val="20"/>
          <w:shd w:val="clear" w:color="auto" w:fill="FFFFFF"/>
        </w:rPr>
        <w:t xml:space="preserve"> a) punkte nurodytam subjektui</w:t>
      </w:r>
      <w:r w:rsidRPr="003B441D">
        <w:rPr>
          <w:rFonts w:ascii="Times New Roman" w:hAnsi="Times New Roman" w:cs="Times New Roman"/>
          <w:sz w:val="20"/>
          <w:szCs w:val="20"/>
        </w:rPr>
        <w:t xml:space="preserve">; </w:t>
      </w:r>
    </w:p>
    <w:p w14:paraId="7E3BB8EC" w14:textId="27257B7F" w:rsidR="008C7C8C" w:rsidRPr="003B441D" w:rsidRDefault="008C7C8C" w:rsidP="008C7C8C">
      <w:pPr>
        <w:jc w:val="both"/>
        <w:rPr>
          <w:rFonts w:ascii="Times New Roman" w:hAnsi="Times New Roman" w:cs="Times New Roman"/>
          <w:sz w:val="20"/>
          <w:szCs w:val="20"/>
          <w:shd w:val="clear" w:color="auto" w:fill="FFFFFF"/>
        </w:rPr>
      </w:pPr>
      <w:r w:rsidRPr="003B441D">
        <w:rPr>
          <w:rFonts w:ascii="Times New Roman" w:hAnsi="Times New Roman" w:cs="Times New Roman"/>
          <w:sz w:val="20"/>
          <w:szCs w:val="20"/>
        </w:rPr>
        <w:t xml:space="preserve">(c) nei aš, nei mano atstovaujama bendrovė nesame </w:t>
      </w:r>
      <w:r w:rsidRPr="003B441D">
        <w:rPr>
          <w:rFonts w:ascii="Times New Roman" w:hAnsi="Times New Roman" w:cs="Times New Roman"/>
          <w:sz w:val="20"/>
          <w:szCs w:val="20"/>
          <w:shd w:val="clear" w:color="auto" w:fill="FFFFFF"/>
        </w:rPr>
        <w:t xml:space="preserve">fiziniu ar juridiniu asmeniu, subjektu ar organizacija, veikiančia </w:t>
      </w:r>
      <w:r w:rsidR="00C605A8" w:rsidRPr="003B441D">
        <w:rPr>
          <w:rFonts w:ascii="Times New Roman" w:hAnsi="Times New Roman" w:cs="Times New Roman"/>
          <w:sz w:val="20"/>
          <w:szCs w:val="20"/>
          <w:shd w:val="clear" w:color="auto" w:fill="FFFFFF"/>
        </w:rPr>
        <w:t xml:space="preserve">šios deklaracijos </w:t>
      </w:r>
      <w:r w:rsidRPr="003B441D">
        <w:rPr>
          <w:rFonts w:ascii="Times New Roman" w:hAnsi="Times New Roman" w:cs="Times New Roman"/>
          <w:sz w:val="20"/>
          <w:szCs w:val="20"/>
          <w:shd w:val="clear" w:color="auto" w:fill="FFFFFF"/>
        </w:rPr>
        <w:t>a) arba b) punkte nurodyto subjekto vardu ar jo nurodymu</w:t>
      </w:r>
      <w:r w:rsidR="00C605A8" w:rsidRPr="003B441D">
        <w:rPr>
          <w:rFonts w:ascii="Times New Roman" w:hAnsi="Times New Roman" w:cs="Times New Roman"/>
          <w:sz w:val="20"/>
          <w:szCs w:val="20"/>
          <w:shd w:val="clear" w:color="auto" w:fill="FFFFFF"/>
        </w:rPr>
        <w:t>;</w:t>
      </w:r>
    </w:p>
    <w:p w14:paraId="54323C61" w14:textId="73AF8975" w:rsidR="008C7C8C" w:rsidRPr="003B441D" w:rsidRDefault="008C7C8C" w:rsidP="008C7C8C">
      <w:pPr>
        <w:jc w:val="both"/>
        <w:rPr>
          <w:rFonts w:ascii="Times New Roman" w:hAnsi="Times New Roman" w:cs="Times New Roman"/>
          <w:sz w:val="20"/>
          <w:szCs w:val="20"/>
        </w:rPr>
      </w:pPr>
      <w:r w:rsidRPr="003B441D">
        <w:rPr>
          <w:rFonts w:ascii="Times New Roman" w:hAnsi="Times New Roman" w:cs="Times New Roman"/>
          <w:sz w:val="20"/>
          <w:szCs w:val="20"/>
        </w:rPr>
        <w:t xml:space="preserve">d) sutartis nebus paskirta vykdyti </w:t>
      </w:r>
      <w:r w:rsidRPr="003B441D">
        <w:rPr>
          <w:rFonts w:ascii="Times New Roman" w:hAnsi="Times New Roman" w:cs="Times New Roman"/>
          <w:sz w:val="20"/>
          <w:szCs w:val="20"/>
          <w:shd w:val="clear" w:color="auto" w:fill="FFFFFF"/>
        </w:rPr>
        <w:t>subrangovui (-</w:t>
      </w:r>
      <w:proofErr w:type="spellStart"/>
      <w:r w:rsidRPr="003B441D">
        <w:rPr>
          <w:rFonts w:ascii="Times New Roman" w:hAnsi="Times New Roman" w:cs="Times New Roman"/>
          <w:sz w:val="20"/>
          <w:szCs w:val="20"/>
          <w:shd w:val="clear" w:color="auto" w:fill="FFFFFF"/>
        </w:rPr>
        <w:t>ams</w:t>
      </w:r>
      <w:proofErr w:type="spellEnd"/>
      <w:r w:rsidRPr="003B441D">
        <w:rPr>
          <w:rFonts w:ascii="Times New Roman" w:hAnsi="Times New Roman" w:cs="Times New Roman"/>
          <w:sz w:val="20"/>
          <w:szCs w:val="20"/>
          <w:shd w:val="clear" w:color="auto" w:fill="FFFFFF"/>
        </w:rPr>
        <w:t>), ar kitam (-</w:t>
      </w:r>
      <w:proofErr w:type="spellStart"/>
      <w:r w:rsidRPr="003B441D">
        <w:rPr>
          <w:rFonts w:ascii="Times New Roman" w:hAnsi="Times New Roman" w:cs="Times New Roman"/>
          <w:sz w:val="20"/>
          <w:szCs w:val="20"/>
          <w:shd w:val="clear" w:color="auto" w:fill="FFFFFF"/>
        </w:rPr>
        <w:t>iems</w:t>
      </w:r>
      <w:proofErr w:type="spellEnd"/>
      <w:r w:rsidRPr="003B441D">
        <w:rPr>
          <w:rFonts w:ascii="Times New Roman" w:hAnsi="Times New Roman" w:cs="Times New Roman"/>
          <w:sz w:val="20"/>
          <w:szCs w:val="20"/>
          <w:shd w:val="clear" w:color="auto" w:fill="FFFFFF"/>
        </w:rPr>
        <w:t xml:space="preserve">) subjektui (-tams), kurių pajėgumais remiasi, kurie priskirtini </w:t>
      </w:r>
      <w:r w:rsidR="00C605A8" w:rsidRPr="003B441D">
        <w:rPr>
          <w:rFonts w:ascii="Times New Roman" w:hAnsi="Times New Roman" w:cs="Times New Roman"/>
          <w:sz w:val="20"/>
          <w:szCs w:val="20"/>
          <w:shd w:val="clear" w:color="auto" w:fill="FFFFFF"/>
        </w:rPr>
        <w:t xml:space="preserve">šios deklaracijos </w:t>
      </w:r>
      <w:r w:rsidRPr="003B441D">
        <w:rPr>
          <w:rFonts w:ascii="Times New Roman" w:hAnsi="Times New Roman" w:cs="Times New Roman"/>
          <w:sz w:val="20"/>
          <w:szCs w:val="20"/>
          <w:shd w:val="clear" w:color="auto" w:fill="FFFFFF"/>
        </w:rPr>
        <w:t>a) arba b)</w:t>
      </w:r>
      <w:r w:rsidR="00C605A8" w:rsidRPr="003B441D">
        <w:rPr>
          <w:rFonts w:ascii="Times New Roman" w:hAnsi="Times New Roman" w:cs="Times New Roman"/>
          <w:sz w:val="20"/>
          <w:szCs w:val="20"/>
          <w:shd w:val="clear" w:color="auto" w:fill="FFFFFF"/>
        </w:rPr>
        <w:t>,</w:t>
      </w:r>
      <w:r w:rsidRPr="003B441D">
        <w:rPr>
          <w:rFonts w:ascii="Times New Roman" w:hAnsi="Times New Roman" w:cs="Times New Roman"/>
          <w:sz w:val="20"/>
          <w:szCs w:val="20"/>
          <w:shd w:val="clear" w:color="auto" w:fill="FFFFFF"/>
        </w:rPr>
        <w:t xml:space="preserve"> arba c) punktuose nurodytiems subjektams.</w:t>
      </w:r>
    </w:p>
    <w:p w14:paraId="156C0059" w14:textId="77777777" w:rsidR="00210594" w:rsidRDefault="00210594" w:rsidP="00210594">
      <w:pPr>
        <w:rPr>
          <w:rFonts w:ascii="Times New Roman" w:hAnsi="Times New Roman" w:cs="Times New Roman"/>
          <w:sz w:val="20"/>
          <w:szCs w:val="20"/>
        </w:rPr>
      </w:pPr>
    </w:p>
    <w:p w14:paraId="7AE80814" w14:textId="4510DE81" w:rsidR="001A2A1F" w:rsidRPr="003B441D" w:rsidRDefault="001A2A1F" w:rsidP="001A2A1F">
      <w:pPr>
        <w:jc w:val="center"/>
        <w:rPr>
          <w:rFonts w:ascii="Times New Roman" w:hAnsi="Times New Roman" w:cs="Times New Roman"/>
          <w:sz w:val="20"/>
          <w:szCs w:val="20"/>
        </w:rPr>
      </w:pPr>
      <w:r>
        <w:rPr>
          <w:rFonts w:ascii="Times New Roman" w:hAnsi="Times New Roman" w:cs="Times New Roman"/>
          <w:sz w:val="20"/>
          <w:szCs w:val="20"/>
        </w:rPr>
        <w:t>________________________________</w:t>
      </w:r>
    </w:p>
    <w:p w14:paraId="65FCC9ED" w14:textId="30145658" w:rsidR="00095F44" w:rsidRPr="003B441D" w:rsidRDefault="004D3BE3" w:rsidP="00095F44">
      <w:pPr>
        <w:rPr>
          <w:rFonts w:ascii="Times New Roman" w:hAnsi="Times New Roman" w:cs="Times New Roman"/>
          <w:sz w:val="20"/>
          <w:szCs w:val="20"/>
        </w:rPr>
      </w:pPr>
      <w:r w:rsidRPr="003B441D">
        <w:rPr>
          <w:rFonts w:ascii="Times New Roman" w:hAnsi="Times New Roman" w:cs="Times New Roman"/>
          <w:sz w:val="20"/>
          <w:szCs w:val="20"/>
        </w:rPr>
        <w:br w:type="page"/>
      </w:r>
      <w:bookmarkStart w:id="77" w:name="_Toc126333948"/>
    </w:p>
    <w:p w14:paraId="5DC5C150" w14:textId="09FD4F0A" w:rsidR="008D704D" w:rsidRPr="003B441D" w:rsidRDefault="00FE3D1F" w:rsidP="006E4413">
      <w:pPr>
        <w:pStyle w:val="Antrat2"/>
        <w:ind w:left="5103"/>
        <w:jc w:val="right"/>
        <w:rPr>
          <w:rFonts w:ascii="Times New Roman" w:hAnsi="Times New Roman" w:cs="Times New Roman"/>
          <w:color w:val="0070C0"/>
          <w:sz w:val="21"/>
          <w:szCs w:val="21"/>
        </w:rPr>
      </w:pPr>
      <w:r w:rsidRPr="003B441D">
        <w:rPr>
          <w:rFonts w:ascii="Times New Roman" w:hAnsi="Times New Roman" w:cs="Times New Roman"/>
          <w:color w:val="0070C0"/>
          <w:sz w:val="21"/>
          <w:szCs w:val="21"/>
        </w:rPr>
        <w:lastRenderedPageBreak/>
        <w:t xml:space="preserve">Pirkimo sąlygų </w:t>
      </w:r>
      <w:r w:rsidR="006E4413" w:rsidRPr="003B441D">
        <w:rPr>
          <w:rFonts w:ascii="Times New Roman" w:hAnsi="Times New Roman" w:cs="Times New Roman"/>
          <w:color w:val="0070C0"/>
          <w:sz w:val="21"/>
          <w:szCs w:val="21"/>
        </w:rPr>
        <w:t>9</w:t>
      </w:r>
      <w:r w:rsidRPr="003B441D">
        <w:rPr>
          <w:rFonts w:ascii="Times New Roman" w:hAnsi="Times New Roman" w:cs="Times New Roman"/>
          <w:color w:val="0070C0"/>
          <w:sz w:val="21"/>
          <w:szCs w:val="21"/>
        </w:rPr>
        <w:t xml:space="preserve"> priedas </w:t>
      </w:r>
      <w:r w:rsidR="008D704D" w:rsidRPr="003B441D">
        <w:rPr>
          <w:rFonts w:ascii="Times New Roman" w:hAnsi="Times New Roman" w:cs="Times New Roman"/>
          <w:color w:val="0070C0"/>
          <w:sz w:val="21"/>
          <w:szCs w:val="21"/>
        </w:rPr>
        <w:t>„Sutarties projektas“</w:t>
      </w:r>
      <w:bookmarkEnd w:id="74"/>
      <w:bookmarkEnd w:id="75"/>
      <w:bookmarkEnd w:id="76"/>
      <w:bookmarkEnd w:id="77"/>
    </w:p>
    <w:p w14:paraId="2151BDC4" w14:textId="77777777" w:rsidR="00AC2927" w:rsidRPr="003B441D" w:rsidRDefault="00AC2927" w:rsidP="00AC2927">
      <w:pPr>
        <w:rPr>
          <w:rFonts w:ascii="Times New Roman" w:hAnsi="Times New Roman" w:cs="Times New Roman"/>
        </w:rPr>
      </w:pPr>
    </w:p>
    <w:p w14:paraId="67CD8A1B" w14:textId="77777777" w:rsidR="003B441D" w:rsidRPr="003B441D" w:rsidRDefault="003B441D" w:rsidP="003B441D">
      <w:pPr>
        <w:widowControl w:val="0"/>
        <w:autoSpaceDE w:val="0"/>
        <w:autoSpaceDN w:val="0"/>
        <w:adjustRightInd w:val="0"/>
        <w:spacing w:after="0" w:line="240" w:lineRule="auto"/>
        <w:ind w:firstLine="720"/>
        <w:jc w:val="center"/>
        <w:rPr>
          <w:rFonts w:ascii="Times New Roman" w:eastAsia="Helvetica Neue UltraLight" w:hAnsi="Times New Roman" w:cs="Times New Roman"/>
          <w:b/>
          <w:bCs/>
          <w:sz w:val="20"/>
          <w:szCs w:val="20"/>
          <w:lang w:eastAsia="zh-CN"/>
        </w:rPr>
      </w:pPr>
      <w:r w:rsidRPr="003B441D">
        <w:rPr>
          <w:rFonts w:ascii="Times New Roman" w:eastAsia="Helvetica Neue UltraLight" w:hAnsi="Times New Roman" w:cs="Times New Roman"/>
          <w:b/>
          <w:bCs/>
          <w:sz w:val="20"/>
          <w:szCs w:val="20"/>
          <w:lang w:eastAsia="zh-CN"/>
        </w:rPr>
        <w:t xml:space="preserve">DARBUOTOJŲ SAVANORIŠKO SVEIKATOS DRAUDIMO PASLAUGŲ </w:t>
      </w:r>
    </w:p>
    <w:p w14:paraId="53382D8F" w14:textId="77777777" w:rsidR="003B441D" w:rsidRPr="003B441D" w:rsidRDefault="003B441D" w:rsidP="003B441D">
      <w:pPr>
        <w:widowControl w:val="0"/>
        <w:autoSpaceDE w:val="0"/>
        <w:autoSpaceDN w:val="0"/>
        <w:adjustRightInd w:val="0"/>
        <w:spacing w:after="0" w:line="240" w:lineRule="auto"/>
        <w:ind w:firstLine="720"/>
        <w:jc w:val="center"/>
        <w:rPr>
          <w:rFonts w:ascii="Times New Roman" w:eastAsia="Helvetica Neue UltraLight" w:hAnsi="Times New Roman" w:cs="Times New Roman"/>
          <w:i/>
          <w:iCs/>
          <w:sz w:val="20"/>
          <w:szCs w:val="20"/>
          <w:lang w:eastAsia="zh-CN"/>
        </w:rPr>
      </w:pPr>
      <w:r w:rsidRPr="003B441D">
        <w:rPr>
          <w:rFonts w:ascii="Times New Roman" w:eastAsia="Helvetica Neue UltraLight" w:hAnsi="Times New Roman" w:cs="Times New Roman"/>
          <w:b/>
          <w:bCs/>
          <w:sz w:val="20"/>
          <w:szCs w:val="20"/>
          <w:lang w:eastAsia="zh-CN"/>
        </w:rPr>
        <w:t xml:space="preserve">VIEŠOJO PIRKIMO SUTARTIS </w:t>
      </w:r>
    </w:p>
    <w:p w14:paraId="2D38BB8A" w14:textId="77777777" w:rsidR="003B441D" w:rsidRPr="003B441D" w:rsidRDefault="003B441D" w:rsidP="003B441D">
      <w:pPr>
        <w:widowControl w:val="0"/>
        <w:autoSpaceDE w:val="0"/>
        <w:autoSpaceDN w:val="0"/>
        <w:adjustRightInd w:val="0"/>
        <w:spacing w:after="0" w:line="240" w:lineRule="auto"/>
        <w:ind w:firstLine="720"/>
        <w:jc w:val="center"/>
        <w:rPr>
          <w:rFonts w:ascii="Times New Roman" w:eastAsia="Helvetica Neue UltraLight" w:hAnsi="Times New Roman" w:cs="Times New Roman"/>
          <w:sz w:val="20"/>
          <w:szCs w:val="20"/>
          <w:lang w:eastAsia="zh-CN"/>
        </w:rPr>
      </w:pPr>
    </w:p>
    <w:p w14:paraId="747F68E2" w14:textId="77777777" w:rsidR="003B441D" w:rsidRPr="003B441D" w:rsidRDefault="003B441D" w:rsidP="003B441D">
      <w:pPr>
        <w:widowControl w:val="0"/>
        <w:autoSpaceDE w:val="0"/>
        <w:autoSpaceDN w:val="0"/>
        <w:adjustRightInd w:val="0"/>
        <w:spacing w:after="0" w:line="240" w:lineRule="auto"/>
        <w:ind w:firstLine="720"/>
        <w:jc w:val="center"/>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 xml:space="preserve">2025 m.            d.  Nr. </w:t>
      </w:r>
    </w:p>
    <w:p w14:paraId="56E79871" w14:textId="77777777" w:rsidR="003B441D" w:rsidRPr="003B441D" w:rsidRDefault="003B441D" w:rsidP="003B441D">
      <w:pPr>
        <w:widowControl w:val="0"/>
        <w:autoSpaceDE w:val="0"/>
        <w:autoSpaceDN w:val="0"/>
        <w:adjustRightInd w:val="0"/>
        <w:spacing w:after="0" w:line="240" w:lineRule="auto"/>
        <w:ind w:firstLine="720"/>
        <w:rPr>
          <w:rFonts w:ascii="Times New Roman" w:eastAsia="Helvetica Neue UltraLight" w:hAnsi="Times New Roman" w:cs="Times New Roman"/>
          <w:b/>
          <w:bCs/>
          <w:sz w:val="20"/>
          <w:szCs w:val="20"/>
          <w:lang w:eastAsia="zh-CN"/>
        </w:rPr>
      </w:pPr>
    </w:p>
    <w:p w14:paraId="0DD00816" w14:textId="77777777" w:rsidR="003B441D" w:rsidRPr="003B441D" w:rsidRDefault="003B441D" w:rsidP="003B441D">
      <w:pPr>
        <w:widowControl w:val="0"/>
        <w:autoSpaceDE w:val="0"/>
        <w:autoSpaceDN w:val="0"/>
        <w:adjustRightInd w:val="0"/>
        <w:spacing w:after="0" w:line="240" w:lineRule="auto"/>
        <w:ind w:firstLine="720"/>
        <w:rPr>
          <w:rFonts w:ascii="Times New Roman" w:eastAsia="Helvetica Neue UltraLight" w:hAnsi="Times New Roman" w:cs="Times New Roman"/>
          <w:b/>
          <w:bCs/>
          <w:sz w:val="20"/>
          <w:szCs w:val="20"/>
          <w:lang w:eastAsia="zh-CN"/>
        </w:rPr>
      </w:pPr>
    </w:p>
    <w:p w14:paraId="00D2F017" w14:textId="77777777" w:rsidR="003B441D" w:rsidRPr="003B441D" w:rsidRDefault="003B441D" w:rsidP="003B441D">
      <w:pPr>
        <w:widowControl w:val="0"/>
        <w:autoSpaceDE w:val="0"/>
        <w:autoSpaceDN w:val="0"/>
        <w:adjustRightInd w:val="0"/>
        <w:spacing w:after="0" w:line="240" w:lineRule="auto"/>
        <w:ind w:firstLine="720"/>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b/>
          <w:bCs/>
          <w:sz w:val="20"/>
          <w:szCs w:val="20"/>
          <w:lang w:eastAsia="zh-CN"/>
        </w:rPr>
        <w:t>Uždaroji akcinė bendrovė Klaipėdos regiono atliekų tvarkymo centras,</w:t>
      </w:r>
      <w:r w:rsidRPr="003B441D">
        <w:rPr>
          <w:rFonts w:ascii="Times New Roman" w:eastAsia="Helvetica Neue UltraLight" w:hAnsi="Times New Roman" w:cs="Times New Roman"/>
          <w:sz w:val="20"/>
          <w:szCs w:val="20"/>
          <w:lang w:eastAsia="zh-CN"/>
        </w:rPr>
        <w:t xml:space="preserve"> juridinio asmens kodas 163743744, kurios registruota buveinė yra </w:t>
      </w:r>
      <w:r w:rsidRPr="003B441D">
        <w:rPr>
          <w:rFonts w:ascii="Times New Roman" w:eastAsia="Times New Roman" w:hAnsi="Times New Roman" w:cs="Times New Roman"/>
          <w:sz w:val="20"/>
          <w:szCs w:val="20"/>
          <w:lang w:eastAsia="en-US"/>
        </w:rPr>
        <w:t>Liepų g. 15, Klaipėda</w:t>
      </w:r>
      <w:r w:rsidRPr="003B441D">
        <w:rPr>
          <w:rFonts w:ascii="Times New Roman" w:eastAsia="Helvetica Neue UltraLight" w:hAnsi="Times New Roman" w:cs="Times New Roman"/>
          <w:sz w:val="20"/>
          <w:szCs w:val="20"/>
          <w:lang w:eastAsia="zh-CN"/>
        </w:rPr>
        <w:t xml:space="preserve">, atstovaujama direktorės Romos Budrienės, veikiančios pagal įmonės įstatus (toliau – Draudėjas), ir </w:t>
      </w:r>
    </w:p>
    <w:p w14:paraId="37514965" w14:textId="77777777" w:rsidR="003B441D" w:rsidRPr="003B441D" w:rsidRDefault="003B441D" w:rsidP="003B441D">
      <w:pPr>
        <w:widowControl w:val="0"/>
        <w:autoSpaceDE w:val="0"/>
        <w:autoSpaceDN w:val="0"/>
        <w:adjustRightInd w:val="0"/>
        <w:spacing w:after="0" w:line="240" w:lineRule="auto"/>
        <w:ind w:firstLine="720"/>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b/>
          <w:bCs/>
          <w:sz w:val="20"/>
          <w:szCs w:val="20"/>
          <w:lang w:eastAsia="zh-CN"/>
        </w:rPr>
        <w:t xml:space="preserve">______________________, </w:t>
      </w:r>
      <w:r w:rsidRPr="003B441D">
        <w:rPr>
          <w:rFonts w:ascii="Times New Roman" w:eastAsia="Helvetica Neue UltraLight" w:hAnsi="Times New Roman" w:cs="Times New Roman"/>
          <w:sz w:val="20"/>
          <w:szCs w:val="20"/>
          <w:lang w:eastAsia="zh-CN"/>
        </w:rPr>
        <w:t>juridinio asmens kodas _______________, registruota buveinė ______________, atstovaujama ____________, veikiančio(-</w:t>
      </w:r>
      <w:proofErr w:type="spellStart"/>
      <w:r w:rsidRPr="003B441D">
        <w:rPr>
          <w:rFonts w:ascii="Times New Roman" w:eastAsia="Helvetica Neue UltraLight" w:hAnsi="Times New Roman" w:cs="Times New Roman"/>
          <w:sz w:val="20"/>
          <w:szCs w:val="20"/>
          <w:lang w:eastAsia="zh-CN"/>
        </w:rPr>
        <w:t>ios</w:t>
      </w:r>
      <w:proofErr w:type="spellEnd"/>
      <w:r w:rsidRPr="003B441D">
        <w:rPr>
          <w:rFonts w:ascii="Times New Roman" w:eastAsia="Helvetica Neue UltraLight" w:hAnsi="Times New Roman" w:cs="Times New Roman"/>
          <w:sz w:val="20"/>
          <w:szCs w:val="20"/>
          <w:lang w:eastAsia="zh-CN"/>
        </w:rPr>
        <w:t>) pagal ____________ (toliau – Draudikas),</w:t>
      </w:r>
    </w:p>
    <w:p w14:paraId="44797385" w14:textId="77777777" w:rsidR="003B441D" w:rsidRPr="003B441D" w:rsidRDefault="003B441D" w:rsidP="003B441D">
      <w:pPr>
        <w:widowControl w:val="0"/>
        <w:autoSpaceDE w:val="0"/>
        <w:autoSpaceDN w:val="0"/>
        <w:adjustRightInd w:val="0"/>
        <w:spacing w:after="0" w:line="240" w:lineRule="auto"/>
        <w:ind w:firstLine="720"/>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 xml:space="preserve">toliau kartu šioje sutartyje vadinami „Šalimis“, o kiekvienas atskirai – „Šalimi“, </w:t>
      </w:r>
    </w:p>
    <w:p w14:paraId="025193BB" w14:textId="77777777" w:rsidR="003B441D" w:rsidRPr="003B441D" w:rsidRDefault="003B441D" w:rsidP="003B441D">
      <w:pPr>
        <w:widowControl w:val="0"/>
        <w:autoSpaceDE w:val="0"/>
        <w:autoSpaceDN w:val="0"/>
        <w:adjustRightInd w:val="0"/>
        <w:spacing w:after="0" w:line="240" w:lineRule="auto"/>
        <w:ind w:firstLine="720"/>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sudarė šią darbuotojų (toliau – Apdraustasis) savanoriško sveikatos draudimo paslaugų viešojo pirkimo sutartį, toliau vadinamą „Sutartimi“, ir susitarė dėl toliau išvardintų sąlygų.</w:t>
      </w:r>
    </w:p>
    <w:p w14:paraId="0E9D1B51" w14:textId="77777777" w:rsidR="003B441D" w:rsidRPr="003B441D" w:rsidRDefault="003B441D" w:rsidP="003B441D">
      <w:pPr>
        <w:widowControl w:val="0"/>
        <w:autoSpaceDE w:val="0"/>
        <w:autoSpaceDN w:val="0"/>
        <w:adjustRightInd w:val="0"/>
        <w:spacing w:after="0" w:line="240" w:lineRule="auto"/>
        <w:ind w:firstLine="720"/>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Sutartis sudaryta su Draudiku, kurio pasiūlymas pripažintas laimėjusiu, atlikus viešąjį pirkimą atviro konkurso būdu (pirkimo Nr. ___________).</w:t>
      </w:r>
    </w:p>
    <w:p w14:paraId="3C2DB69D" w14:textId="77777777" w:rsidR="003B441D" w:rsidRPr="003B441D" w:rsidRDefault="003B441D" w:rsidP="003B441D">
      <w:pPr>
        <w:widowControl w:val="0"/>
        <w:autoSpaceDE w:val="0"/>
        <w:autoSpaceDN w:val="0"/>
        <w:adjustRightInd w:val="0"/>
        <w:spacing w:after="0" w:line="240" w:lineRule="auto"/>
        <w:ind w:firstLine="720"/>
        <w:jc w:val="both"/>
        <w:rPr>
          <w:rFonts w:ascii="Times New Roman" w:eastAsia="Helvetica Neue UltraLight" w:hAnsi="Times New Roman" w:cs="Times New Roman"/>
          <w:sz w:val="20"/>
          <w:szCs w:val="20"/>
          <w:lang w:eastAsia="zh-CN"/>
        </w:rPr>
      </w:pPr>
      <w:r w:rsidRPr="003B441D">
        <w:rPr>
          <w:rFonts w:ascii="Times New Roman" w:eastAsia="Times New Roman" w:hAnsi="Times New Roman" w:cs="Times New Roman"/>
          <w:sz w:val="20"/>
          <w:szCs w:val="20"/>
        </w:rPr>
        <w:t>Sutartis sudaroma tarpininkaujat UADBB Aon Baltic, juridinio asmens kodas 110591289, su kuria Draudėjas yra sudaręs brokerio paslaugų teikimo (bendradarbiavimo) sutartį.</w:t>
      </w:r>
    </w:p>
    <w:p w14:paraId="40C37AC1" w14:textId="77777777" w:rsidR="003B441D" w:rsidRPr="003B441D" w:rsidRDefault="003B441D" w:rsidP="003B441D">
      <w:pPr>
        <w:widowControl w:val="0"/>
        <w:autoSpaceDE w:val="0"/>
        <w:autoSpaceDN w:val="0"/>
        <w:adjustRightInd w:val="0"/>
        <w:spacing w:after="0" w:line="240" w:lineRule="auto"/>
        <w:ind w:firstLine="720"/>
        <w:jc w:val="both"/>
        <w:rPr>
          <w:rFonts w:ascii="Times New Roman" w:eastAsia="Helvetica Neue UltraLight" w:hAnsi="Times New Roman" w:cs="Times New Roman"/>
          <w:sz w:val="20"/>
          <w:szCs w:val="20"/>
          <w:lang w:eastAsia="zh-CN"/>
        </w:rPr>
      </w:pPr>
    </w:p>
    <w:p w14:paraId="26491029" w14:textId="77777777" w:rsidR="003B441D" w:rsidRPr="003B441D" w:rsidRDefault="003B441D" w:rsidP="003B441D">
      <w:pPr>
        <w:widowControl w:val="0"/>
        <w:numPr>
          <w:ilvl w:val="0"/>
          <w:numId w:val="37"/>
        </w:numPr>
        <w:autoSpaceDE w:val="0"/>
        <w:autoSpaceDN w:val="0"/>
        <w:adjustRightInd w:val="0"/>
        <w:spacing w:after="0" w:line="240" w:lineRule="auto"/>
        <w:contextualSpacing/>
        <w:jc w:val="center"/>
        <w:rPr>
          <w:rFonts w:ascii="Times New Roman" w:eastAsia="Helvetica Neue UltraLight" w:hAnsi="Times New Roman" w:cs="Times New Roman"/>
          <w:b/>
          <w:bCs/>
          <w:sz w:val="20"/>
          <w:szCs w:val="20"/>
          <w:lang w:eastAsia="zh-CN"/>
        </w:rPr>
      </w:pPr>
      <w:r w:rsidRPr="003B441D">
        <w:rPr>
          <w:rFonts w:ascii="Times New Roman" w:eastAsia="Helvetica Neue UltraLight" w:hAnsi="Times New Roman" w:cs="Times New Roman"/>
          <w:b/>
          <w:bCs/>
          <w:sz w:val="20"/>
          <w:szCs w:val="20"/>
          <w:lang w:eastAsia="zh-CN"/>
        </w:rPr>
        <w:t>SUTARTIES DALYKAS</w:t>
      </w:r>
    </w:p>
    <w:p w14:paraId="5BFDCAC3" w14:textId="77777777" w:rsidR="003B441D" w:rsidRPr="003B441D" w:rsidRDefault="003B441D" w:rsidP="003B441D">
      <w:pPr>
        <w:widowControl w:val="0"/>
        <w:autoSpaceDE w:val="0"/>
        <w:autoSpaceDN w:val="0"/>
        <w:adjustRightInd w:val="0"/>
        <w:spacing w:after="0" w:line="240" w:lineRule="auto"/>
        <w:ind w:left="360"/>
        <w:contextualSpacing/>
        <w:jc w:val="both"/>
        <w:rPr>
          <w:rFonts w:ascii="Times New Roman" w:eastAsia="Helvetica Neue UltraLight" w:hAnsi="Times New Roman" w:cs="Times New Roman"/>
          <w:sz w:val="20"/>
          <w:szCs w:val="20"/>
          <w:lang w:eastAsia="zh-CN"/>
        </w:rPr>
      </w:pPr>
    </w:p>
    <w:p w14:paraId="32587AD3"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 xml:space="preserve">Draudikas įsipareigoja tinkamai ir laiku suteikti Sutartyje numatyta tvarka bei sąlygomis šios Sutarties 1 priede „Techninė specifikacija“ (toliau – Sutarties 1 priedas) nurodytas </w:t>
      </w:r>
      <w:r w:rsidRPr="003B441D">
        <w:rPr>
          <w:rFonts w:ascii="Times New Roman" w:eastAsia="Helvetica Neue UltraLight" w:hAnsi="Times New Roman" w:cs="Times New Roman"/>
          <w:b/>
          <w:bCs/>
          <w:sz w:val="20"/>
          <w:szCs w:val="20"/>
          <w:lang w:eastAsia="zh-CN"/>
        </w:rPr>
        <w:t>UAB Klaipėdos regiono atliekų tvarkymo centras darbuotojų savanoriško sveikatos draudimo paslaugas</w:t>
      </w:r>
      <w:r w:rsidRPr="003B441D">
        <w:rPr>
          <w:rFonts w:ascii="Times New Roman" w:eastAsia="Helvetica Neue UltraLight" w:hAnsi="Times New Roman" w:cs="Times New Roman"/>
          <w:sz w:val="20"/>
          <w:szCs w:val="20"/>
          <w:lang w:eastAsia="zh-CN"/>
        </w:rPr>
        <w:t xml:space="preserve"> (toliau – Paslaugos), o Draudėjas įsipareigoja atsiskaityti su Draudiku už tinkamai ir laiku suteiktas Paslaugas Sutartyje numatyta tvarka ir terminais. </w:t>
      </w:r>
    </w:p>
    <w:p w14:paraId="076CBE48"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 xml:space="preserve">Reikalavimai Paslaugoms išdėstyti Sutarties 1 priede, kuris yra neatskiriama ir sudėtinė šios Sutarties dalis. </w:t>
      </w:r>
    </w:p>
    <w:p w14:paraId="71CC8A86"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Kiekvienas Apdraustasis bus apdraustas tokiu sveikatos draudimu:</w:t>
      </w:r>
    </w:p>
    <w:p w14:paraId="4EEB23A0" w14:textId="77777777" w:rsidR="003B441D" w:rsidRPr="003B441D" w:rsidRDefault="003B441D" w:rsidP="003B441D">
      <w:pPr>
        <w:widowControl w:val="0"/>
        <w:tabs>
          <w:tab w:val="left" w:pos="1134"/>
        </w:tabs>
        <w:autoSpaceDE w:val="0"/>
        <w:autoSpaceDN w:val="0"/>
        <w:adjustRightInd w:val="0"/>
        <w:spacing w:after="0" w:line="240" w:lineRule="auto"/>
        <w:ind w:left="709"/>
        <w:contextualSpacing/>
        <w:jc w:val="both"/>
        <w:rPr>
          <w:rFonts w:ascii="Times New Roman" w:eastAsia="Helvetica Neue UltraLight" w:hAnsi="Times New Roman" w:cs="Times New Roman"/>
          <w:sz w:val="20"/>
          <w:szCs w:val="20"/>
          <w:lang w:eastAsia="zh-CN"/>
        </w:rPr>
      </w:pPr>
    </w:p>
    <w:tbl>
      <w:tblPr>
        <w:tblStyle w:val="Lentelstinklelis11"/>
        <w:tblW w:w="9923" w:type="dxa"/>
        <w:tblInd w:w="-5" w:type="dxa"/>
        <w:tblLayout w:type="fixed"/>
        <w:tblLook w:val="04A0" w:firstRow="1" w:lastRow="0" w:firstColumn="1" w:lastColumn="0" w:noHBand="0" w:noVBand="1"/>
      </w:tblPr>
      <w:tblGrid>
        <w:gridCol w:w="568"/>
        <w:gridCol w:w="5386"/>
        <w:gridCol w:w="3969"/>
      </w:tblGrid>
      <w:tr w:rsidR="003B441D" w:rsidRPr="003B441D" w14:paraId="37A04004" w14:textId="77777777" w:rsidTr="00ED1619">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C28F29" w14:textId="77777777" w:rsidR="003B441D" w:rsidRPr="003B441D" w:rsidRDefault="003B441D" w:rsidP="003B441D">
            <w:pPr>
              <w:tabs>
                <w:tab w:val="left" w:pos="426"/>
              </w:tabs>
              <w:jc w:val="both"/>
              <w:rPr>
                <w:rFonts w:eastAsia="Calibri" w:hAnsi="Times New Roman" w:cs="Times New Roman"/>
                <w:b/>
                <w:bCs/>
              </w:rPr>
            </w:pPr>
            <w:r w:rsidRPr="003B441D">
              <w:rPr>
                <w:rFonts w:eastAsia="Calibri" w:hAnsi="Times New Roman" w:cs="Times New Roman"/>
                <w:b/>
                <w:bCs/>
              </w:rPr>
              <w:t>Eil. Nr.</w:t>
            </w:r>
          </w:p>
        </w:tc>
        <w:tc>
          <w:tcPr>
            <w:tcW w:w="5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FAF02A" w14:textId="77777777" w:rsidR="003B441D" w:rsidRPr="003B441D" w:rsidRDefault="003B441D" w:rsidP="003B441D">
            <w:pPr>
              <w:tabs>
                <w:tab w:val="left" w:pos="426"/>
              </w:tabs>
              <w:rPr>
                <w:rFonts w:eastAsia="Calibri" w:hAnsi="Times New Roman" w:cs="Times New Roman"/>
                <w:b/>
                <w:bCs/>
              </w:rPr>
            </w:pPr>
            <w:r w:rsidRPr="003B441D">
              <w:rPr>
                <w:rFonts w:eastAsia="Calibri" w:hAnsi="Times New Roman" w:cs="Times New Roman"/>
                <w:b/>
                <w:bCs/>
              </w:rPr>
              <w:t>Paslauga</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DC2DB0" w14:textId="77777777" w:rsidR="003B441D" w:rsidRPr="003B441D" w:rsidRDefault="003B441D" w:rsidP="003B441D">
            <w:pPr>
              <w:tabs>
                <w:tab w:val="left" w:pos="426"/>
              </w:tabs>
              <w:jc w:val="center"/>
              <w:rPr>
                <w:rFonts w:eastAsia="Calibri" w:hAnsi="Times New Roman" w:cs="Times New Roman"/>
                <w:b/>
                <w:bCs/>
              </w:rPr>
            </w:pPr>
            <w:r w:rsidRPr="003B441D">
              <w:rPr>
                <w:rFonts w:eastAsia="Calibri" w:hAnsi="Times New Roman" w:cs="Times New Roman"/>
                <w:b/>
                <w:bCs/>
              </w:rPr>
              <w:t>Draudimo suma / kompensuojama dalis</w:t>
            </w:r>
          </w:p>
          <w:p w14:paraId="0DD175C8" w14:textId="77777777" w:rsidR="003B441D" w:rsidRPr="003B441D" w:rsidRDefault="003B441D" w:rsidP="003B441D">
            <w:pPr>
              <w:tabs>
                <w:tab w:val="left" w:pos="426"/>
              </w:tabs>
              <w:jc w:val="center"/>
              <w:rPr>
                <w:rFonts w:eastAsia="Calibri" w:hAnsi="Times New Roman" w:cs="Times New Roman"/>
                <w:b/>
                <w:bCs/>
              </w:rPr>
            </w:pPr>
          </w:p>
        </w:tc>
      </w:tr>
      <w:tr w:rsidR="003B441D" w:rsidRPr="003B441D" w14:paraId="67D5D671" w14:textId="77777777" w:rsidTr="00ED1619">
        <w:tc>
          <w:tcPr>
            <w:tcW w:w="568" w:type="dxa"/>
            <w:tcBorders>
              <w:top w:val="single" w:sz="4" w:space="0" w:color="auto"/>
              <w:left w:val="single" w:sz="4" w:space="0" w:color="auto"/>
              <w:bottom w:val="single" w:sz="4" w:space="0" w:color="auto"/>
              <w:right w:val="single" w:sz="4" w:space="0" w:color="auto"/>
            </w:tcBorders>
            <w:hideMark/>
          </w:tcPr>
          <w:p w14:paraId="19C4A270" w14:textId="77777777" w:rsidR="003B441D" w:rsidRPr="003B441D" w:rsidRDefault="003B441D" w:rsidP="003B441D">
            <w:pPr>
              <w:tabs>
                <w:tab w:val="left" w:pos="426"/>
              </w:tabs>
              <w:jc w:val="both"/>
              <w:rPr>
                <w:rFonts w:eastAsia="Calibri" w:hAnsi="Times New Roman" w:cs="Times New Roman"/>
              </w:rPr>
            </w:pPr>
            <w:r w:rsidRPr="003B441D">
              <w:rPr>
                <w:rFonts w:eastAsia="Calibri" w:hAnsi="Times New Roman" w:cs="Times New Roman"/>
              </w:rPr>
              <w:t>1.</w:t>
            </w:r>
          </w:p>
        </w:tc>
        <w:tc>
          <w:tcPr>
            <w:tcW w:w="5386" w:type="dxa"/>
            <w:tcBorders>
              <w:top w:val="single" w:sz="4" w:space="0" w:color="auto"/>
              <w:left w:val="single" w:sz="4" w:space="0" w:color="auto"/>
              <w:bottom w:val="single" w:sz="4" w:space="0" w:color="auto"/>
              <w:right w:val="single" w:sz="4" w:space="0" w:color="auto"/>
            </w:tcBorders>
            <w:hideMark/>
          </w:tcPr>
          <w:p w14:paraId="27985305" w14:textId="77777777" w:rsidR="003B441D" w:rsidRPr="003B441D" w:rsidRDefault="003B441D" w:rsidP="003B441D">
            <w:pPr>
              <w:tabs>
                <w:tab w:val="left" w:pos="426"/>
              </w:tabs>
              <w:rPr>
                <w:rFonts w:eastAsia="Calibri" w:hAnsi="Times New Roman" w:cs="Times New Roman"/>
              </w:rPr>
            </w:pPr>
            <w:r w:rsidRPr="003B441D">
              <w:rPr>
                <w:rFonts w:eastAsia="Calibri" w:hAnsi="Times New Roman" w:cs="Times New Roman"/>
              </w:rPr>
              <w:t>Ambulatorinis gydymas ir diagnostika</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9B5A05D" w14:textId="2A746A1E" w:rsidR="003B441D" w:rsidRPr="003B441D" w:rsidRDefault="003B441D" w:rsidP="003B441D">
            <w:pPr>
              <w:tabs>
                <w:tab w:val="left" w:pos="426"/>
              </w:tabs>
              <w:jc w:val="center"/>
              <w:rPr>
                <w:rFonts w:eastAsia="Calibri" w:hAnsi="Times New Roman" w:cs="Times New Roman"/>
              </w:rPr>
            </w:pPr>
            <w:r w:rsidRPr="003B441D">
              <w:rPr>
                <w:rFonts w:eastAsia="Calibri" w:hAnsi="Times New Roman" w:cs="Times New Roman"/>
              </w:rPr>
              <w:t>2000</w:t>
            </w:r>
            <w:r w:rsidR="001A2A1F">
              <w:rPr>
                <w:rFonts w:eastAsia="Calibri" w:hAnsi="Times New Roman" w:cs="Times New Roman"/>
              </w:rPr>
              <w:t>,00</w:t>
            </w:r>
            <w:r w:rsidRPr="003B441D">
              <w:rPr>
                <w:rFonts w:eastAsia="Calibri" w:hAnsi="Times New Roman" w:cs="Times New Roman"/>
              </w:rPr>
              <w:t xml:space="preserve"> EUR / 80 %</w:t>
            </w:r>
          </w:p>
        </w:tc>
      </w:tr>
      <w:tr w:rsidR="003B441D" w:rsidRPr="003B441D" w14:paraId="5A200BDC" w14:textId="77777777" w:rsidTr="00ED1619">
        <w:trPr>
          <w:trHeight w:val="397"/>
        </w:trPr>
        <w:tc>
          <w:tcPr>
            <w:tcW w:w="568" w:type="dxa"/>
            <w:tcBorders>
              <w:top w:val="single" w:sz="4" w:space="0" w:color="auto"/>
              <w:left w:val="single" w:sz="4" w:space="0" w:color="auto"/>
              <w:bottom w:val="single" w:sz="4" w:space="0" w:color="auto"/>
              <w:right w:val="single" w:sz="4" w:space="0" w:color="auto"/>
            </w:tcBorders>
            <w:hideMark/>
          </w:tcPr>
          <w:p w14:paraId="119091E8" w14:textId="77777777" w:rsidR="003B441D" w:rsidRPr="003B441D" w:rsidRDefault="003B441D" w:rsidP="003B441D">
            <w:pPr>
              <w:tabs>
                <w:tab w:val="left" w:pos="426"/>
              </w:tabs>
              <w:jc w:val="both"/>
              <w:rPr>
                <w:rFonts w:eastAsia="Calibri" w:hAnsi="Times New Roman" w:cs="Times New Roman"/>
              </w:rPr>
            </w:pPr>
            <w:r w:rsidRPr="003B441D">
              <w:rPr>
                <w:rFonts w:eastAsia="Calibri" w:hAnsi="Times New Roman" w:cs="Times New Roman"/>
              </w:rPr>
              <w:t>2.</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23A377C" w14:textId="77777777" w:rsidR="003B441D" w:rsidRPr="003B441D" w:rsidRDefault="003B441D" w:rsidP="003B441D">
            <w:pPr>
              <w:tabs>
                <w:tab w:val="left" w:pos="426"/>
              </w:tabs>
              <w:rPr>
                <w:rFonts w:eastAsia="Calibri" w:hAnsi="Times New Roman" w:cs="Times New Roman"/>
              </w:rPr>
            </w:pPr>
            <w:r w:rsidRPr="003B441D">
              <w:rPr>
                <w:rFonts w:eastAsia="Calibri" w:hAnsi="Times New Roman" w:cs="Times New Roman"/>
              </w:rPr>
              <w:t>Stacionarinis gydymas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E6F97D1" w14:textId="51251ED1" w:rsidR="003B441D" w:rsidRPr="003B441D" w:rsidRDefault="003B441D" w:rsidP="003B441D">
            <w:pPr>
              <w:tabs>
                <w:tab w:val="left" w:pos="426"/>
              </w:tabs>
              <w:jc w:val="center"/>
              <w:rPr>
                <w:rFonts w:eastAsia="Calibri" w:hAnsi="Times New Roman" w:cs="Times New Roman"/>
              </w:rPr>
            </w:pPr>
            <w:r w:rsidRPr="003B441D">
              <w:rPr>
                <w:rFonts w:eastAsia="Calibri" w:hAnsi="Times New Roman" w:cs="Times New Roman"/>
              </w:rPr>
              <w:t>2000</w:t>
            </w:r>
            <w:r w:rsidR="001A2A1F">
              <w:rPr>
                <w:rFonts w:eastAsia="Calibri" w:hAnsi="Times New Roman" w:cs="Times New Roman"/>
              </w:rPr>
              <w:t>,00</w:t>
            </w:r>
            <w:r w:rsidRPr="003B441D">
              <w:rPr>
                <w:rFonts w:eastAsia="Calibri" w:hAnsi="Times New Roman" w:cs="Times New Roman"/>
              </w:rPr>
              <w:t xml:space="preserve"> EUR / 80 %</w:t>
            </w:r>
          </w:p>
        </w:tc>
      </w:tr>
      <w:tr w:rsidR="003B441D" w:rsidRPr="003B441D" w14:paraId="746BE5CD" w14:textId="77777777" w:rsidTr="00ED1619">
        <w:tc>
          <w:tcPr>
            <w:tcW w:w="568" w:type="dxa"/>
            <w:tcBorders>
              <w:top w:val="single" w:sz="4" w:space="0" w:color="auto"/>
              <w:left w:val="single" w:sz="4" w:space="0" w:color="auto"/>
              <w:bottom w:val="single" w:sz="4" w:space="0" w:color="auto"/>
              <w:right w:val="single" w:sz="4" w:space="0" w:color="auto"/>
            </w:tcBorders>
            <w:hideMark/>
          </w:tcPr>
          <w:p w14:paraId="1A73D615" w14:textId="77777777" w:rsidR="003B441D" w:rsidRPr="003B441D" w:rsidRDefault="003B441D" w:rsidP="003B441D">
            <w:pPr>
              <w:tabs>
                <w:tab w:val="left" w:pos="426"/>
              </w:tabs>
              <w:jc w:val="both"/>
              <w:rPr>
                <w:rFonts w:eastAsia="Calibri" w:hAnsi="Times New Roman" w:cs="Times New Roman"/>
              </w:rPr>
            </w:pPr>
            <w:r w:rsidRPr="003B441D">
              <w:rPr>
                <w:rFonts w:eastAsia="Calibri" w:hAnsi="Times New Roman" w:cs="Times New Roman"/>
              </w:rPr>
              <w:t>3.</w:t>
            </w:r>
          </w:p>
        </w:tc>
        <w:tc>
          <w:tcPr>
            <w:tcW w:w="5386" w:type="dxa"/>
            <w:tcBorders>
              <w:top w:val="single" w:sz="4" w:space="0" w:color="auto"/>
              <w:left w:val="single" w:sz="4" w:space="0" w:color="auto"/>
              <w:bottom w:val="single" w:sz="4" w:space="0" w:color="auto"/>
              <w:right w:val="single" w:sz="4" w:space="0" w:color="auto"/>
            </w:tcBorders>
            <w:hideMark/>
          </w:tcPr>
          <w:p w14:paraId="68E8B154" w14:textId="77777777" w:rsidR="003B441D" w:rsidRPr="003B441D" w:rsidRDefault="003B441D" w:rsidP="003B441D">
            <w:pPr>
              <w:tabs>
                <w:tab w:val="left" w:pos="426"/>
              </w:tabs>
              <w:rPr>
                <w:rFonts w:eastAsia="Calibri" w:hAnsi="Times New Roman" w:cs="Times New Roman"/>
              </w:rPr>
            </w:pPr>
            <w:r w:rsidRPr="003B441D">
              <w:rPr>
                <w:rFonts w:eastAsia="Calibri" w:hAnsi="Times New Roman" w:cs="Times New Roman"/>
              </w:rPr>
              <w:t>Profilaktiniai sveikatos patikrinimai ir skiepai</w:t>
            </w:r>
          </w:p>
        </w:tc>
        <w:tc>
          <w:tcPr>
            <w:tcW w:w="3969" w:type="dxa"/>
            <w:tcBorders>
              <w:top w:val="single" w:sz="4" w:space="0" w:color="auto"/>
              <w:left w:val="single" w:sz="4" w:space="0" w:color="auto"/>
              <w:bottom w:val="single" w:sz="4" w:space="0" w:color="auto"/>
              <w:right w:val="single" w:sz="4" w:space="0" w:color="auto"/>
            </w:tcBorders>
            <w:vAlign w:val="center"/>
          </w:tcPr>
          <w:p w14:paraId="41E7CB37" w14:textId="664FAB8A" w:rsidR="003B441D" w:rsidRPr="003B441D" w:rsidRDefault="003B441D" w:rsidP="003B441D">
            <w:pPr>
              <w:tabs>
                <w:tab w:val="left" w:pos="426"/>
              </w:tabs>
              <w:jc w:val="center"/>
              <w:rPr>
                <w:rFonts w:eastAsia="Calibri" w:hAnsi="Times New Roman" w:cs="Times New Roman"/>
              </w:rPr>
            </w:pPr>
            <w:r w:rsidRPr="003B441D">
              <w:rPr>
                <w:rFonts w:eastAsia="Calibri" w:hAnsi="Times New Roman" w:cs="Times New Roman"/>
              </w:rPr>
              <w:t xml:space="preserve">   100</w:t>
            </w:r>
            <w:r w:rsidR="001A2A1F">
              <w:rPr>
                <w:rFonts w:eastAsia="Calibri" w:hAnsi="Times New Roman" w:cs="Times New Roman"/>
              </w:rPr>
              <w:t>,00</w:t>
            </w:r>
            <w:r w:rsidRPr="003B441D">
              <w:rPr>
                <w:rFonts w:eastAsia="Calibri" w:hAnsi="Times New Roman" w:cs="Times New Roman"/>
              </w:rPr>
              <w:t xml:space="preserve"> EUR / 100%</w:t>
            </w:r>
          </w:p>
        </w:tc>
      </w:tr>
      <w:tr w:rsidR="003B441D" w:rsidRPr="003B441D" w14:paraId="0D4243BA" w14:textId="77777777" w:rsidTr="00ED1619">
        <w:trPr>
          <w:trHeight w:val="397"/>
        </w:trPr>
        <w:tc>
          <w:tcPr>
            <w:tcW w:w="568" w:type="dxa"/>
            <w:tcBorders>
              <w:top w:val="single" w:sz="4" w:space="0" w:color="auto"/>
              <w:left w:val="single" w:sz="4" w:space="0" w:color="auto"/>
              <w:bottom w:val="single" w:sz="4" w:space="0" w:color="auto"/>
              <w:right w:val="single" w:sz="4" w:space="0" w:color="auto"/>
            </w:tcBorders>
          </w:tcPr>
          <w:p w14:paraId="6A5BEE18" w14:textId="77777777" w:rsidR="003B441D" w:rsidRPr="003B441D" w:rsidRDefault="003B441D" w:rsidP="003B441D">
            <w:pPr>
              <w:tabs>
                <w:tab w:val="left" w:pos="426"/>
              </w:tabs>
              <w:jc w:val="both"/>
              <w:rPr>
                <w:rFonts w:eastAsia="Calibri" w:hAnsi="Times New Roman" w:cs="Times New Roman"/>
              </w:rPr>
            </w:pPr>
            <w:r w:rsidRPr="003B441D">
              <w:rPr>
                <w:rFonts w:eastAsia="Calibri" w:hAnsi="Times New Roman" w:cs="Times New Roman"/>
              </w:rPr>
              <w:t>4.</w:t>
            </w:r>
          </w:p>
        </w:tc>
        <w:tc>
          <w:tcPr>
            <w:tcW w:w="5386" w:type="dxa"/>
            <w:tcBorders>
              <w:top w:val="single" w:sz="4" w:space="0" w:color="auto"/>
              <w:left w:val="single" w:sz="4" w:space="0" w:color="auto"/>
              <w:bottom w:val="single" w:sz="4" w:space="0" w:color="auto"/>
              <w:right w:val="single" w:sz="4" w:space="0" w:color="auto"/>
            </w:tcBorders>
            <w:vAlign w:val="center"/>
          </w:tcPr>
          <w:p w14:paraId="63C9FC0A" w14:textId="77777777" w:rsidR="003B441D" w:rsidRPr="003B441D" w:rsidRDefault="003B441D" w:rsidP="003B441D">
            <w:pPr>
              <w:tabs>
                <w:tab w:val="left" w:pos="426"/>
              </w:tabs>
              <w:rPr>
                <w:rFonts w:eastAsia="Calibri" w:hAnsi="Times New Roman" w:cs="Times New Roman"/>
              </w:rPr>
            </w:pPr>
            <w:r w:rsidRPr="003B441D">
              <w:rPr>
                <w:rFonts w:eastAsia="Calibri" w:hAnsi="Times New Roman" w:cs="Times New Roman"/>
              </w:rPr>
              <w:t>Reabilitacinis gydymas</w:t>
            </w:r>
          </w:p>
        </w:tc>
        <w:tc>
          <w:tcPr>
            <w:tcW w:w="3969" w:type="dxa"/>
            <w:tcBorders>
              <w:top w:val="single" w:sz="4" w:space="0" w:color="auto"/>
              <w:left w:val="single" w:sz="4" w:space="0" w:color="auto"/>
              <w:bottom w:val="single" w:sz="4" w:space="0" w:color="auto"/>
              <w:right w:val="single" w:sz="4" w:space="0" w:color="auto"/>
            </w:tcBorders>
            <w:vAlign w:val="center"/>
          </w:tcPr>
          <w:p w14:paraId="56D6E5FF" w14:textId="28A4252D" w:rsidR="003B441D" w:rsidRPr="003B441D" w:rsidRDefault="003B441D" w:rsidP="003B441D">
            <w:pPr>
              <w:tabs>
                <w:tab w:val="left" w:pos="426"/>
              </w:tabs>
              <w:jc w:val="center"/>
              <w:rPr>
                <w:rFonts w:eastAsia="Calibri" w:hAnsi="Times New Roman" w:cs="Times New Roman"/>
              </w:rPr>
            </w:pPr>
            <w:r w:rsidRPr="003B441D">
              <w:rPr>
                <w:rFonts w:eastAsia="Calibri" w:hAnsi="Times New Roman" w:cs="Times New Roman"/>
              </w:rPr>
              <w:t xml:space="preserve">   200</w:t>
            </w:r>
            <w:r w:rsidR="001A2A1F">
              <w:rPr>
                <w:rFonts w:eastAsia="Calibri" w:hAnsi="Times New Roman" w:cs="Times New Roman"/>
              </w:rPr>
              <w:t>,00</w:t>
            </w:r>
            <w:r w:rsidRPr="003B441D">
              <w:rPr>
                <w:rFonts w:eastAsia="Calibri" w:hAnsi="Times New Roman" w:cs="Times New Roman"/>
              </w:rPr>
              <w:t xml:space="preserve"> EUR / 100%</w:t>
            </w:r>
          </w:p>
        </w:tc>
      </w:tr>
      <w:tr w:rsidR="003B441D" w:rsidRPr="003B441D" w14:paraId="3EDD165F" w14:textId="77777777" w:rsidTr="00ED1619">
        <w:tc>
          <w:tcPr>
            <w:tcW w:w="568" w:type="dxa"/>
            <w:tcBorders>
              <w:top w:val="single" w:sz="4" w:space="0" w:color="auto"/>
              <w:left w:val="single" w:sz="4" w:space="0" w:color="auto"/>
              <w:bottom w:val="single" w:sz="4" w:space="0" w:color="auto"/>
              <w:right w:val="single" w:sz="4" w:space="0" w:color="auto"/>
            </w:tcBorders>
            <w:hideMark/>
          </w:tcPr>
          <w:p w14:paraId="422CF31D" w14:textId="77777777" w:rsidR="003B441D" w:rsidRPr="003B441D" w:rsidRDefault="003B441D" w:rsidP="003B441D">
            <w:pPr>
              <w:tabs>
                <w:tab w:val="left" w:pos="426"/>
              </w:tabs>
              <w:jc w:val="both"/>
              <w:rPr>
                <w:rFonts w:eastAsia="Calibri" w:hAnsi="Times New Roman" w:cs="Times New Roman"/>
              </w:rPr>
            </w:pPr>
            <w:r w:rsidRPr="003B441D">
              <w:rPr>
                <w:rFonts w:eastAsia="Calibri" w:hAnsi="Times New Roman" w:cs="Times New Roman"/>
              </w:rPr>
              <w:t>5.</w:t>
            </w:r>
          </w:p>
        </w:tc>
        <w:tc>
          <w:tcPr>
            <w:tcW w:w="5386" w:type="dxa"/>
            <w:tcBorders>
              <w:top w:val="single" w:sz="4" w:space="0" w:color="auto"/>
              <w:left w:val="single" w:sz="4" w:space="0" w:color="auto"/>
              <w:bottom w:val="single" w:sz="4" w:space="0" w:color="auto"/>
              <w:right w:val="single" w:sz="4" w:space="0" w:color="auto"/>
            </w:tcBorders>
            <w:hideMark/>
          </w:tcPr>
          <w:p w14:paraId="51777062" w14:textId="77777777" w:rsidR="003B441D" w:rsidRPr="003B441D" w:rsidRDefault="003B441D" w:rsidP="003B441D">
            <w:pPr>
              <w:tabs>
                <w:tab w:val="left" w:pos="426"/>
              </w:tabs>
              <w:rPr>
                <w:rFonts w:eastAsia="Calibri" w:hAnsi="Times New Roman" w:cs="Times New Roman"/>
              </w:rPr>
            </w:pPr>
            <w:r w:rsidRPr="003B441D">
              <w:rPr>
                <w:rFonts w:eastAsia="Calibri" w:hAnsi="Times New Roman" w:cs="Times New Roman"/>
              </w:rPr>
              <w:t>Medicinos paslaugos</w:t>
            </w:r>
          </w:p>
        </w:tc>
        <w:tc>
          <w:tcPr>
            <w:tcW w:w="3969" w:type="dxa"/>
            <w:tcBorders>
              <w:top w:val="single" w:sz="4" w:space="0" w:color="auto"/>
              <w:left w:val="single" w:sz="4" w:space="0" w:color="auto"/>
              <w:bottom w:val="single" w:sz="4" w:space="0" w:color="auto"/>
              <w:right w:val="single" w:sz="4" w:space="0" w:color="auto"/>
            </w:tcBorders>
          </w:tcPr>
          <w:p w14:paraId="6E1F3910" w14:textId="79684768" w:rsidR="003B441D" w:rsidRPr="003B441D" w:rsidRDefault="003B441D" w:rsidP="003B441D">
            <w:pPr>
              <w:tabs>
                <w:tab w:val="left" w:pos="426"/>
              </w:tabs>
              <w:jc w:val="center"/>
              <w:rPr>
                <w:rFonts w:eastAsia="Calibri" w:hAnsi="Times New Roman" w:cs="Times New Roman"/>
              </w:rPr>
            </w:pPr>
            <w:r w:rsidRPr="003B441D">
              <w:rPr>
                <w:rFonts w:eastAsia="Calibri" w:hAnsi="Times New Roman" w:cs="Times New Roman"/>
                <w:color w:val="FF0000"/>
              </w:rPr>
              <w:t>*X (ne mažiau 340</w:t>
            </w:r>
            <w:r w:rsidR="001A2A1F">
              <w:rPr>
                <w:rFonts w:eastAsia="Calibri" w:hAnsi="Times New Roman" w:cs="Times New Roman"/>
                <w:color w:val="FF0000"/>
              </w:rPr>
              <w:t>,00</w:t>
            </w:r>
            <w:r w:rsidRPr="003B441D">
              <w:rPr>
                <w:rFonts w:eastAsia="Calibri" w:hAnsi="Times New Roman" w:cs="Times New Roman"/>
                <w:color w:val="FF0000"/>
              </w:rPr>
              <w:t xml:space="preserve"> EUR) </w:t>
            </w:r>
            <w:r w:rsidRPr="003B441D">
              <w:rPr>
                <w:rFonts w:eastAsia="Calibri" w:hAnsi="Times New Roman" w:cs="Times New Roman"/>
              </w:rPr>
              <w:t>/</w:t>
            </w:r>
            <w:r w:rsidRPr="003B441D">
              <w:rPr>
                <w:rFonts w:eastAsia="Calibri" w:hAnsi="Times New Roman" w:cs="Times New Roman"/>
                <w:color w:val="FF0000"/>
              </w:rPr>
              <w:t xml:space="preserve"> </w:t>
            </w:r>
            <w:r w:rsidRPr="003B441D">
              <w:rPr>
                <w:rFonts w:eastAsia="Calibri" w:hAnsi="Times New Roman" w:cs="Times New Roman"/>
              </w:rPr>
              <w:t>100%</w:t>
            </w:r>
          </w:p>
        </w:tc>
      </w:tr>
    </w:tbl>
    <w:p w14:paraId="42B00238" w14:textId="77777777" w:rsidR="003B441D" w:rsidRPr="003B441D" w:rsidRDefault="003B441D" w:rsidP="003B441D">
      <w:pPr>
        <w:widowControl w:val="0"/>
        <w:tabs>
          <w:tab w:val="left" w:pos="1134"/>
        </w:tabs>
        <w:autoSpaceDE w:val="0"/>
        <w:autoSpaceDN w:val="0"/>
        <w:adjustRightInd w:val="0"/>
        <w:spacing w:after="0" w:line="240" w:lineRule="auto"/>
        <w:jc w:val="both"/>
        <w:rPr>
          <w:rFonts w:ascii="Times New Roman" w:eastAsia="Helvetica Neue UltraLight" w:hAnsi="Times New Roman" w:cs="Times New Roman"/>
          <w:sz w:val="20"/>
          <w:szCs w:val="20"/>
          <w:lang w:eastAsia="zh-CN"/>
        </w:rPr>
      </w:pPr>
    </w:p>
    <w:p w14:paraId="7551F1A9"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 xml:space="preserve">Šios Sutarties pagrindu </w:t>
      </w:r>
      <w:r w:rsidRPr="003B441D">
        <w:rPr>
          <w:rFonts w:ascii="Times New Roman" w:eastAsia="Helvetica Neue UltraLight" w:hAnsi="Times New Roman" w:cs="Times New Roman"/>
          <w:b/>
          <w:bCs/>
          <w:i/>
          <w:iCs/>
          <w:sz w:val="20"/>
          <w:szCs w:val="20"/>
          <w:lang w:eastAsia="zh-CN"/>
        </w:rPr>
        <w:t>vienu metu</w:t>
      </w:r>
      <w:r w:rsidRPr="003B441D">
        <w:rPr>
          <w:rFonts w:ascii="Times New Roman" w:eastAsia="Helvetica Neue UltraLight" w:hAnsi="Times New Roman" w:cs="Times New Roman"/>
          <w:sz w:val="20"/>
          <w:szCs w:val="20"/>
          <w:lang w:eastAsia="zh-CN"/>
        </w:rPr>
        <w:t xml:space="preserve"> bus apdraudžiama </w:t>
      </w:r>
      <w:r w:rsidRPr="003B441D">
        <w:rPr>
          <w:rFonts w:ascii="Times New Roman" w:eastAsia="Helvetica Neue UltraLight" w:hAnsi="Times New Roman" w:cs="Times New Roman"/>
          <w:b/>
          <w:bCs/>
          <w:i/>
          <w:iCs/>
          <w:sz w:val="20"/>
          <w:szCs w:val="20"/>
          <w:lang w:eastAsia="zh-CN"/>
        </w:rPr>
        <w:t>preliminariai</w:t>
      </w:r>
      <w:r w:rsidRPr="003B441D">
        <w:rPr>
          <w:rFonts w:ascii="Times New Roman" w:eastAsia="Helvetica Neue UltraLight" w:hAnsi="Times New Roman" w:cs="Times New Roman"/>
          <w:sz w:val="20"/>
          <w:szCs w:val="20"/>
          <w:lang w:eastAsia="zh-CN"/>
        </w:rPr>
        <w:t xml:space="preserve"> </w:t>
      </w:r>
      <w:r w:rsidRPr="003B441D">
        <w:rPr>
          <w:rFonts w:ascii="Times New Roman" w:eastAsia="Helvetica Neue UltraLight" w:hAnsi="Times New Roman" w:cs="Times New Roman"/>
          <w:b/>
          <w:bCs/>
          <w:sz w:val="20"/>
          <w:szCs w:val="20"/>
          <w:lang w:eastAsia="zh-CN"/>
        </w:rPr>
        <w:t>80</w:t>
      </w:r>
      <w:r w:rsidRPr="003B441D">
        <w:rPr>
          <w:rFonts w:ascii="Times New Roman" w:eastAsia="Helvetica Neue UltraLight" w:hAnsi="Times New Roman" w:cs="Times New Roman"/>
          <w:sz w:val="20"/>
          <w:szCs w:val="20"/>
          <w:lang w:eastAsia="zh-CN"/>
        </w:rPr>
        <w:t xml:space="preserve"> Draudėjo darbuotojų. Darbuotojai apdraudžiami, t. y., įtraukiami į Apdraustųjų sąrašą pagal poreikį ir pagal Draudėjo prašymą, kol išnaudojama </w:t>
      </w:r>
      <w:r w:rsidRPr="003B441D">
        <w:rPr>
          <w:rFonts w:ascii="Times New Roman" w:eastAsia="Helvetica Neue UltraLight" w:hAnsi="Times New Roman" w:cs="Times New Roman"/>
          <w:b/>
          <w:bCs/>
          <w:sz w:val="20"/>
          <w:szCs w:val="20"/>
          <w:lang w:eastAsia="zh-CN"/>
        </w:rPr>
        <w:t>maksimali Sutarties vertė - 51 160,00 EUR be PVM (PVM netaikomas)</w:t>
      </w:r>
      <w:r w:rsidRPr="003B441D">
        <w:rPr>
          <w:rFonts w:ascii="Times New Roman" w:eastAsia="Helvetica Neue UltraLight" w:hAnsi="Times New Roman" w:cs="Times New Roman"/>
          <w:sz w:val="20"/>
          <w:szCs w:val="20"/>
          <w:lang w:eastAsia="zh-CN"/>
        </w:rPr>
        <w:t>, įskaitant grąžintinas sumas už iš Apdraustųjų sąrašo išbrauktus darbuotojus.</w:t>
      </w:r>
    </w:p>
    <w:p w14:paraId="63B0DFFF"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 xml:space="preserve">Paslaugoms taikomos Draudiko galiojančios draudimo rūšies taisyklės (toliau – Taisyklės), kurios skelbiamos viešai. </w:t>
      </w:r>
    </w:p>
    <w:p w14:paraId="138E205E"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 xml:space="preserve">Šalys susitaria, kad visos šioje Sutartyje ir Sutarties 1 priede – Techninėje specifikacijoje -  nurodytos sąlygos laikomos specialiosiomis ir turi taikymo pirmenybę galiojančių Taisyklių atžvilgiu. Jei atsiranda neatitikimų tarp Sutarties sąlygų ir galiojančių Taisyklių ar draudimo polisuose nurodytų sąlygų, taikomos (laikomos viršesnėmis) šios Sutarties sąlygos, išskyrus atvejus, kai Draudiko Taisyklės numato palankesnes sąlygas Draudėjui ir (ar) Apdraustiesiems. </w:t>
      </w:r>
    </w:p>
    <w:p w14:paraId="4E7C6ABF"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Sutartyje vartojamos sąvokos suprantamos taip, kaip jos apibrėžiamos Sutarties 1 priede.</w:t>
      </w:r>
    </w:p>
    <w:p w14:paraId="16180EDC" w14:textId="77777777" w:rsidR="003B441D" w:rsidRPr="003B441D" w:rsidRDefault="003B441D" w:rsidP="003B441D">
      <w:pPr>
        <w:widowControl w:val="0"/>
        <w:tabs>
          <w:tab w:val="left" w:pos="1134"/>
        </w:tabs>
        <w:autoSpaceDE w:val="0"/>
        <w:autoSpaceDN w:val="0"/>
        <w:adjustRightInd w:val="0"/>
        <w:spacing w:after="0" w:line="240" w:lineRule="auto"/>
        <w:ind w:left="709"/>
        <w:contextualSpacing/>
        <w:jc w:val="both"/>
        <w:rPr>
          <w:rFonts w:ascii="Times New Roman" w:eastAsia="Helvetica Neue UltraLight" w:hAnsi="Times New Roman" w:cs="Times New Roman"/>
          <w:sz w:val="20"/>
          <w:szCs w:val="20"/>
          <w:lang w:eastAsia="zh-CN"/>
        </w:rPr>
      </w:pPr>
    </w:p>
    <w:p w14:paraId="33FECFDC" w14:textId="77777777" w:rsidR="003B441D" w:rsidRPr="003B441D" w:rsidRDefault="003B441D" w:rsidP="003B441D">
      <w:pPr>
        <w:widowControl w:val="0"/>
        <w:numPr>
          <w:ilvl w:val="0"/>
          <w:numId w:val="37"/>
        </w:numPr>
        <w:tabs>
          <w:tab w:val="left" w:pos="1134"/>
        </w:tabs>
        <w:autoSpaceDE w:val="0"/>
        <w:autoSpaceDN w:val="0"/>
        <w:adjustRightInd w:val="0"/>
        <w:spacing w:after="0" w:line="240" w:lineRule="auto"/>
        <w:contextualSpacing/>
        <w:jc w:val="center"/>
        <w:rPr>
          <w:rFonts w:ascii="Times New Roman" w:eastAsia="Helvetica Neue UltraLight" w:hAnsi="Times New Roman" w:cs="Times New Roman"/>
          <w:b/>
          <w:bCs/>
          <w:sz w:val="20"/>
          <w:szCs w:val="20"/>
          <w:lang w:eastAsia="zh-CN"/>
        </w:rPr>
      </w:pPr>
      <w:r w:rsidRPr="003B441D">
        <w:rPr>
          <w:rFonts w:ascii="Times New Roman" w:eastAsia="Helvetica Neue UltraLight" w:hAnsi="Times New Roman" w:cs="Times New Roman"/>
          <w:b/>
          <w:bCs/>
          <w:sz w:val="20"/>
          <w:szCs w:val="20"/>
          <w:lang w:eastAsia="zh-CN"/>
        </w:rPr>
        <w:lastRenderedPageBreak/>
        <w:t>DRAUDIMO APSAUGOS GALIOJIMO LAIKOTARPIS. DRAUDIMO APSAUGOS GALIOJIMO TERITORIJA</w:t>
      </w:r>
    </w:p>
    <w:p w14:paraId="5178FEC4" w14:textId="77777777" w:rsidR="003B441D" w:rsidRPr="003B441D" w:rsidRDefault="003B441D" w:rsidP="003B441D">
      <w:pPr>
        <w:widowControl w:val="0"/>
        <w:tabs>
          <w:tab w:val="left" w:pos="1134"/>
        </w:tabs>
        <w:autoSpaceDE w:val="0"/>
        <w:autoSpaceDN w:val="0"/>
        <w:adjustRightInd w:val="0"/>
        <w:spacing w:after="0" w:line="240" w:lineRule="auto"/>
        <w:ind w:left="360"/>
        <w:contextualSpacing/>
        <w:jc w:val="both"/>
        <w:rPr>
          <w:rFonts w:ascii="Times New Roman" w:eastAsia="Helvetica Neue UltraLight" w:hAnsi="Times New Roman" w:cs="Times New Roman"/>
          <w:sz w:val="20"/>
          <w:szCs w:val="20"/>
          <w:lang w:eastAsia="zh-CN"/>
        </w:rPr>
      </w:pPr>
    </w:p>
    <w:p w14:paraId="29D288DC"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 xml:space="preserve">Draudimo apsaugos galiojimo laikotarpis (Paslaugų teikimo terminas) – </w:t>
      </w:r>
      <w:r w:rsidRPr="003B441D">
        <w:rPr>
          <w:rFonts w:ascii="Times New Roman" w:eastAsia="Helvetica Neue UltraLight" w:hAnsi="Times New Roman" w:cs="Times New Roman"/>
          <w:b/>
          <w:bCs/>
          <w:sz w:val="20"/>
          <w:szCs w:val="20"/>
          <w:lang w:eastAsia="zh-CN"/>
        </w:rPr>
        <w:t>12 (dvylika) mėnesių</w:t>
      </w:r>
      <w:r w:rsidRPr="003B441D">
        <w:rPr>
          <w:rFonts w:ascii="Times New Roman" w:eastAsia="Helvetica Neue UltraLight" w:hAnsi="Times New Roman" w:cs="Times New Roman"/>
          <w:sz w:val="20"/>
          <w:szCs w:val="20"/>
          <w:lang w:eastAsia="zh-CN"/>
        </w:rPr>
        <w:t xml:space="preserve"> </w:t>
      </w:r>
      <w:r w:rsidRPr="003B441D">
        <w:rPr>
          <w:rFonts w:ascii="Times New Roman" w:eastAsia="Helvetica Neue UltraLight" w:hAnsi="Times New Roman" w:cs="Times New Roman"/>
          <w:b/>
          <w:bCs/>
          <w:sz w:val="20"/>
          <w:szCs w:val="20"/>
          <w:lang w:eastAsia="zh-CN"/>
        </w:rPr>
        <w:t>nuo draudimo apsaugos įsigaliojimo datos, nurodytos draudimo liudijime (polise).</w:t>
      </w:r>
      <w:r w:rsidRPr="003B441D">
        <w:rPr>
          <w:rFonts w:ascii="Times New Roman" w:eastAsia="Helvetica Neue UltraLight" w:hAnsi="Times New Roman" w:cs="Times New Roman"/>
          <w:sz w:val="20"/>
          <w:szCs w:val="20"/>
          <w:lang w:eastAsia="zh-CN"/>
        </w:rPr>
        <w:t xml:space="preserve"> Į Apdraustųjų sąrašą įtrauktiems naujiems darbuotojams draudimo apsauga galios iki draudimo liudijime (polise) nurodytos draudimo apsaugos galiojimo pabaigos.</w:t>
      </w:r>
    </w:p>
    <w:p w14:paraId="0CD929BB"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 xml:space="preserve">Draudimo apsaugos įsigaliojimo data – Draudėjo prašyme nurodyta data. Prašymas turi būti pateiktas Draudikui ne vėliau kaip per 30 kalendorinių dienų nuo šios Sutarties pasirašymo dienos. </w:t>
      </w:r>
      <w:bookmarkStart w:id="78" w:name="_Hlk121387914"/>
      <w:r w:rsidRPr="003B441D">
        <w:rPr>
          <w:rFonts w:ascii="Times New Roman" w:eastAsia="Helvetica Neue UltraLight" w:hAnsi="Times New Roman" w:cs="Times New Roman"/>
          <w:sz w:val="20"/>
          <w:szCs w:val="20"/>
          <w:lang w:eastAsia="zh-CN"/>
        </w:rPr>
        <w:t xml:space="preserve">Draudimo polisas (liudijimas) turi būti išduotas Draudėjui likus ne vėliau kaip 1 (vienai) darbo dienai iki draudimo apsaugos įsigaliojimo datos. </w:t>
      </w:r>
      <w:bookmarkEnd w:id="78"/>
    </w:p>
    <w:p w14:paraId="02229B31"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 xml:space="preserve">Tuo atveju, jei Sutarties 1 priede nurodytų Paslaugų teikimas sveikatos priežiūros įstaigose, odontologijos klinikose, optikos kabinetuose, medicininės reabilitacijos įstaigose ir kt. būtų apribotas dėl nuo Draudėjo nepriklausančių aplinkybių, susijusių su ekstremalia padėtimi dėl koronaviruso (COVID-19) grėsmės, Paslaugų teikimo terminas Šalių susitarimu gali būti </w:t>
      </w:r>
      <w:r w:rsidRPr="003B441D">
        <w:rPr>
          <w:rFonts w:ascii="Times New Roman" w:eastAsia="Helvetica Neue UltraLight" w:hAnsi="Times New Roman" w:cs="Times New Roman"/>
          <w:b/>
          <w:bCs/>
          <w:sz w:val="20"/>
          <w:szCs w:val="20"/>
          <w:lang w:eastAsia="zh-CN"/>
        </w:rPr>
        <w:t>pratęstas</w:t>
      </w:r>
      <w:r w:rsidRPr="003B441D">
        <w:rPr>
          <w:rFonts w:ascii="Times New Roman" w:eastAsia="Helvetica Neue UltraLight" w:hAnsi="Times New Roman" w:cs="Times New Roman"/>
          <w:sz w:val="20"/>
          <w:szCs w:val="20"/>
          <w:lang w:eastAsia="zh-CN"/>
        </w:rPr>
        <w:t xml:space="preserve"> 1 (vieną) kartą ne ilgesniam nei </w:t>
      </w:r>
      <w:r w:rsidRPr="003B441D">
        <w:rPr>
          <w:rFonts w:ascii="Times New Roman" w:eastAsia="Helvetica Neue UltraLight" w:hAnsi="Times New Roman" w:cs="Times New Roman"/>
          <w:b/>
          <w:bCs/>
          <w:sz w:val="20"/>
          <w:szCs w:val="20"/>
          <w:lang w:eastAsia="zh-CN"/>
        </w:rPr>
        <w:t>2 (dviejų) mėnesių</w:t>
      </w:r>
      <w:r w:rsidRPr="003B441D">
        <w:rPr>
          <w:rFonts w:ascii="Times New Roman" w:eastAsia="Helvetica Neue UltraLight" w:hAnsi="Times New Roman" w:cs="Times New Roman"/>
          <w:sz w:val="20"/>
          <w:szCs w:val="20"/>
          <w:lang w:eastAsia="zh-CN"/>
        </w:rPr>
        <w:t xml:space="preserve"> laikotarpiui. Bendra draudimo paslaugų teikimo trukmė, įskaitant pratęsimą, negali būti ilgesnė kaip </w:t>
      </w:r>
      <w:r w:rsidRPr="003B441D">
        <w:rPr>
          <w:rFonts w:ascii="Times New Roman" w:eastAsia="Helvetica Neue UltraLight" w:hAnsi="Times New Roman" w:cs="Times New Roman"/>
          <w:b/>
          <w:bCs/>
          <w:sz w:val="20"/>
          <w:szCs w:val="20"/>
          <w:lang w:eastAsia="zh-CN"/>
        </w:rPr>
        <w:t>14 (keturiolika) mėnesių</w:t>
      </w:r>
      <w:r w:rsidRPr="003B441D">
        <w:rPr>
          <w:rFonts w:ascii="Times New Roman" w:eastAsia="Helvetica Neue UltraLight" w:hAnsi="Times New Roman" w:cs="Times New Roman"/>
          <w:sz w:val="20"/>
          <w:szCs w:val="20"/>
          <w:lang w:eastAsia="zh-CN"/>
        </w:rPr>
        <w:t xml:space="preserve"> nuo draudimo apsaugos įsigaliojimo datos. </w:t>
      </w:r>
    </w:p>
    <w:p w14:paraId="04A85962"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 xml:space="preserve">Draudimo apsaugos galiojimo teritorija – Lietuvos Respublika. </w:t>
      </w:r>
    </w:p>
    <w:p w14:paraId="4979A905" w14:textId="77777777" w:rsidR="003B441D" w:rsidRPr="003B441D" w:rsidRDefault="003B441D" w:rsidP="003B441D">
      <w:pPr>
        <w:widowControl w:val="0"/>
        <w:autoSpaceDE w:val="0"/>
        <w:autoSpaceDN w:val="0"/>
        <w:adjustRightInd w:val="0"/>
        <w:spacing w:after="0" w:line="240" w:lineRule="auto"/>
        <w:jc w:val="both"/>
        <w:rPr>
          <w:rFonts w:ascii="Times New Roman" w:eastAsia="Helvetica Neue UltraLight" w:hAnsi="Times New Roman" w:cs="Times New Roman"/>
          <w:sz w:val="20"/>
          <w:szCs w:val="20"/>
          <w:lang w:eastAsia="zh-CN"/>
        </w:rPr>
      </w:pPr>
    </w:p>
    <w:p w14:paraId="5B55F9ED" w14:textId="77777777" w:rsidR="003B441D" w:rsidRPr="003B441D" w:rsidRDefault="003B441D" w:rsidP="003B441D">
      <w:pPr>
        <w:widowControl w:val="0"/>
        <w:numPr>
          <w:ilvl w:val="0"/>
          <w:numId w:val="37"/>
        </w:numPr>
        <w:autoSpaceDE w:val="0"/>
        <w:autoSpaceDN w:val="0"/>
        <w:adjustRightInd w:val="0"/>
        <w:spacing w:after="0" w:line="240" w:lineRule="auto"/>
        <w:contextualSpacing/>
        <w:jc w:val="center"/>
        <w:rPr>
          <w:rFonts w:ascii="Times New Roman" w:eastAsia="Helvetica Neue UltraLight" w:hAnsi="Times New Roman" w:cs="Times New Roman"/>
          <w:b/>
          <w:bCs/>
          <w:sz w:val="20"/>
          <w:szCs w:val="20"/>
          <w:lang w:eastAsia="zh-CN"/>
        </w:rPr>
      </w:pPr>
      <w:r w:rsidRPr="003B441D">
        <w:rPr>
          <w:rFonts w:ascii="Times New Roman" w:eastAsia="Helvetica Neue UltraLight" w:hAnsi="Times New Roman" w:cs="Times New Roman"/>
          <w:b/>
          <w:bCs/>
          <w:sz w:val="20"/>
          <w:szCs w:val="20"/>
          <w:lang w:eastAsia="zh-CN"/>
        </w:rPr>
        <w:t>SUTARTIES KAINA IR ATSISKAITYMO TVARKA</w:t>
      </w:r>
    </w:p>
    <w:p w14:paraId="0C61D0D8" w14:textId="77777777" w:rsidR="003B441D" w:rsidRPr="003B441D" w:rsidRDefault="003B441D" w:rsidP="003B441D">
      <w:pPr>
        <w:widowControl w:val="0"/>
        <w:autoSpaceDE w:val="0"/>
        <w:autoSpaceDN w:val="0"/>
        <w:adjustRightInd w:val="0"/>
        <w:spacing w:after="0" w:line="240" w:lineRule="auto"/>
        <w:ind w:left="360"/>
        <w:contextualSpacing/>
        <w:jc w:val="both"/>
        <w:rPr>
          <w:rFonts w:ascii="Times New Roman" w:eastAsia="Helvetica Neue UltraLight" w:hAnsi="Times New Roman" w:cs="Times New Roman"/>
          <w:sz w:val="20"/>
          <w:szCs w:val="20"/>
          <w:lang w:eastAsia="zh-CN"/>
        </w:rPr>
      </w:pPr>
    </w:p>
    <w:p w14:paraId="1F95967C"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Sutarčiai taikomas kainos apskaičiavimo būdas – fiksuoto įkainio.</w:t>
      </w:r>
    </w:p>
    <w:p w14:paraId="48BAC65F"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 xml:space="preserve">Metinė draudimo fiksuota įmoka vienam Apdraustajam yra </w:t>
      </w:r>
      <w:r w:rsidRPr="003B441D">
        <w:rPr>
          <w:rFonts w:ascii="Times New Roman" w:eastAsia="Helvetica Neue UltraLight" w:hAnsi="Times New Roman" w:cs="Times New Roman"/>
          <w:b/>
          <w:bCs/>
          <w:sz w:val="20"/>
          <w:szCs w:val="20"/>
          <w:lang w:eastAsia="zh-CN"/>
        </w:rPr>
        <w:t>639,00 EUR</w:t>
      </w:r>
      <w:r w:rsidRPr="003B441D">
        <w:rPr>
          <w:rFonts w:ascii="Times New Roman" w:eastAsia="Helvetica Neue UltraLight" w:hAnsi="Times New Roman" w:cs="Times New Roman"/>
          <w:sz w:val="20"/>
          <w:szCs w:val="20"/>
          <w:lang w:eastAsia="zh-CN"/>
        </w:rPr>
        <w:t>. Šis draudimo įmokos dydis yra fiksuotas ir apima visas tiesiogines ir netiesiogines išlaidas, susijusias su Paslaugų teikimu, kaip tai numatyta Sutarties 1 priede.</w:t>
      </w:r>
    </w:p>
    <w:p w14:paraId="4059149C"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 xml:space="preserve">Bendra maksimali Sutarties kaina visam draudimo apsaugos galiojimo laikotarpiui (pradinės Sutarties vertė) – </w:t>
      </w:r>
      <w:r w:rsidRPr="003B441D">
        <w:rPr>
          <w:rFonts w:ascii="Times New Roman" w:eastAsia="Helvetica Neue UltraLight" w:hAnsi="Times New Roman" w:cs="Times New Roman"/>
          <w:b/>
          <w:bCs/>
          <w:sz w:val="20"/>
          <w:szCs w:val="20"/>
          <w:lang w:eastAsia="zh-CN"/>
        </w:rPr>
        <w:t>51 160,00 EUR</w:t>
      </w:r>
      <w:r w:rsidRPr="003B441D">
        <w:rPr>
          <w:rFonts w:ascii="Times New Roman" w:eastAsia="Helvetica Neue UltraLight" w:hAnsi="Times New Roman" w:cs="Times New Roman"/>
          <w:sz w:val="20"/>
          <w:szCs w:val="20"/>
          <w:lang w:eastAsia="zh-CN"/>
        </w:rPr>
        <w:t>. PVM nėra taikomas. Draudėjas neįsipareigoja nupirkti Paslaugų už maksimalią Sutarties kainą.</w:t>
      </w:r>
    </w:p>
    <w:p w14:paraId="3478864E"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Draudėjas sumoka Draudikui už Apdraustųjų skaičių. Draudėjo mokėtina Draudikui draudimo įmoka apskaičiuojama taikant Sutarties 3.2 punkte nurodytą įkainį.</w:t>
      </w:r>
    </w:p>
    <w:p w14:paraId="0EC52BD1"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Draudėjo prašymu įtraukus naują darbuotoją į Apdraustųjų sąrašą, numatyti draudimo sumų limitai Apdraustojo pasirinktoms paslaugoms nėra mažinami, o draudimo įmoka apskaičiuojama taip, kaip nurodyta Techninėje specifikacijoje (Sutarties 1 priedas).</w:t>
      </w:r>
    </w:p>
    <w:p w14:paraId="3D2E9D5C"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 xml:space="preserve">Draudėjas už Paslaugas atsiskaito per 30 (trisdešimt) kalendorinių dienų nuo draudimo liudijimo (poliso) ir mokėjimo sąskaitos faktūros gavimo dienos. Įtraukus naujus Apdraustuosius Draudėjas draudimo įmoką sumoka per 30 (trisdešimt) kalendorinių dienų nuo mokėjimo sąskaitos faktūros gavimo per </w:t>
      </w:r>
      <w:r w:rsidRPr="003B441D">
        <w:rPr>
          <w:rFonts w:ascii="Times New Roman" w:eastAsiaTheme="minorHAnsi" w:hAnsi="Times New Roman" w:cs="Times New Roman"/>
          <w:b/>
          <w:bCs/>
          <w:sz w:val="20"/>
          <w:szCs w:val="20"/>
          <w:lang w:eastAsia="en-US"/>
        </w:rPr>
        <w:t xml:space="preserve">Sąskaitų administravimo bendrąją informacinę sistemą (SABIS) </w:t>
      </w:r>
      <w:r w:rsidRPr="003B441D">
        <w:rPr>
          <w:rFonts w:ascii="Times New Roman" w:eastAsia="Helvetica Neue UltraLight" w:hAnsi="Times New Roman" w:cs="Times New Roman"/>
          <w:sz w:val="20"/>
          <w:szCs w:val="20"/>
          <w:lang w:eastAsia="zh-CN"/>
        </w:rPr>
        <w:t xml:space="preserve">dienos. Vykdant Sutartį, sąskaitos faktūros priimamos ir apdorojamos vadovaujantis Lietuvos Respublikos finansinės apskaitos įstatymo 6 straipsnio 4 dalimi, išskyrus Lietuvos Respublikos viešųjų pirkimų įstatymo (toliau – Viešųjų pirkimų įstatymas) 22 straipsnio 12 dalyje nustatytus atvejus.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Draudiko pasirinktomis priemonėmis. Europos elektroninių sąskaitų faktūrų standarto neatitinkančios elektroninės sąskaitos faktūros gali būti teikiamos tik naudojantis informacinės sistemos „SABIS“ priemonėmis. Draudėjas elektronines sąskaitas faktūras priima ir apdoroja naudodamasis informacinės sistemos „SABIS“ priemonėmis. „SABIS“ informacinėje sistemoje Draudikas privalo pridėti originalią sąskaitą faktūrą PDF formatu. </w:t>
      </w:r>
      <w:r w:rsidRPr="003B441D">
        <w:rPr>
          <w:rFonts w:ascii="Times New Roman" w:eastAsia="Helvetica Neue UltraLight" w:hAnsi="Times New Roman" w:cs="Times New Roman"/>
          <w:b/>
          <w:bCs/>
          <w:sz w:val="20"/>
          <w:szCs w:val="20"/>
          <w:lang w:eastAsia="zh-CN"/>
        </w:rPr>
        <w:t>Sąskaitoje faktūroje turi būti nurodytas Sutarties registracijos (Draudėjo) numeris, mokėtina suma, apmokėjimo terminas</w:t>
      </w:r>
      <w:r w:rsidRPr="003B441D">
        <w:rPr>
          <w:rFonts w:ascii="Times New Roman" w:eastAsia="Helvetica Neue UltraLight" w:hAnsi="Times New Roman" w:cs="Times New Roman"/>
          <w:sz w:val="20"/>
          <w:szCs w:val="20"/>
          <w:lang w:eastAsia="zh-CN"/>
        </w:rPr>
        <w:t>. Išlaidas, susijusias su elektroninės sąskaitos faktūros pateikimu, apmoka Draudikas.</w:t>
      </w:r>
    </w:p>
    <w:p w14:paraId="4057A13F"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Draudėjas turi teisę išskaityti iš Draudikui mokėtinų sumų visas Draudiko mokėtinų Draudėjui netesybų ir (ar) nuostolių sumas, taip pat pagal Sutartį grąžintinas sumas, iš anksto apie tai raštu informavus Draudiką.</w:t>
      </w:r>
    </w:p>
    <w:p w14:paraId="7CD1CB05" w14:textId="77777777" w:rsidR="003B441D" w:rsidRPr="003B441D" w:rsidRDefault="003B441D" w:rsidP="003B441D">
      <w:pPr>
        <w:tabs>
          <w:tab w:val="left" w:pos="1134"/>
        </w:tabs>
        <w:spacing w:line="240" w:lineRule="auto"/>
        <w:ind w:left="709"/>
        <w:contextualSpacing/>
        <w:jc w:val="both"/>
        <w:rPr>
          <w:rFonts w:ascii="Times New Roman" w:eastAsia="Helvetica Neue UltraLight" w:hAnsi="Times New Roman" w:cs="Times New Roman"/>
          <w:sz w:val="20"/>
          <w:szCs w:val="20"/>
          <w:lang w:eastAsia="zh-CN"/>
        </w:rPr>
      </w:pPr>
    </w:p>
    <w:p w14:paraId="1766768E" w14:textId="77777777" w:rsidR="003B441D" w:rsidRPr="003B441D" w:rsidRDefault="003B441D" w:rsidP="003B441D">
      <w:pPr>
        <w:numPr>
          <w:ilvl w:val="0"/>
          <w:numId w:val="37"/>
        </w:numPr>
        <w:tabs>
          <w:tab w:val="left" w:pos="1134"/>
        </w:tabs>
        <w:spacing w:line="240" w:lineRule="auto"/>
        <w:contextualSpacing/>
        <w:jc w:val="center"/>
        <w:rPr>
          <w:rFonts w:ascii="Times New Roman" w:eastAsia="Helvetica Neue UltraLight" w:hAnsi="Times New Roman" w:cs="Times New Roman"/>
          <w:b/>
          <w:bCs/>
          <w:sz w:val="20"/>
          <w:szCs w:val="20"/>
          <w:lang w:eastAsia="zh-CN"/>
        </w:rPr>
      </w:pPr>
      <w:r w:rsidRPr="003B441D">
        <w:rPr>
          <w:rFonts w:ascii="Times New Roman" w:eastAsia="Helvetica Neue UltraLight" w:hAnsi="Times New Roman" w:cs="Times New Roman"/>
          <w:b/>
          <w:bCs/>
          <w:sz w:val="20"/>
          <w:szCs w:val="20"/>
          <w:lang w:eastAsia="zh-CN"/>
        </w:rPr>
        <w:t xml:space="preserve">PASLAUGŲ TEIKIMO TVARKA IR SĄLYGOS </w:t>
      </w:r>
    </w:p>
    <w:p w14:paraId="50DEE340" w14:textId="77777777" w:rsidR="003B441D" w:rsidRPr="003B441D" w:rsidRDefault="003B441D" w:rsidP="003B441D">
      <w:pPr>
        <w:tabs>
          <w:tab w:val="left" w:pos="1134"/>
        </w:tabs>
        <w:spacing w:line="240" w:lineRule="auto"/>
        <w:ind w:left="360"/>
        <w:contextualSpacing/>
        <w:rPr>
          <w:rFonts w:ascii="Times New Roman" w:eastAsia="Helvetica Neue UltraLight" w:hAnsi="Times New Roman" w:cs="Times New Roman"/>
          <w:b/>
          <w:bCs/>
          <w:sz w:val="20"/>
          <w:szCs w:val="20"/>
          <w:lang w:eastAsia="zh-CN"/>
        </w:rPr>
      </w:pPr>
    </w:p>
    <w:p w14:paraId="11C0FAE6" w14:textId="77777777" w:rsidR="003B441D" w:rsidRPr="003B441D" w:rsidRDefault="003B441D" w:rsidP="003B441D">
      <w:pPr>
        <w:numPr>
          <w:ilvl w:val="1"/>
          <w:numId w:val="37"/>
        </w:numPr>
        <w:tabs>
          <w:tab w:val="left" w:pos="1134"/>
        </w:tabs>
        <w:spacing w:after="0" w:line="240" w:lineRule="auto"/>
        <w:ind w:left="0" w:firstLine="709"/>
        <w:contextualSpacing/>
        <w:jc w:val="both"/>
        <w:rPr>
          <w:rFonts w:ascii="Times New Roman" w:eastAsia="Helvetica Neue UltraLight" w:hAnsi="Times New Roman" w:cs="Times New Roman"/>
          <w:sz w:val="20"/>
          <w:szCs w:val="20"/>
          <w:lang w:eastAsia="zh-CN"/>
        </w:rPr>
      </w:pPr>
      <w:bookmarkStart w:id="79" w:name="_Hlk87356848"/>
      <w:r w:rsidRPr="003B441D">
        <w:rPr>
          <w:rFonts w:ascii="Times New Roman" w:eastAsia="Helvetica Neue UltraLight" w:hAnsi="Times New Roman" w:cs="Times New Roman"/>
          <w:sz w:val="20"/>
          <w:szCs w:val="20"/>
          <w:lang w:eastAsia="zh-CN"/>
        </w:rPr>
        <w:t xml:space="preserve">Norėdamas apdrausti darbuotojus ir (arba) nutraukti konkretaus Apdraustojo draudimo apsaugą, Draudėjas turi pateikti Draudikui rašytinį prašymą elektroninio pašto adresu: </w:t>
      </w:r>
      <w:hyperlink r:id="rId28" w:history="1">
        <w:r w:rsidRPr="003B441D">
          <w:rPr>
            <w:rFonts w:ascii="Times New Roman" w:eastAsiaTheme="minorHAnsi" w:hAnsi="Times New Roman" w:cs="Times New Roman"/>
            <w:color w:val="0563C1" w:themeColor="hyperlink"/>
            <w:sz w:val="20"/>
            <w:szCs w:val="20"/>
            <w:u w:val="single"/>
            <w:lang w:eastAsia="en-US"/>
          </w:rPr>
          <w:t>________________________</w:t>
        </w:r>
      </w:hyperlink>
    </w:p>
    <w:p w14:paraId="33660B91"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Helvetica Neue UltraLight" w:hAnsi="Times New Roman" w:cs="Times New Roman"/>
          <w:sz w:val="20"/>
          <w:szCs w:val="20"/>
          <w:lang w:eastAsia="zh-CN"/>
        </w:rPr>
      </w:pPr>
      <w:bookmarkStart w:id="80" w:name="_Hlk121386956"/>
      <w:bookmarkEnd w:id="79"/>
      <w:r w:rsidRPr="003B441D">
        <w:rPr>
          <w:rFonts w:ascii="Times New Roman" w:eastAsia="Helvetica Neue UltraLight" w:hAnsi="Times New Roman" w:cs="Times New Roman"/>
          <w:sz w:val="20"/>
          <w:szCs w:val="20"/>
          <w:lang w:eastAsia="zh-CN"/>
        </w:rPr>
        <w:lastRenderedPageBreak/>
        <w:t>Norėdamas apdrausti darbuotoją (-</w:t>
      </w:r>
      <w:proofErr w:type="spellStart"/>
      <w:r w:rsidRPr="003B441D">
        <w:rPr>
          <w:rFonts w:ascii="Times New Roman" w:eastAsia="Helvetica Neue UltraLight" w:hAnsi="Times New Roman" w:cs="Times New Roman"/>
          <w:sz w:val="20"/>
          <w:szCs w:val="20"/>
          <w:lang w:eastAsia="zh-CN"/>
        </w:rPr>
        <w:t>us</w:t>
      </w:r>
      <w:proofErr w:type="spellEnd"/>
      <w:r w:rsidRPr="003B441D">
        <w:rPr>
          <w:rFonts w:ascii="Times New Roman" w:eastAsia="Helvetica Neue UltraLight" w:hAnsi="Times New Roman" w:cs="Times New Roman"/>
          <w:sz w:val="20"/>
          <w:szCs w:val="20"/>
          <w:lang w:eastAsia="zh-CN"/>
        </w:rPr>
        <w:t>) savanorišku sveikatos draudimu, Draudėjas pateikia Draudikui prašymą, kuriame turi būti nurodyta: Apdraustojo (-</w:t>
      </w:r>
      <w:proofErr w:type="spellStart"/>
      <w:r w:rsidRPr="003B441D">
        <w:rPr>
          <w:rFonts w:ascii="Times New Roman" w:eastAsia="Helvetica Neue UltraLight" w:hAnsi="Times New Roman" w:cs="Times New Roman"/>
          <w:sz w:val="20"/>
          <w:szCs w:val="20"/>
          <w:lang w:eastAsia="zh-CN"/>
        </w:rPr>
        <w:t>ųjų</w:t>
      </w:r>
      <w:proofErr w:type="spellEnd"/>
      <w:r w:rsidRPr="003B441D">
        <w:rPr>
          <w:rFonts w:ascii="Times New Roman" w:eastAsia="Helvetica Neue UltraLight" w:hAnsi="Times New Roman" w:cs="Times New Roman"/>
          <w:sz w:val="20"/>
          <w:szCs w:val="20"/>
          <w:lang w:eastAsia="zh-CN"/>
        </w:rPr>
        <w:t xml:space="preserve">) vardas, pavardė, asmens kodas, pasirinkta draudimo programa (pagal Sutarties 1.3 punkte pateiktą lentelę). Draudėjo prašymas ir Apdraustųjų sąrašas su pasirinktomis programomis Draudikui turi būti pateiktas likus ne vėliau kaip 10 (dešimt) darbo dienų iki draudimo apsaugos įsigaliojimo datos, nurodytos Draudėjo prašyme. </w:t>
      </w:r>
      <w:bookmarkEnd w:id="80"/>
    </w:p>
    <w:p w14:paraId="6CD6947D"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Norėdamas įtraukti naujus Apdraustuosius ir (ar) išbraukti iš Apdraustųjų skaičiaus, Draudėjas turi pateikti Draudikui rašytinį prašymą. Apdraustasis laikomas įtrauktu (išbrauktu) į (iš) Apdraustųjų darbuotojų skaičių (skaičiaus) ir draudimo apsauga tokiam Apdraustajam pradeda (nustoja) galioti nuo kitos dienos, kai Draudėjas pateikia Draudikui rašytinį prašymą įtraukti (išbraukti) Apdraustąjį į (iš) Apdraustųjų skaičių (skaičiaus), jeigu prašyme nenurodyta vėlesnė data.</w:t>
      </w:r>
    </w:p>
    <w:p w14:paraId="7F0B5EF1"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 xml:space="preserve">Draudikas savo sąskaita, ne vėliau kaip per 7 (septynias) kalendorines dienas nuo draudimo liudijimo (poliso) išdavimo ar naujų Apdraustųjų įtraukimo į Apdraustųjų sąrašą dienos, kiekvienam Apdraustajam įsipareigoja išduoti sveikatos draudimo kortelę. Sveikatos draudimo kortelės turi būti pristatomos adresu </w:t>
      </w:r>
      <w:r w:rsidRPr="003B441D">
        <w:rPr>
          <w:rFonts w:ascii="Times New Roman" w:eastAsia="Helvetica Neue UltraLight" w:hAnsi="Times New Roman" w:cs="Times New Roman"/>
          <w:b/>
          <w:bCs/>
          <w:sz w:val="20"/>
          <w:szCs w:val="20"/>
          <w:lang w:eastAsia="zh-CN"/>
        </w:rPr>
        <w:t>Liepų g. 64, Klaipėda</w:t>
      </w:r>
      <w:r w:rsidRPr="003B441D">
        <w:rPr>
          <w:rFonts w:ascii="Times New Roman" w:eastAsia="Helvetica Neue UltraLight" w:hAnsi="Times New Roman" w:cs="Times New Roman"/>
          <w:sz w:val="20"/>
          <w:szCs w:val="20"/>
          <w:lang w:eastAsia="zh-CN"/>
        </w:rPr>
        <w:t>. Kortelės gali būti neišduodamos tokiu atveju, jeigu jos pakeistos lygiavertėmis elektroninėmis priemonėmis ir Apdraustieji atsisako plastikinių sveikatos draudimo kortelių arba lankantis pas Draudiko partnerius tokios priemonės nėra reikalingos. Tokiu atveju, teikiant Apdraustųjų sąrašą ar įtraukiant naują Apdraustąjį į sąrašą, prašyme bus nurodyta, kurie darbuotojai pageidauja gauti plastikines sveikatos draudimo korteles.</w:t>
      </w:r>
    </w:p>
    <w:p w14:paraId="7246342A"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Apdraustieji turi teisę laisvai pasirinkti gydymo įstaigas, vaistines, optikas ir kitas įstaigas, t. y. Apdraustasis turi teisę kreiptis tiek į Draudiko partnerius, tiek ir į kitas įstaigas, kurios turi licenciją sveikatos priežiūros / sveikatinimo paslaugų veiklai, neatsižvelgiant į tai, kad Draudikas nėra sudaręs bendradarbiavimo sutarties.</w:t>
      </w:r>
    </w:p>
    <w:p w14:paraId="0A4C2FC3"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Atsitikus draudžiamajam įvykiui, kai Apdraustasis už suteiktas sveikatos Paslaugas atsiskaito (apmoka) pats tiesiogiai sveikatos priežiūros įstaigose, vaistinėse, e. vaistinėse, optikos kabinetuose, odontologijos klinikose ir kt., Apdraustasis apie tai privalo pranešti Draudikui draudimo sutarties galiojimo metu per 30 (trisdešimt) kalendorinių dienų nuo atsiskaitymo dienos, atskirais nenumatytais atvejais - vėliausiai per 30 (trisdešimt) kalendorinių dienų po Paslaugų teikimo pabaigos (Paslaugos turi būti gautos / prekės įsigytos draudimo apsaugos galiojimo metu).</w:t>
      </w:r>
    </w:p>
    <w:p w14:paraId="27D11319"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Atsitikus draudžiamajam įvykiui, kai Apdraustasis už suteiktas sveikatos paslaugas atsiskaito (apmoka) pats tiesiogiai sveikatos priežiūros įstaigai, vaistinei, e. vaistinei, optikos kabinetui, odontologijos klinikai ir kt., nepriklausomai nuo to, ar paslaugos buvo suteiktos pas Draudiko partnerį, ar ne, Draudikas išlaidas privalo atlyginti per kiek įmanomai trumpesnį laiką, bet ne ilgiau kaip per 30 (trisdešimt) kalendorinių dienų, skaičiuojant nuo visų reikalaujamų dokumentų gavimo dienos. Apdraustasis elektroniniu paštu ar prisijungęs prie Draudiko elektroninės sistemos pateikia šiuos dokumentus:</w:t>
      </w:r>
    </w:p>
    <w:p w14:paraId="1AD675F5" w14:textId="77777777" w:rsidR="003B441D" w:rsidRPr="003B441D" w:rsidRDefault="003B441D" w:rsidP="003B441D">
      <w:pPr>
        <w:widowControl w:val="0"/>
        <w:numPr>
          <w:ilvl w:val="2"/>
          <w:numId w:val="37"/>
        </w:numPr>
        <w:tabs>
          <w:tab w:val="left" w:pos="1134"/>
        </w:tabs>
        <w:autoSpaceDE w:val="0"/>
        <w:autoSpaceDN w:val="0"/>
        <w:adjustRightInd w:val="0"/>
        <w:spacing w:after="0" w:line="240" w:lineRule="auto"/>
        <w:ind w:left="0" w:firstLine="720"/>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finansinį dokumentą, liudijantį apie paslaugų apmokėjimą: PVM sąskaitą faktūrą su kasos kvitu arba kasos pajamų orderiu arba pinigų priėmimo kvitą, arba mokėjimo pavedimą, jei buvo mokama elektroniniu būdu;</w:t>
      </w:r>
    </w:p>
    <w:p w14:paraId="3078039C" w14:textId="77777777" w:rsidR="003B441D" w:rsidRPr="003B441D" w:rsidRDefault="003B441D" w:rsidP="003B441D">
      <w:pPr>
        <w:widowControl w:val="0"/>
        <w:numPr>
          <w:ilvl w:val="2"/>
          <w:numId w:val="37"/>
        </w:numPr>
        <w:tabs>
          <w:tab w:val="left" w:pos="1134"/>
        </w:tabs>
        <w:autoSpaceDE w:val="0"/>
        <w:autoSpaceDN w:val="0"/>
        <w:adjustRightInd w:val="0"/>
        <w:spacing w:after="0" w:line="240" w:lineRule="auto"/>
        <w:ind w:left="0" w:firstLine="720"/>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prašymą kompensuoti patirtas išlaidas;</w:t>
      </w:r>
    </w:p>
    <w:p w14:paraId="072F35B7" w14:textId="77777777" w:rsidR="003B441D" w:rsidRPr="003B441D" w:rsidRDefault="003B441D" w:rsidP="003B441D">
      <w:pPr>
        <w:widowControl w:val="0"/>
        <w:numPr>
          <w:ilvl w:val="2"/>
          <w:numId w:val="37"/>
        </w:numPr>
        <w:tabs>
          <w:tab w:val="left" w:pos="1134"/>
        </w:tabs>
        <w:autoSpaceDE w:val="0"/>
        <w:autoSpaceDN w:val="0"/>
        <w:adjustRightInd w:val="0"/>
        <w:spacing w:after="0" w:line="240" w:lineRule="auto"/>
        <w:ind w:left="0" w:firstLine="720"/>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jei paslaugos buvo teikiamos asmens, veikiančio pagal verslo liudijimą ar besiverčiančio individualia veikla, pateikiama asmens verslo liudijimo arba individualios veiklos pažymos kopija;</w:t>
      </w:r>
    </w:p>
    <w:p w14:paraId="392C703E" w14:textId="77777777" w:rsidR="003B441D" w:rsidRPr="003B441D" w:rsidRDefault="003B441D" w:rsidP="003B441D">
      <w:pPr>
        <w:widowControl w:val="0"/>
        <w:numPr>
          <w:ilvl w:val="2"/>
          <w:numId w:val="37"/>
        </w:numPr>
        <w:tabs>
          <w:tab w:val="left" w:pos="1134"/>
        </w:tabs>
        <w:autoSpaceDE w:val="0"/>
        <w:autoSpaceDN w:val="0"/>
        <w:adjustRightInd w:val="0"/>
        <w:spacing w:after="0" w:line="240" w:lineRule="auto"/>
        <w:ind w:left="0" w:firstLine="720"/>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medicininius dokumentus, vaistų receptus, išrašus;</w:t>
      </w:r>
    </w:p>
    <w:p w14:paraId="78DACE4A" w14:textId="77777777" w:rsidR="003B441D" w:rsidRPr="003B441D" w:rsidRDefault="003B441D" w:rsidP="003B441D">
      <w:pPr>
        <w:widowControl w:val="0"/>
        <w:numPr>
          <w:ilvl w:val="2"/>
          <w:numId w:val="37"/>
        </w:numPr>
        <w:tabs>
          <w:tab w:val="left" w:pos="1134"/>
        </w:tabs>
        <w:autoSpaceDE w:val="0"/>
        <w:autoSpaceDN w:val="0"/>
        <w:adjustRightInd w:val="0"/>
        <w:spacing w:after="0" w:line="240" w:lineRule="auto"/>
        <w:ind w:left="0" w:firstLine="720"/>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kitą Draudiko prašomą informaciją, reikalingą įvykio įvertinimui.</w:t>
      </w:r>
    </w:p>
    <w:p w14:paraId="7D28EFEE"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Draudimo išmokas už sveikatos priežiūros paslaugų teikėjų suteiktas paslaugas Draudikas apskaičiuoja ir išmoka pagal paslaugų teikėjų įkainius.</w:t>
      </w:r>
    </w:p>
    <w:p w14:paraId="268971D4"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Draudimo išmoka nemokama, jei įvykis pripažįstamas nedraudžiamuoju.</w:t>
      </w:r>
    </w:p>
    <w:p w14:paraId="01E088F1"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Draudikas turi teisę mažinti ar nemokėti draudimo išmokos, jei pagal pateiktus dokumentus negalima nustatyti draudžiamojo įvykio datos bei aplinkybių arba Apdraustasis nesutinka, kad Draudikas susipažintų su pagrįstai reikalinga Apdraustojo medicinine ar kita su įvykiu susijusia dokumentacija.</w:t>
      </w:r>
    </w:p>
    <w:p w14:paraId="1DF23E80"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 xml:space="preserve">Draudėjas turi teisę kreiptis į Draudiką dėl Paslaugų ir (ar) Paslaugų rezultato trūkumų pašalinimo ne vėliau kaip per 5 (penkias) darbo dienas nuo trūkumų išaiškėjimo dienos. </w:t>
      </w:r>
    </w:p>
    <w:p w14:paraId="715469C6"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 xml:space="preserve">Draudėjo nustatytiems Paslaugų ir (ar) Paslaugų rezultato trūkumams šalinti nustatomas 5 (penkių) darbo dienų terminas nuo Draudėjo kreipimosi į Draudiką dienos. </w:t>
      </w:r>
    </w:p>
    <w:p w14:paraId="4E6AC764"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 xml:space="preserve">Paslaugų ir (ar) Paslaugų rezultato trūkumais laikomi neatitikimai Sutarties 1 priede numatytiems reikalavimams ir teisės aktams, reglamentuojantiems Paslaugų teikimą ir kokybę. </w:t>
      </w:r>
    </w:p>
    <w:p w14:paraId="717027E8" w14:textId="77777777" w:rsidR="003B441D" w:rsidRPr="003B441D" w:rsidRDefault="003B441D" w:rsidP="003B441D">
      <w:pPr>
        <w:widowControl w:val="0"/>
        <w:tabs>
          <w:tab w:val="left" w:pos="1134"/>
        </w:tabs>
        <w:autoSpaceDE w:val="0"/>
        <w:autoSpaceDN w:val="0"/>
        <w:adjustRightInd w:val="0"/>
        <w:spacing w:after="0" w:line="240" w:lineRule="auto"/>
        <w:ind w:left="709"/>
        <w:contextualSpacing/>
        <w:jc w:val="both"/>
        <w:rPr>
          <w:rFonts w:ascii="Times New Roman" w:eastAsia="Helvetica Neue UltraLight" w:hAnsi="Times New Roman" w:cs="Times New Roman"/>
          <w:sz w:val="20"/>
          <w:szCs w:val="20"/>
          <w:lang w:eastAsia="zh-CN"/>
        </w:rPr>
      </w:pPr>
    </w:p>
    <w:p w14:paraId="76B7F4A7" w14:textId="77777777" w:rsidR="003B441D" w:rsidRPr="003B441D" w:rsidRDefault="003B441D" w:rsidP="003B441D">
      <w:pPr>
        <w:widowControl w:val="0"/>
        <w:numPr>
          <w:ilvl w:val="0"/>
          <w:numId w:val="37"/>
        </w:numPr>
        <w:tabs>
          <w:tab w:val="left" w:pos="1134"/>
        </w:tabs>
        <w:autoSpaceDE w:val="0"/>
        <w:autoSpaceDN w:val="0"/>
        <w:adjustRightInd w:val="0"/>
        <w:spacing w:after="0" w:line="240" w:lineRule="auto"/>
        <w:contextualSpacing/>
        <w:jc w:val="center"/>
        <w:rPr>
          <w:rFonts w:ascii="Times New Roman" w:eastAsia="Helvetica Neue UltraLight" w:hAnsi="Times New Roman" w:cs="Times New Roman"/>
          <w:b/>
          <w:bCs/>
          <w:sz w:val="20"/>
          <w:szCs w:val="20"/>
          <w:lang w:eastAsia="zh-CN"/>
        </w:rPr>
      </w:pPr>
      <w:r w:rsidRPr="003B441D">
        <w:rPr>
          <w:rFonts w:ascii="Times New Roman" w:eastAsia="Helvetica Neue UltraLight" w:hAnsi="Times New Roman" w:cs="Times New Roman"/>
          <w:b/>
          <w:bCs/>
          <w:sz w:val="20"/>
          <w:szCs w:val="20"/>
          <w:lang w:eastAsia="zh-CN"/>
        </w:rPr>
        <w:t>DRAUDŽIAMIEJI IR NEDRAUDŽIAMIEJI ĮVYKIAI</w:t>
      </w:r>
    </w:p>
    <w:p w14:paraId="0A3190CD" w14:textId="77777777" w:rsidR="003B441D" w:rsidRPr="003B441D" w:rsidRDefault="003B441D" w:rsidP="003B441D">
      <w:pPr>
        <w:widowControl w:val="0"/>
        <w:tabs>
          <w:tab w:val="left" w:pos="1134"/>
        </w:tabs>
        <w:autoSpaceDE w:val="0"/>
        <w:autoSpaceDN w:val="0"/>
        <w:adjustRightInd w:val="0"/>
        <w:spacing w:after="0" w:line="240" w:lineRule="auto"/>
        <w:ind w:left="360"/>
        <w:contextualSpacing/>
        <w:rPr>
          <w:rFonts w:ascii="Times New Roman" w:eastAsia="Helvetica Neue UltraLight" w:hAnsi="Times New Roman" w:cs="Times New Roman"/>
          <w:b/>
          <w:bCs/>
          <w:sz w:val="20"/>
          <w:szCs w:val="20"/>
          <w:lang w:eastAsia="zh-CN"/>
        </w:rPr>
      </w:pPr>
    </w:p>
    <w:p w14:paraId="2A8CABC4"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Draudžiamųjų įvykių sąrašas nurodytas Sutarties 1 priede.</w:t>
      </w:r>
    </w:p>
    <w:p w14:paraId="12FA2D49" w14:textId="22EAF27D" w:rsidR="003B441D" w:rsidRPr="001A2A1F" w:rsidRDefault="003B441D" w:rsidP="001A2A1F">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Nedraudžiamųjų įvykių sąrašas nurodytas Sutarties 1 priede</w:t>
      </w:r>
      <w:r w:rsidR="001A2A1F">
        <w:rPr>
          <w:rFonts w:ascii="Times New Roman" w:eastAsia="Helvetica Neue UltraLight" w:hAnsi="Times New Roman" w:cs="Times New Roman"/>
          <w:sz w:val="20"/>
          <w:szCs w:val="20"/>
          <w:lang w:eastAsia="zh-CN"/>
        </w:rPr>
        <w:t>.</w:t>
      </w:r>
    </w:p>
    <w:p w14:paraId="22A813A0" w14:textId="77777777" w:rsidR="003B441D" w:rsidRPr="003B441D" w:rsidRDefault="003B441D" w:rsidP="003B441D">
      <w:pPr>
        <w:widowControl w:val="0"/>
        <w:numPr>
          <w:ilvl w:val="0"/>
          <w:numId w:val="37"/>
        </w:numPr>
        <w:tabs>
          <w:tab w:val="left" w:pos="1134"/>
        </w:tabs>
        <w:autoSpaceDE w:val="0"/>
        <w:autoSpaceDN w:val="0"/>
        <w:adjustRightInd w:val="0"/>
        <w:spacing w:after="0" w:line="240" w:lineRule="auto"/>
        <w:contextualSpacing/>
        <w:jc w:val="center"/>
        <w:rPr>
          <w:rFonts w:ascii="Times New Roman" w:eastAsia="Helvetica Neue UltraLight" w:hAnsi="Times New Roman" w:cs="Times New Roman"/>
          <w:b/>
          <w:bCs/>
          <w:sz w:val="20"/>
          <w:szCs w:val="20"/>
          <w:lang w:eastAsia="zh-CN"/>
        </w:rPr>
      </w:pPr>
      <w:r w:rsidRPr="003B441D">
        <w:rPr>
          <w:rFonts w:ascii="Times New Roman" w:eastAsia="Helvetica Neue UltraLight" w:hAnsi="Times New Roman" w:cs="Times New Roman"/>
          <w:b/>
          <w:bCs/>
          <w:sz w:val="20"/>
          <w:szCs w:val="20"/>
          <w:lang w:eastAsia="zh-CN"/>
        </w:rPr>
        <w:lastRenderedPageBreak/>
        <w:t>PAREIŠKIMAI IR GARANTIJOS</w:t>
      </w:r>
    </w:p>
    <w:p w14:paraId="2505AD41" w14:textId="77777777" w:rsidR="003B441D" w:rsidRPr="003B441D" w:rsidRDefault="003B441D" w:rsidP="003B441D">
      <w:pPr>
        <w:widowControl w:val="0"/>
        <w:tabs>
          <w:tab w:val="left" w:pos="1134"/>
        </w:tabs>
        <w:autoSpaceDE w:val="0"/>
        <w:autoSpaceDN w:val="0"/>
        <w:adjustRightInd w:val="0"/>
        <w:spacing w:after="0" w:line="240" w:lineRule="auto"/>
        <w:ind w:left="360"/>
        <w:contextualSpacing/>
        <w:rPr>
          <w:rFonts w:ascii="Times New Roman" w:eastAsia="Helvetica Neue UltraLight" w:hAnsi="Times New Roman" w:cs="Times New Roman"/>
          <w:b/>
          <w:bCs/>
          <w:sz w:val="20"/>
          <w:szCs w:val="20"/>
          <w:lang w:eastAsia="zh-CN"/>
        </w:rPr>
      </w:pPr>
    </w:p>
    <w:p w14:paraId="65D45F11"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Draudikas pareiškia ir garantuoja, kad:</w:t>
      </w:r>
    </w:p>
    <w:p w14:paraId="1F5001D2" w14:textId="77777777" w:rsidR="003B441D" w:rsidRPr="003B441D" w:rsidRDefault="003B441D" w:rsidP="003B441D">
      <w:pPr>
        <w:widowControl w:val="0"/>
        <w:numPr>
          <w:ilvl w:val="2"/>
          <w:numId w:val="37"/>
        </w:numPr>
        <w:tabs>
          <w:tab w:val="left" w:pos="1134"/>
        </w:tabs>
        <w:autoSpaceDE w:val="0"/>
        <w:autoSpaceDN w:val="0"/>
        <w:adjustRightInd w:val="0"/>
        <w:spacing w:after="0" w:line="240" w:lineRule="auto"/>
        <w:ind w:left="0" w:firstLine="720"/>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jis turi visas žinias, licencijas, patirtį ir kvalifikaciją, reikalingas šiai Sutarčiai įvykdyti;</w:t>
      </w:r>
    </w:p>
    <w:p w14:paraId="5B628551" w14:textId="77777777" w:rsidR="003B441D" w:rsidRDefault="003B441D" w:rsidP="003B441D">
      <w:pPr>
        <w:widowControl w:val="0"/>
        <w:numPr>
          <w:ilvl w:val="2"/>
          <w:numId w:val="37"/>
        </w:numPr>
        <w:tabs>
          <w:tab w:val="left" w:pos="1134"/>
        </w:tabs>
        <w:autoSpaceDE w:val="0"/>
        <w:autoSpaceDN w:val="0"/>
        <w:adjustRightInd w:val="0"/>
        <w:spacing w:after="0" w:line="240" w:lineRule="auto"/>
        <w:ind w:left="0" w:firstLine="720"/>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teikdamas Paslaugas jis nepažeis jokių trečiųjų asmenų teisių ir garantuoja nuostolių atlyginimą Draudėjui dėl bet kokių trečiųjų asmenų pareikštų reikalavimų.</w:t>
      </w:r>
    </w:p>
    <w:p w14:paraId="17EA453B" w14:textId="29F14F91" w:rsidR="00E52E86" w:rsidRPr="00E52E86" w:rsidRDefault="00E52E86" w:rsidP="00E52E86">
      <w:pPr>
        <w:rPr>
          <w:rFonts w:ascii="Times New Roman" w:eastAsia="Helvetica Neue UltraLight" w:hAnsi="Times New Roman" w:cs="Times New Roman"/>
          <w:sz w:val="20"/>
          <w:szCs w:val="20"/>
          <w:lang w:eastAsia="zh-CN"/>
        </w:rPr>
      </w:pPr>
      <w:r>
        <w:rPr>
          <w:rFonts w:ascii="Times New Roman" w:eastAsia="Helvetica Neue UltraLight" w:hAnsi="Times New Roman" w:cs="Times New Roman"/>
          <w:sz w:val="20"/>
          <w:szCs w:val="20"/>
          <w:lang w:eastAsia="zh-CN"/>
        </w:rPr>
        <w:t xml:space="preserve">               6.2.  </w:t>
      </w:r>
      <w:r w:rsidRPr="00E52E86">
        <w:rPr>
          <w:rFonts w:ascii="Times New Roman" w:eastAsia="Helvetica Neue UltraLight" w:hAnsi="Times New Roman" w:cs="Times New Roman"/>
          <w:sz w:val="20"/>
          <w:szCs w:val="20"/>
          <w:lang w:eastAsia="zh-CN"/>
        </w:rPr>
        <w:t>Šalys pareiškia, kad pirkimas laikomas žaliuoju, vadovaujantis Aplinkos apsaugos kriterijų taikymo, vykdant žaliuosius pirkimus, tvarkos aprašo, patvirtinto Lietuvos Respublikos aplinkos ministro 2011-06-28 įsakymu Nr. D1-508 (Lietuvos Respublikos aplinkos ministro 2022 m. gruodžio 13 d. įsakymo Nr. D1-401 redakcija), 4.4 punkto 4.4.3 papunkčio nuostata (perkama tik nematerialaus pobūdžio (intelektinė) paslauga, nesusijusi su materialaus objekto sukūrimu, kurios teikimo metu nėra numatomas reikšmingas neigiamas poveikis aplinkai, nesukuriamas taršos šaltinis ir negeneruojamos atliekos).</w:t>
      </w:r>
    </w:p>
    <w:p w14:paraId="34BF99B3" w14:textId="53C81D7C" w:rsidR="00E52E86" w:rsidRPr="00E52E86" w:rsidRDefault="00E52E86" w:rsidP="00E52E86">
      <w:pPr>
        <w:pStyle w:val="Sraopastraipa"/>
        <w:widowControl w:val="0"/>
        <w:tabs>
          <w:tab w:val="left" w:pos="1134"/>
        </w:tabs>
        <w:autoSpaceDE w:val="0"/>
        <w:autoSpaceDN w:val="0"/>
        <w:adjustRightInd w:val="0"/>
        <w:spacing w:after="0" w:line="240" w:lineRule="auto"/>
        <w:ind w:left="574"/>
        <w:jc w:val="both"/>
        <w:rPr>
          <w:rFonts w:ascii="Times New Roman" w:eastAsia="Helvetica Neue UltraLight" w:hAnsi="Times New Roman" w:cs="Times New Roman"/>
          <w:sz w:val="20"/>
          <w:szCs w:val="20"/>
          <w:lang w:eastAsia="zh-CN"/>
        </w:rPr>
      </w:pPr>
    </w:p>
    <w:p w14:paraId="6DA15ED2" w14:textId="77777777" w:rsidR="003B441D" w:rsidRPr="003B441D" w:rsidRDefault="003B441D" w:rsidP="003B441D">
      <w:pPr>
        <w:widowControl w:val="0"/>
        <w:tabs>
          <w:tab w:val="left" w:pos="1134"/>
        </w:tabs>
        <w:autoSpaceDE w:val="0"/>
        <w:autoSpaceDN w:val="0"/>
        <w:adjustRightInd w:val="0"/>
        <w:spacing w:after="0" w:line="240" w:lineRule="auto"/>
        <w:ind w:left="720"/>
        <w:contextualSpacing/>
        <w:jc w:val="both"/>
        <w:rPr>
          <w:rFonts w:ascii="Times New Roman" w:eastAsia="Helvetica Neue UltraLight" w:hAnsi="Times New Roman" w:cs="Times New Roman"/>
          <w:sz w:val="20"/>
          <w:szCs w:val="20"/>
          <w:lang w:eastAsia="zh-CN"/>
        </w:rPr>
      </w:pPr>
    </w:p>
    <w:p w14:paraId="62BF9BCB" w14:textId="77777777" w:rsidR="003B441D" w:rsidRPr="003B441D" w:rsidRDefault="003B441D" w:rsidP="003B441D">
      <w:pPr>
        <w:widowControl w:val="0"/>
        <w:numPr>
          <w:ilvl w:val="0"/>
          <w:numId w:val="37"/>
        </w:numPr>
        <w:autoSpaceDE w:val="0"/>
        <w:autoSpaceDN w:val="0"/>
        <w:adjustRightInd w:val="0"/>
        <w:spacing w:after="0" w:line="240" w:lineRule="auto"/>
        <w:contextualSpacing/>
        <w:jc w:val="center"/>
        <w:rPr>
          <w:rFonts w:ascii="Times New Roman" w:eastAsia="Helvetica Neue UltraLight" w:hAnsi="Times New Roman" w:cs="Times New Roman"/>
          <w:b/>
          <w:bCs/>
          <w:sz w:val="20"/>
          <w:szCs w:val="20"/>
          <w:lang w:eastAsia="zh-CN"/>
        </w:rPr>
      </w:pPr>
      <w:r w:rsidRPr="003B441D">
        <w:rPr>
          <w:rFonts w:ascii="Times New Roman" w:eastAsia="Helvetica Neue UltraLight" w:hAnsi="Times New Roman" w:cs="Times New Roman"/>
          <w:b/>
          <w:bCs/>
          <w:sz w:val="20"/>
          <w:szCs w:val="20"/>
          <w:lang w:eastAsia="zh-CN"/>
        </w:rPr>
        <w:t>PAGRINDINIAI ŠALIŲ ĮSIPAREIGOJIMAI</w:t>
      </w:r>
    </w:p>
    <w:p w14:paraId="6BC89E2C" w14:textId="77777777" w:rsidR="003B441D" w:rsidRPr="003B441D" w:rsidRDefault="003B441D" w:rsidP="003B441D">
      <w:pPr>
        <w:widowControl w:val="0"/>
        <w:autoSpaceDE w:val="0"/>
        <w:autoSpaceDN w:val="0"/>
        <w:adjustRightInd w:val="0"/>
        <w:spacing w:after="0" w:line="240" w:lineRule="auto"/>
        <w:ind w:left="360"/>
        <w:contextualSpacing/>
        <w:jc w:val="both"/>
        <w:rPr>
          <w:rFonts w:ascii="Times New Roman" w:eastAsia="Helvetica Neue UltraLight" w:hAnsi="Times New Roman" w:cs="Times New Roman"/>
          <w:b/>
          <w:bCs/>
          <w:sz w:val="20"/>
          <w:szCs w:val="20"/>
          <w:lang w:eastAsia="zh-CN"/>
        </w:rPr>
      </w:pPr>
    </w:p>
    <w:p w14:paraId="0A68FF9D"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Draudikas įsipareigoja:</w:t>
      </w:r>
    </w:p>
    <w:p w14:paraId="7922E6CD" w14:textId="77777777" w:rsidR="003B441D" w:rsidRPr="003B441D" w:rsidRDefault="003B441D" w:rsidP="003B441D">
      <w:pPr>
        <w:widowControl w:val="0"/>
        <w:numPr>
          <w:ilvl w:val="2"/>
          <w:numId w:val="37"/>
        </w:numPr>
        <w:tabs>
          <w:tab w:val="left" w:pos="993"/>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teikti Paslaugas Draudėjui pagal Sutartį, savo rizika bei sąskaita kaip įmanoma rūpestingai bei efektyviai, įskaitant, bet neapsiribojant, Paslaugų teikimą pagal geriausius visuotinai pripažįstamus profesinius, techninius standartus ir praktiką, panaudodamas visus reikiamus įgūdžius, žinias;</w:t>
      </w:r>
    </w:p>
    <w:p w14:paraId="4AFD2C3A" w14:textId="77777777" w:rsidR="003B441D" w:rsidRPr="003B441D" w:rsidRDefault="003B441D" w:rsidP="003B441D">
      <w:pPr>
        <w:widowControl w:val="0"/>
        <w:numPr>
          <w:ilvl w:val="2"/>
          <w:numId w:val="37"/>
        </w:numPr>
        <w:tabs>
          <w:tab w:val="left" w:pos="993"/>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išduoti draudimo liudijimą (polisą) likus ne vėliau kaip 1 (vienai) darbo dienai iki draudimo apsaugos įsigaliojimo datos (iki Draudėjo prašyme nurodytos dienos);</w:t>
      </w:r>
    </w:p>
    <w:p w14:paraId="6D967A52" w14:textId="77777777" w:rsidR="003B441D" w:rsidRPr="003B441D" w:rsidRDefault="003B441D" w:rsidP="003B441D">
      <w:pPr>
        <w:widowControl w:val="0"/>
        <w:numPr>
          <w:ilvl w:val="2"/>
          <w:numId w:val="37"/>
        </w:numPr>
        <w:tabs>
          <w:tab w:val="left" w:pos="993"/>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Apdraustajam (-</w:t>
      </w:r>
      <w:proofErr w:type="spellStart"/>
      <w:r w:rsidRPr="003B441D">
        <w:rPr>
          <w:rFonts w:ascii="Times New Roman" w:eastAsia="Helvetica Neue UltraLight" w:hAnsi="Times New Roman" w:cs="Times New Roman"/>
          <w:sz w:val="20"/>
          <w:szCs w:val="20"/>
          <w:lang w:eastAsia="zh-CN"/>
        </w:rPr>
        <w:t>iesiems</w:t>
      </w:r>
      <w:proofErr w:type="spellEnd"/>
      <w:r w:rsidRPr="003B441D">
        <w:rPr>
          <w:rFonts w:ascii="Times New Roman" w:eastAsia="Helvetica Neue UltraLight" w:hAnsi="Times New Roman" w:cs="Times New Roman"/>
          <w:sz w:val="20"/>
          <w:szCs w:val="20"/>
          <w:lang w:eastAsia="zh-CN"/>
        </w:rPr>
        <w:t>) pametus ar sugadinus sveikatos draudimo kortelę, išduoti naują sveikatos draudimo kortelę be jokio papildomo mokesčio ne vėliau kaip per 7 (septynias) kalendorines dienas nuo prašymo pateikimo dienos Sutarties šalių suderintu būdu;</w:t>
      </w:r>
    </w:p>
    <w:p w14:paraId="40DF800B" w14:textId="77777777" w:rsidR="003B441D" w:rsidRPr="003B441D" w:rsidRDefault="003B441D" w:rsidP="003B441D">
      <w:pPr>
        <w:widowControl w:val="0"/>
        <w:numPr>
          <w:ilvl w:val="2"/>
          <w:numId w:val="37"/>
        </w:numPr>
        <w:tabs>
          <w:tab w:val="left" w:pos="993"/>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savo partnerių, su kuriais yra sudaręs bendradarbiavimo sutartis, įstaigose užtikrinti atsiskaitymą išduota sveikatos draudimo kortele arba lygiavertėmis elektroninėmis priemonėmis;</w:t>
      </w:r>
    </w:p>
    <w:p w14:paraId="59400155" w14:textId="77777777" w:rsidR="003B441D" w:rsidRPr="003B441D" w:rsidRDefault="003B441D" w:rsidP="003B441D">
      <w:pPr>
        <w:widowControl w:val="0"/>
        <w:numPr>
          <w:ilvl w:val="2"/>
          <w:numId w:val="37"/>
        </w:numPr>
        <w:tabs>
          <w:tab w:val="left" w:pos="993"/>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b/>
          <w:bCs/>
          <w:sz w:val="20"/>
          <w:szCs w:val="20"/>
          <w:lang w:eastAsia="zh-CN"/>
        </w:rPr>
        <w:t>paskirti atsakingą asmenį konsultuoti Apdraustuosius sveikatos draudimo Paslaugų teikimo klausimais</w:t>
      </w:r>
      <w:r w:rsidRPr="003B441D">
        <w:rPr>
          <w:rFonts w:ascii="Times New Roman" w:eastAsia="Helvetica Neue UltraLight" w:hAnsi="Times New Roman" w:cs="Times New Roman"/>
          <w:sz w:val="20"/>
          <w:szCs w:val="20"/>
          <w:lang w:eastAsia="zh-CN"/>
        </w:rPr>
        <w:t>;</w:t>
      </w:r>
    </w:p>
    <w:p w14:paraId="078003D5" w14:textId="77777777" w:rsidR="003B441D" w:rsidRPr="003B441D" w:rsidRDefault="003B441D" w:rsidP="003B441D">
      <w:pPr>
        <w:widowControl w:val="0"/>
        <w:numPr>
          <w:ilvl w:val="2"/>
          <w:numId w:val="37"/>
        </w:numPr>
        <w:tabs>
          <w:tab w:val="left" w:pos="993"/>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sudaryti galimybę Apdraustajam pasitikrinti draudimo sumų likučius elektroninėje erdvėje arba elektroniniu paštu, arba telefonu pagal sveikatos draudimo kortelės numerį ar kitą suteiktą identifikavimo kodą;</w:t>
      </w:r>
    </w:p>
    <w:p w14:paraId="551FAFB6" w14:textId="77777777" w:rsidR="003B441D" w:rsidRPr="003B441D" w:rsidRDefault="003B441D" w:rsidP="003B441D">
      <w:pPr>
        <w:widowControl w:val="0"/>
        <w:numPr>
          <w:ilvl w:val="2"/>
          <w:numId w:val="37"/>
        </w:numPr>
        <w:tabs>
          <w:tab w:val="left" w:pos="993"/>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ne rečiau kaip kartą per ketvirtį, o taip pat atskiru Draudėjo prašymu per 10 (dešimt) kalendorinių dienų nuo prašymo pateikimo pateikti Draudėjui detalią nuostolingumo informaciją (draudžiamųjų / nedraudžiamųjų įvykių skaičius, išmokėtų išmokų suma, išmokų pasiskirstymas pagal programas ir paslaugas, gydymo / sveikatos priežiūros įstaigas, specialistus ir pan.);</w:t>
      </w:r>
    </w:p>
    <w:p w14:paraId="3BA4AED6" w14:textId="77777777" w:rsidR="003B441D" w:rsidRPr="003B441D" w:rsidRDefault="003B441D" w:rsidP="003B441D">
      <w:pPr>
        <w:widowControl w:val="0"/>
        <w:numPr>
          <w:ilvl w:val="2"/>
          <w:numId w:val="37"/>
        </w:numPr>
        <w:tabs>
          <w:tab w:val="left" w:pos="1418"/>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Paslaugas teikti pagal Sutarties 1 priedo punktų nuostatas. Draudikas įsipareigoja užtikrinti tinkamą Paslaugų kokybę bei Paslaugas suteikti laikantis paslaugų teikimą reglamentuojančių teisės aktų reikalavimų, Sutarties sąlygų;</w:t>
      </w:r>
    </w:p>
    <w:p w14:paraId="37D419CA" w14:textId="77777777" w:rsidR="003B441D" w:rsidRPr="003B441D" w:rsidRDefault="003B441D" w:rsidP="003B441D">
      <w:pPr>
        <w:widowControl w:val="0"/>
        <w:numPr>
          <w:ilvl w:val="2"/>
          <w:numId w:val="37"/>
        </w:numPr>
        <w:tabs>
          <w:tab w:val="left" w:pos="1418"/>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užtikrinti draudimo sumų limitų Apdraustiesiems atitikimą Sutarties 1 priedui ir Draudiko pasiūlymui;</w:t>
      </w:r>
    </w:p>
    <w:p w14:paraId="5EEE3040" w14:textId="77777777" w:rsidR="003B441D" w:rsidRPr="003B441D" w:rsidRDefault="003B441D" w:rsidP="003B441D">
      <w:pPr>
        <w:widowControl w:val="0"/>
        <w:numPr>
          <w:ilvl w:val="2"/>
          <w:numId w:val="37"/>
        </w:numPr>
        <w:tabs>
          <w:tab w:val="left" w:pos="1418"/>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užtikrinti, kad visą Sutarties galiojimo laikotarpį Draudiko kvalifikacija atitiktų pirkimo dokumentų reikalavimus;</w:t>
      </w:r>
    </w:p>
    <w:p w14:paraId="72BDE73B" w14:textId="77777777" w:rsidR="003B441D" w:rsidRPr="003B441D" w:rsidRDefault="003B441D" w:rsidP="003B441D">
      <w:pPr>
        <w:widowControl w:val="0"/>
        <w:numPr>
          <w:ilvl w:val="2"/>
          <w:numId w:val="37"/>
        </w:numPr>
        <w:tabs>
          <w:tab w:val="left" w:pos="1418"/>
        </w:tabs>
        <w:autoSpaceDE w:val="0"/>
        <w:autoSpaceDN w:val="0"/>
        <w:adjustRightInd w:val="0"/>
        <w:spacing w:after="0" w:line="240" w:lineRule="auto"/>
        <w:ind w:left="0" w:firstLine="709"/>
        <w:contextualSpacing/>
        <w:jc w:val="both"/>
        <w:rPr>
          <w:rFonts w:ascii="Times New Roman" w:eastAsia="Helvetica Neue UltraLight" w:hAnsi="Times New Roman" w:cs="Times New Roman"/>
          <w:b/>
          <w:bCs/>
          <w:sz w:val="20"/>
          <w:szCs w:val="20"/>
          <w:lang w:eastAsia="zh-CN"/>
        </w:rPr>
      </w:pPr>
      <w:r w:rsidRPr="003B441D">
        <w:rPr>
          <w:rFonts w:ascii="Times New Roman" w:eastAsia="Times New Roman" w:hAnsi="Times New Roman" w:cs="Times New Roman"/>
          <w:sz w:val="20"/>
          <w:szCs w:val="20"/>
          <w:lang w:eastAsia="ru-RU"/>
        </w:rPr>
        <w:t>užtikrinti, kad Sutartį vykdys tik tokią teisę turintys asmenys;</w:t>
      </w:r>
    </w:p>
    <w:p w14:paraId="7A5CB66B" w14:textId="77777777" w:rsidR="003B441D" w:rsidRPr="003B441D" w:rsidRDefault="003B441D" w:rsidP="003B441D">
      <w:pPr>
        <w:widowControl w:val="0"/>
        <w:numPr>
          <w:ilvl w:val="2"/>
          <w:numId w:val="37"/>
        </w:numPr>
        <w:tabs>
          <w:tab w:val="left" w:pos="1418"/>
        </w:tabs>
        <w:autoSpaceDE w:val="0"/>
        <w:autoSpaceDN w:val="0"/>
        <w:adjustRightInd w:val="0"/>
        <w:spacing w:after="0" w:line="240" w:lineRule="auto"/>
        <w:ind w:left="0" w:firstLine="709"/>
        <w:contextualSpacing/>
        <w:jc w:val="both"/>
        <w:rPr>
          <w:rFonts w:ascii="Times New Roman" w:eastAsia="Helvetica Neue UltraLight" w:hAnsi="Times New Roman" w:cs="Times New Roman"/>
          <w:b/>
          <w:bCs/>
          <w:sz w:val="20"/>
          <w:szCs w:val="20"/>
          <w:lang w:eastAsia="zh-CN"/>
        </w:rPr>
      </w:pPr>
      <w:r w:rsidRPr="003B441D">
        <w:rPr>
          <w:rFonts w:ascii="Times New Roman" w:eastAsia="Times New Roman" w:hAnsi="Times New Roman" w:cs="Times New Roman"/>
          <w:sz w:val="20"/>
          <w:szCs w:val="20"/>
          <w:lang w:eastAsia="ru-RU"/>
        </w:rPr>
        <w:t>neplatinti informacijos, susijusios su Sutarties vykdymu, trečioms šalims, išskyrus atvejus, kai to reikalaujama teisės aktų nustatyta tvarka;</w:t>
      </w:r>
    </w:p>
    <w:p w14:paraId="51CF2DF7" w14:textId="77777777" w:rsidR="003B441D" w:rsidRPr="003B441D" w:rsidRDefault="003B441D" w:rsidP="003B441D">
      <w:pPr>
        <w:widowControl w:val="0"/>
        <w:numPr>
          <w:ilvl w:val="2"/>
          <w:numId w:val="37"/>
        </w:numPr>
        <w:tabs>
          <w:tab w:val="left" w:pos="1418"/>
        </w:tabs>
        <w:autoSpaceDE w:val="0"/>
        <w:autoSpaceDN w:val="0"/>
        <w:adjustRightInd w:val="0"/>
        <w:spacing w:after="0" w:line="240" w:lineRule="auto"/>
        <w:ind w:left="0" w:firstLine="709"/>
        <w:contextualSpacing/>
        <w:jc w:val="both"/>
        <w:rPr>
          <w:rFonts w:ascii="Times New Roman" w:eastAsia="Helvetica Neue UltraLight" w:hAnsi="Times New Roman" w:cs="Times New Roman"/>
          <w:b/>
          <w:bCs/>
          <w:sz w:val="20"/>
          <w:szCs w:val="20"/>
          <w:lang w:eastAsia="zh-CN"/>
        </w:rPr>
      </w:pPr>
      <w:r w:rsidRPr="003B441D">
        <w:rPr>
          <w:rFonts w:ascii="Times New Roman" w:eastAsia="Times New Roman" w:hAnsi="Times New Roman" w:cs="Times New Roman"/>
          <w:sz w:val="20"/>
          <w:szCs w:val="20"/>
          <w:lang w:eastAsia="ru-RU"/>
        </w:rPr>
        <w:t>tvarkant asmens duomenis laikytis Lietuvos Respublikos asmens duomenų teisinės apsaugos įstatymo ir 2016 m. balandžio 27 d. Europos Parlamento ir Tarybos reglamente (ES) 2016/679 dėl fizinių asmenų apsaugos tvarkant asmens duomenis ir dėl laisvo tokių duomenų judėjimo ir kuriuo panaikinama Direktyva 95/46/EB (toliau – Bendrasis duomenų apsaugos reglamentas) nustatytų reikalavimų. Asmens duomenys laikomi konfidencialia informacija. Gauti asmens duomenys saugomi ne ilgiau nei to reikia šioje Sutartyje nurodytiems tikslams pasiekti;</w:t>
      </w:r>
    </w:p>
    <w:p w14:paraId="142349C1" w14:textId="77777777" w:rsidR="003B441D" w:rsidRPr="003B441D" w:rsidRDefault="003B441D" w:rsidP="003B441D">
      <w:pPr>
        <w:widowControl w:val="0"/>
        <w:numPr>
          <w:ilvl w:val="2"/>
          <w:numId w:val="37"/>
        </w:numPr>
        <w:tabs>
          <w:tab w:val="left" w:pos="1418"/>
        </w:tabs>
        <w:autoSpaceDE w:val="0"/>
        <w:autoSpaceDN w:val="0"/>
        <w:adjustRightInd w:val="0"/>
        <w:spacing w:after="0" w:line="240" w:lineRule="auto"/>
        <w:ind w:left="0" w:firstLine="709"/>
        <w:contextualSpacing/>
        <w:jc w:val="both"/>
        <w:rPr>
          <w:rFonts w:ascii="Times New Roman" w:eastAsia="Helvetica Neue UltraLight" w:hAnsi="Times New Roman" w:cs="Times New Roman"/>
          <w:b/>
          <w:bCs/>
          <w:sz w:val="20"/>
          <w:szCs w:val="20"/>
          <w:lang w:eastAsia="zh-CN"/>
        </w:rPr>
      </w:pPr>
      <w:r w:rsidRPr="003B441D">
        <w:rPr>
          <w:rFonts w:ascii="Times New Roman" w:eastAsia="Times New Roman" w:hAnsi="Times New Roman" w:cs="Times New Roman"/>
          <w:sz w:val="20"/>
          <w:szCs w:val="20"/>
          <w:lang w:eastAsia="ru-RU"/>
        </w:rPr>
        <w:t xml:space="preserve">nenaudoti Draudėjo prekės ženklo ar pavadinimo jokioje reklamoje, leidiniuose ar kitur be išankstinio raštiško Draudėjo sutikimo; </w:t>
      </w:r>
    </w:p>
    <w:p w14:paraId="28D12F9B" w14:textId="77777777" w:rsidR="003B441D" w:rsidRPr="003B441D" w:rsidRDefault="003B441D" w:rsidP="003B441D">
      <w:pPr>
        <w:widowControl w:val="0"/>
        <w:numPr>
          <w:ilvl w:val="2"/>
          <w:numId w:val="37"/>
        </w:numPr>
        <w:tabs>
          <w:tab w:val="left" w:pos="1418"/>
        </w:tabs>
        <w:autoSpaceDE w:val="0"/>
        <w:autoSpaceDN w:val="0"/>
        <w:adjustRightInd w:val="0"/>
        <w:spacing w:after="0" w:line="240" w:lineRule="auto"/>
        <w:ind w:left="0" w:firstLine="709"/>
        <w:contextualSpacing/>
        <w:jc w:val="both"/>
        <w:rPr>
          <w:rFonts w:ascii="Times New Roman" w:eastAsia="Helvetica Neue UltraLight" w:hAnsi="Times New Roman" w:cs="Times New Roman"/>
          <w:b/>
          <w:bCs/>
          <w:sz w:val="20"/>
          <w:szCs w:val="20"/>
          <w:lang w:eastAsia="zh-CN"/>
        </w:rPr>
      </w:pPr>
      <w:r w:rsidRPr="003B441D">
        <w:rPr>
          <w:rFonts w:ascii="Times New Roman" w:eastAsia="Times New Roman" w:hAnsi="Times New Roman" w:cs="Times New Roman"/>
          <w:sz w:val="20"/>
          <w:szCs w:val="20"/>
          <w:lang w:eastAsia="ru-RU"/>
        </w:rPr>
        <w:t xml:space="preserve">supažindinti </w:t>
      </w:r>
      <w:r w:rsidRPr="003B441D">
        <w:rPr>
          <w:rFonts w:ascii="Times New Roman" w:eastAsia="Times New Roman" w:hAnsi="Times New Roman" w:cs="Times New Roman"/>
          <w:sz w:val="20"/>
          <w:szCs w:val="20"/>
          <w:lang w:eastAsia="en-US"/>
        </w:rPr>
        <w:t>Draudėją su draudimo taisyklėmis</w:t>
      </w:r>
      <w:r w:rsidRPr="003B441D">
        <w:rPr>
          <w:rFonts w:ascii="Times New Roman" w:eastAsia="Times New Roman" w:hAnsi="Times New Roman" w:cs="Times New Roman"/>
          <w:sz w:val="20"/>
          <w:szCs w:val="20"/>
          <w:lang w:eastAsia="ru-RU"/>
        </w:rPr>
        <w:t>;</w:t>
      </w:r>
    </w:p>
    <w:p w14:paraId="7C1C1383" w14:textId="77777777" w:rsidR="003B441D" w:rsidRPr="003B441D" w:rsidRDefault="003B441D" w:rsidP="003B441D">
      <w:pPr>
        <w:widowControl w:val="0"/>
        <w:numPr>
          <w:ilvl w:val="2"/>
          <w:numId w:val="37"/>
        </w:numPr>
        <w:tabs>
          <w:tab w:val="left" w:pos="1418"/>
        </w:tabs>
        <w:autoSpaceDE w:val="0"/>
        <w:autoSpaceDN w:val="0"/>
        <w:adjustRightInd w:val="0"/>
        <w:spacing w:after="0" w:line="240" w:lineRule="auto"/>
        <w:ind w:left="0" w:firstLine="709"/>
        <w:contextualSpacing/>
        <w:jc w:val="both"/>
        <w:rPr>
          <w:rFonts w:ascii="Times New Roman" w:eastAsia="Helvetica Neue UltraLight" w:hAnsi="Times New Roman" w:cs="Times New Roman"/>
          <w:b/>
          <w:bCs/>
          <w:sz w:val="20"/>
          <w:szCs w:val="20"/>
          <w:lang w:eastAsia="zh-CN"/>
        </w:rPr>
      </w:pPr>
      <w:r w:rsidRPr="003B441D">
        <w:rPr>
          <w:rFonts w:ascii="Times New Roman" w:eastAsia="Times New Roman" w:hAnsi="Times New Roman" w:cs="Times New Roman"/>
          <w:sz w:val="20"/>
          <w:szCs w:val="20"/>
          <w:lang w:eastAsia="ru-RU"/>
        </w:rPr>
        <w:lastRenderedPageBreak/>
        <w:t>tinkamai vykdyti kitus įsipareigojimus, numatytus Sutartyje ir Lietuvos Respublikoje galiojančiuose teisės aktuose.</w:t>
      </w:r>
    </w:p>
    <w:p w14:paraId="5C25905C"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b/>
          <w:bCs/>
          <w:sz w:val="20"/>
          <w:szCs w:val="20"/>
          <w:lang w:eastAsia="zh-CN"/>
        </w:rPr>
      </w:pPr>
      <w:r w:rsidRPr="003B441D">
        <w:rPr>
          <w:rFonts w:ascii="Times New Roman" w:eastAsia="Times New Roman" w:hAnsi="Times New Roman" w:cs="Times New Roman"/>
          <w:sz w:val="20"/>
          <w:szCs w:val="20"/>
          <w:lang w:eastAsia="ru-RU"/>
        </w:rPr>
        <w:t>Draudėjas įsipareigoja:</w:t>
      </w:r>
    </w:p>
    <w:p w14:paraId="281FF85C" w14:textId="77777777" w:rsidR="003B441D" w:rsidRPr="003B441D" w:rsidRDefault="003B441D" w:rsidP="003B441D">
      <w:pPr>
        <w:widowControl w:val="0"/>
        <w:numPr>
          <w:ilvl w:val="2"/>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b/>
          <w:bCs/>
          <w:sz w:val="20"/>
          <w:szCs w:val="20"/>
          <w:lang w:eastAsia="zh-CN"/>
        </w:rPr>
      </w:pPr>
      <w:r w:rsidRPr="003B441D">
        <w:rPr>
          <w:rFonts w:ascii="Times New Roman" w:eastAsia="Times New Roman" w:hAnsi="Times New Roman" w:cs="Times New Roman"/>
          <w:sz w:val="20"/>
          <w:szCs w:val="20"/>
          <w:lang w:eastAsia="en-US"/>
        </w:rPr>
        <w:t>suteikti Draudikui visą žinomą informaciją, būtiną Paslaugoms teikti;</w:t>
      </w:r>
    </w:p>
    <w:p w14:paraId="6D879A37" w14:textId="77777777" w:rsidR="003B441D" w:rsidRPr="003B441D" w:rsidRDefault="003B441D" w:rsidP="003B441D">
      <w:pPr>
        <w:widowControl w:val="0"/>
        <w:numPr>
          <w:ilvl w:val="2"/>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b/>
          <w:bCs/>
          <w:sz w:val="20"/>
          <w:szCs w:val="20"/>
          <w:lang w:eastAsia="zh-CN"/>
        </w:rPr>
      </w:pPr>
      <w:r w:rsidRPr="003B441D">
        <w:rPr>
          <w:rFonts w:ascii="Times New Roman" w:eastAsia="Times New Roman" w:hAnsi="Times New Roman" w:cs="Times New Roman"/>
          <w:sz w:val="20"/>
          <w:szCs w:val="20"/>
          <w:lang w:eastAsia="en-US"/>
        </w:rPr>
        <w:t>Sutartyje numatytomis sąlygomis ir tvarka sumokėti už faktiškai suteiktas Paslaugas.</w:t>
      </w:r>
    </w:p>
    <w:p w14:paraId="0634240C"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b/>
          <w:bCs/>
          <w:sz w:val="20"/>
          <w:szCs w:val="20"/>
          <w:lang w:eastAsia="zh-CN"/>
        </w:rPr>
      </w:pPr>
      <w:r w:rsidRPr="003B441D">
        <w:rPr>
          <w:rFonts w:ascii="Times New Roman" w:eastAsia="Helvetica Neue UltraLight" w:hAnsi="Times New Roman" w:cs="Times New Roman"/>
          <w:sz w:val="20"/>
          <w:szCs w:val="20"/>
          <w:lang w:eastAsia="zh-CN"/>
        </w:rPr>
        <w:t>Šalys įsipareigoja:</w:t>
      </w:r>
    </w:p>
    <w:p w14:paraId="1957A1C6" w14:textId="77777777" w:rsidR="003B441D" w:rsidRPr="003B441D" w:rsidRDefault="003B441D" w:rsidP="003B441D">
      <w:pPr>
        <w:widowControl w:val="0"/>
        <w:numPr>
          <w:ilvl w:val="2"/>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b/>
          <w:bCs/>
          <w:sz w:val="20"/>
          <w:szCs w:val="20"/>
          <w:lang w:eastAsia="zh-CN"/>
        </w:rPr>
      </w:pPr>
      <w:r w:rsidRPr="003B441D">
        <w:rPr>
          <w:rFonts w:ascii="Times New Roman" w:eastAsia="Times New Roman" w:hAnsi="Times New Roman" w:cs="Times New Roman"/>
          <w:sz w:val="20"/>
          <w:szCs w:val="20"/>
          <w:lang w:eastAsia="en-US"/>
        </w:rPr>
        <w:t>visą dokumentaciją ir informaciją, kurią Sutarties Šalys gauna viena iš kitos vykdydamos Sutartį, Sutarties galiojimo laikotarpiu ir pasibaigus Sutarčiai laikyti konfidencialia ir be išankstinio kitos Šalies rašytinio sutikimo neplatinti trečiosioms šalims apie ją jokios informacijos, išskyrus atvejus, kai to reikalaujama Lietuvos Respublikos įstatymų nustatyta tvarka;</w:t>
      </w:r>
    </w:p>
    <w:p w14:paraId="51E5F25C" w14:textId="77777777" w:rsidR="003B441D" w:rsidRPr="00E52E86" w:rsidRDefault="003B441D" w:rsidP="003B441D">
      <w:pPr>
        <w:widowControl w:val="0"/>
        <w:numPr>
          <w:ilvl w:val="2"/>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b/>
          <w:bCs/>
          <w:sz w:val="20"/>
          <w:szCs w:val="20"/>
          <w:lang w:eastAsia="zh-CN"/>
        </w:rPr>
      </w:pPr>
      <w:r w:rsidRPr="003B441D">
        <w:rPr>
          <w:rFonts w:ascii="Times New Roman" w:eastAsia="Times New Roman" w:hAnsi="Times New Roman" w:cs="Times New Roman"/>
          <w:sz w:val="20"/>
          <w:szCs w:val="20"/>
          <w:lang w:eastAsia="en-US"/>
        </w:rPr>
        <w:t>užtikrinti teikiamų asmens duomenų patikimumą (teisingumą) ir apsaugą duomenų perdavimo ir saugojimo laikotarpiu.</w:t>
      </w:r>
    </w:p>
    <w:p w14:paraId="1AF1B87D" w14:textId="77777777" w:rsidR="00E52E86" w:rsidRPr="003B441D" w:rsidRDefault="00E52E86" w:rsidP="00E52E86">
      <w:pPr>
        <w:widowControl w:val="0"/>
        <w:tabs>
          <w:tab w:val="left" w:pos="1134"/>
        </w:tabs>
        <w:autoSpaceDE w:val="0"/>
        <w:autoSpaceDN w:val="0"/>
        <w:adjustRightInd w:val="0"/>
        <w:spacing w:after="0" w:line="240" w:lineRule="auto"/>
        <w:ind w:left="709"/>
        <w:contextualSpacing/>
        <w:jc w:val="both"/>
        <w:rPr>
          <w:rFonts w:ascii="Times New Roman" w:eastAsia="Helvetica Neue UltraLight" w:hAnsi="Times New Roman" w:cs="Times New Roman"/>
          <w:b/>
          <w:bCs/>
          <w:sz w:val="20"/>
          <w:szCs w:val="20"/>
          <w:lang w:eastAsia="zh-CN"/>
        </w:rPr>
      </w:pPr>
    </w:p>
    <w:p w14:paraId="07369480" w14:textId="77777777" w:rsidR="003B441D" w:rsidRPr="003B441D" w:rsidRDefault="003B441D" w:rsidP="003B441D">
      <w:pPr>
        <w:widowControl w:val="0"/>
        <w:numPr>
          <w:ilvl w:val="0"/>
          <w:numId w:val="37"/>
        </w:numPr>
        <w:autoSpaceDE w:val="0"/>
        <w:autoSpaceDN w:val="0"/>
        <w:adjustRightInd w:val="0"/>
        <w:spacing w:after="0" w:line="240" w:lineRule="auto"/>
        <w:contextualSpacing/>
        <w:jc w:val="center"/>
        <w:rPr>
          <w:rFonts w:ascii="Times New Roman" w:eastAsia="Helvetica Neue UltraLight" w:hAnsi="Times New Roman" w:cs="Times New Roman"/>
          <w:b/>
          <w:bCs/>
          <w:sz w:val="20"/>
          <w:szCs w:val="20"/>
          <w:lang w:eastAsia="zh-CN"/>
        </w:rPr>
      </w:pPr>
      <w:r w:rsidRPr="003B441D">
        <w:rPr>
          <w:rFonts w:ascii="Times New Roman" w:eastAsia="Helvetica Neue UltraLight" w:hAnsi="Times New Roman" w:cs="Times New Roman"/>
          <w:b/>
          <w:bCs/>
          <w:sz w:val="20"/>
          <w:szCs w:val="20"/>
          <w:lang w:eastAsia="zh-CN"/>
        </w:rPr>
        <w:t>ŠALIŲ ATSAKOMYBĖ</w:t>
      </w:r>
    </w:p>
    <w:p w14:paraId="53EB9531" w14:textId="77777777" w:rsidR="003B441D" w:rsidRPr="003B441D" w:rsidRDefault="003B441D" w:rsidP="003B441D">
      <w:pPr>
        <w:widowControl w:val="0"/>
        <w:autoSpaceDE w:val="0"/>
        <w:autoSpaceDN w:val="0"/>
        <w:adjustRightInd w:val="0"/>
        <w:spacing w:after="0" w:line="240" w:lineRule="auto"/>
        <w:ind w:left="360"/>
        <w:contextualSpacing/>
        <w:jc w:val="both"/>
        <w:rPr>
          <w:rFonts w:ascii="Times New Roman" w:eastAsia="Helvetica Neue UltraLight" w:hAnsi="Times New Roman" w:cs="Times New Roman"/>
          <w:b/>
          <w:bCs/>
          <w:sz w:val="20"/>
          <w:szCs w:val="20"/>
          <w:lang w:eastAsia="zh-CN"/>
        </w:rPr>
      </w:pPr>
    </w:p>
    <w:p w14:paraId="0FC75677"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6D4CC8A7"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b/>
          <w:bCs/>
          <w:sz w:val="20"/>
          <w:szCs w:val="20"/>
          <w:lang w:eastAsia="zh-CN"/>
        </w:rPr>
      </w:pPr>
      <w:r w:rsidRPr="003B441D">
        <w:rPr>
          <w:rFonts w:ascii="Times New Roman" w:eastAsia="Helvetica Neue UltraLight" w:hAnsi="Times New Roman" w:cs="Times New Roman"/>
          <w:sz w:val="20"/>
          <w:szCs w:val="20"/>
          <w:lang w:eastAsia="zh-CN"/>
        </w:rPr>
        <w:t xml:space="preserve">Draudėjas neatlygina tokių Draudiko patirtų nuostolių, kurie atsirado, jei Draudikas moka draudimo išmoką, kompensuoja sveikatos priežiūros įstaigų pateiktas sąskaitas ar Apdraustojo patirtas išlaidas už paslaugas, suteiktas po dienos, kai Draudėjas raštu pateikė prašymą nutraukti draudimo apsaugą konkretiems Apdraustiesiems. </w:t>
      </w:r>
    </w:p>
    <w:p w14:paraId="35BA9C10"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b/>
          <w:bCs/>
          <w:sz w:val="20"/>
          <w:szCs w:val="20"/>
          <w:lang w:eastAsia="zh-CN"/>
        </w:rPr>
      </w:pPr>
      <w:r w:rsidRPr="003B441D">
        <w:rPr>
          <w:rFonts w:ascii="Times New Roman" w:eastAsia="Times New Roman" w:hAnsi="Times New Roman" w:cs="Times New Roman"/>
          <w:sz w:val="20"/>
          <w:szCs w:val="20"/>
          <w:lang w:eastAsia="en-US"/>
        </w:rPr>
        <w:t xml:space="preserve">Draudikas, laiku neišdavęs draudimo liudijimo (poliso), neišmokėjęs draudimo išmokos ir (ar) </w:t>
      </w:r>
      <w:bookmarkStart w:id="81" w:name="_Hlk81991747"/>
      <w:r w:rsidRPr="003B441D">
        <w:rPr>
          <w:rFonts w:ascii="Times New Roman" w:eastAsia="Times New Roman" w:hAnsi="Times New Roman" w:cs="Times New Roman"/>
          <w:sz w:val="20"/>
          <w:szCs w:val="20"/>
          <w:lang w:eastAsia="en-US"/>
        </w:rPr>
        <w:t xml:space="preserve">laiku neįvykdęs kitų sutartinių įsipareigojimų, </w:t>
      </w:r>
      <w:bookmarkEnd w:id="81"/>
      <w:r w:rsidRPr="003B441D">
        <w:rPr>
          <w:rFonts w:ascii="Times New Roman" w:eastAsia="Times New Roman" w:hAnsi="Times New Roman" w:cs="Times New Roman"/>
          <w:sz w:val="20"/>
          <w:szCs w:val="20"/>
          <w:lang w:eastAsia="en-US"/>
        </w:rPr>
        <w:t>moka Draudėjui 10,00 EUR dydžio baudą už kiekvieną uždelstą kalendorinę dieną už kiekvieną atvejį atskirai.</w:t>
      </w:r>
      <w:r w:rsidRPr="003B441D">
        <w:rPr>
          <w:rFonts w:ascii="Times New Roman" w:eastAsiaTheme="minorHAnsi" w:hAnsi="Times New Roman" w:cs="Times New Roman"/>
          <w:sz w:val="20"/>
          <w:szCs w:val="20"/>
          <w:lang w:eastAsia="en-US"/>
        </w:rPr>
        <w:t xml:space="preserve"> </w:t>
      </w:r>
    </w:p>
    <w:p w14:paraId="5301F325"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b/>
          <w:bCs/>
          <w:sz w:val="20"/>
          <w:szCs w:val="20"/>
          <w:lang w:eastAsia="zh-CN"/>
        </w:rPr>
      </w:pPr>
      <w:r w:rsidRPr="003B441D">
        <w:rPr>
          <w:rFonts w:ascii="Times New Roman" w:eastAsiaTheme="minorHAnsi" w:hAnsi="Times New Roman" w:cs="Times New Roman"/>
          <w:sz w:val="20"/>
          <w:szCs w:val="20"/>
          <w:lang w:eastAsia="en-US"/>
        </w:rPr>
        <w:t xml:space="preserve">Draudikas, padaręs su termino praleidimu nesusijusį Sutarties pažeidimą (pavyzdžiui, subtiekėjų pasitelkimas be Draudėjo sutikimo, Draudiko nepagrįstas atsisakymas sumokėti draudimo išmoką Apdraustajam ir pan.) Draudėjui raštu pareikalavus, moka 50,00 EUR dydžio baudą už kiekvieną tokį pažeidimą. </w:t>
      </w:r>
    </w:p>
    <w:p w14:paraId="0CD9AA69"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b/>
          <w:bCs/>
          <w:sz w:val="20"/>
          <w:szCs w:val="20"/>
          <w:lang w:eastAsia="zh-CN"/>
        </w:rPr>
      </w:pPr>
      <w:r w:rsidRPr="003B441D">
        <w:rPr>
          <w:rFonts w:ascii="Times New Roman" w:eastAsiaTheme="minorHAnsi" w:hAnsi="Times New Roman" w:cs="Times New Roman"/>
          <w:sz w:val="20"/>
          <w:szCs w:val="20"/>
          <w:lang w:eastAsia="en-US"/>
        </w:rPr>
        <w:t>Jei Sutartis nutraukiama dėl Draudiko kaltės (pavyzdžiui, dėl esminio Sutarties pažeidimo), Draudikas moka Draudėjui 2 000,00 EUR dydžio baudą.</w:t>
      </w:r>
    </w:p>
    <w:p w14:paraId="156B3B10"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b/>
          <w:bCs/>
          <w:sz w:val="20"/>
          <w:szCs w:val="20"/>
          <w:lang w:eastAsia="zh-CN"/>
        </w:rPr>
      </w:pPr>
      <w:r w:rsidRPr="003B441D">
        <w:rPr>
          <w:rFonts w:ascii="Times New Roman" w:eastAsia="Times New Roman" w:hAnsi="Times New Roman" w:cs="Times New Roman"/>
          <w:sz w:val="20"/>
          <w:szCs w:val="20"/>
          <w:lang w:eastAsia="en-US"/>
        </w:rPr>
        <w:t>Draudėjas, laiku neapmokėjęs Draudiko pateiktos sąskaitos faktūros, moka Draudikui 10,00 EUR dydžio baudą už kiekvieną uždelstą dieną.</w:t>
      </w:r>
    </w:p>
    <w:p w14:paraId="4DC5A223"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Draudikas, neleistinai panaudojęs ar neteisėtai atskleidęs, ar praradęs jam patikėtą bet kokią konfidencialią informaciją, moka Draudėjui 200,00 EUR dydžio baudą ir atlygina visus Draudėjo patirtus tiesioginius nuostolius, žalą bei išlaidas, kurias Draudėjas patiria dėl neleistino konfidencialios informacijos naudojimo ar atskleidimo. Šiame punkte nurodyto dydžio bauda laikoma minimaliais Draudėjo nuostoliais, patiriamais kiekvienu atveju, kai Draudikas nesilaiko Sutartyje nustatytų konfidencialumo įsipareigojimų. Šio punkto nuostatos taikomos ir netinkamo asmens duomenų tvarkymo atveju. Draudikas atlygina visus Draudėjo patirtus nuostolius, įskaitant, bet neapsiribojant nuostoliais, susijusiais su valstybės institucijų paskirtomis baudomis.</w:t>
      </w:r>
    </w:p>
    <w:p w14:paraId="31EA03F0"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Draudikas baudas sumoka per 7 (septynias) darbo dienas nuo Draudėjo raštu pateikto reikalavimo dienos. Mokėtinas sumas Draudikas perveda į Sutartyje nurodytą Draudėjo sąskaitą banke arba baudos išskaičiuojamos iš Draudėjo Draudikui mokėtinų sumų, prieš tai raštu įspėjus Draudiką.</w:t>
      </w:r>
    </w:p>
    <w:p w14:paraId="79A5E540"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Draudikas privalo atlyginti Draudėjui visus nuostolius, kuriuos pastarasis patirs dėl trečiųjų asmenų tiesioginių reikalavimų, kylančių iš Draudiko įsipareigojimų pagal šią Sutartį pažeidimo.</w:t>
      </w:r>
    </w:p>
    <w:p w14:paraId="6C58CAFF"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Esminiu Sutarties sąlygų pažeidimu bus laikomas bet kurio įsipareigojimo pagal Sutarties 7 skyrių „Pagrindiniai Šalių įsipareigojimai“ nevykdymas ar netinkamas vykdymas.</w:t>
      </w:r>
    </w:p>
    <w:p w14:paraId="2570977E"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 xml:space="preserve">Netesybų sumokėjimas neatleidžia Šalių nuo pareigos vykdyti prisiimtus sutartinius įsipareigojimus bei atlyginti visus patirtus tiesioginius nuostolius, kurių nepadengia numatytos netesybos. </w:t>
      </w:r>
    </w:p>
    <w:p w14:paraId="6B70842E"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Visos Sutartyje numatytos netesybos laikomos minimaliais neįrodinėtinais Šalies nuostoliais.</w:t>
      </w:r>
    </w:p>
    <w:p w14:paraId="568BB685" w14:textId="77777777" w:rsidR="003B441D" w:rsidRPr="003B441D" w:rsidRDefault="003B441D" w:rsidP="003B441D">
      <w:pPr>
        <w:tabs>
          <w:tab w:val="left" w:pos="1134"/>
        </w:tabs>
        <w:spacing w:line="240" w:lineRule="auto"/>
        <w:ind w:left="709"/>
        <w:contextualSpacing/>
        <w:jc w:val="both"/>
        <w:rPr>
          <w:rFonts w:ascii="Times New Roman" w:eastAsia="Helvetica Neue UltraLight" w:hAnsi="Times New Roman" w:cs="Times New Roman"/>
          <w:sz w:val="20"/>
          <w:szCs w:val="20"/>
          <w:lang w:eastAsia="zh-CN"/>
        </w:rPr>
      </w:pPr>
    </w:p>
    <w:p w14:paraId="48E5F60A" w14:textId="77777777" w:rsidR="003B441D" w:rsidRPr="003B441D" w:rsidRDefault="003B441D" w:rsidP="003B441D">
      <w:pPr>
        <w:tabs>
          <w:tab w:val="left" w:pos="1134"/>
        </w:tabs>
        <w:spacing w:line="240" w:lineRule="auto"/>
        <w:ind w:left="709"/>
        <w:contextualSpacing/>
        <w:jc w:val="both"/>
        <w:rPr>
          <w:rFonts w:ascii="Times New Roman" w:eastAsia="Helvetica Neue UltraLight" w:hAnsi="Times New Roman" w:cs="Times New Roman"/>
          <w:sz w:val="20"/>
          <w:szCs w:val="20"/>
          <w:lang w:eastAsia="zh-CN"/>
        </w:rPr>
      </w:pPr>
    </w:p>
    <w:p w14:paraId="391CC2C9" w14:textId="77777777" w:rsidR="003B441D" w:rsidRPr="003B441D" w:rsidRDefault="003B441D" w:rsidP="003B441D">
      <w:pPr>
        <w:widowControl w:val="0"/>
        <w:numPr>
          <w:ilvl w:val="0"/>
          <w:numId w:val="37"/>
        </w:numPr>
        <w:autoSpaceDE w:val="0"/>
        <w:autoSpaceDN w:val="0"/>
        <w:adjustRightInd w:val="0"/>
        <w:spacing w:after="0" w:line="240" w:lineRule="auto"/>
        <w:contextualSpacing/>
        <w:jc w:val="center"/>
        <w:rPr>
          <w:rFonts w:ascii="Times New Roman" w:eastAsia="Helvetica Neue UltraLight" w:hAnsi="Times New Roman" w:cs="Times New Roman"/>
          <w:b/>
          <w:bCs/>
          <w:sz w:val="20"/>
          <w:szCs w:val="20"/>
          <w:lang w:eastAsia="zh-CN"/>
        </w:rPr>
      </w:pPr>
      <w:r w:rsidRPr="003B441D">
        <w:rPr>
          <w:rFonts w:ascii="Times New Roman" w:eastAsia="Helvetica Neue UltraLight" w:hAnsi="Times New Roman" w:cs="Times New Roman"/>
          <w:b/>
          <w:bCs/>
          <w:sz w:val="20"/>
          <w:szCs w:val="20"/>
          <w:lang w:eastAsia="zh-CN"/>
        </w:rPr>
        <w:t>NENUGALIMA JĖGA</w:t>
      </w:r>
    </w:p>
    <w:p w14:paraId="1F697B1A" w14:textId="77777777" w:rsidR="003B441D" w:rsidRPr="003B441D" w:rsidRDefault="003B441D" w:rsidP="003B441D">
      <w:pPr>
        <w:widowControl w:val="0"/>
        <w:autoSpaceDE w:val="0"/>
        <w:autoSpaceDN w:val="0"/>
        <w:adjustRightInd w:val="0"/>
        <w:spacing w:after="0" w:line="240" w:lineRule="auto"/>
        <w:ind w:left="360"/>
        <w:contextualSpacing/>
        <w:jc w:val="both"/>
        <w:rPr>
          <w:rFonts w:ascii="Times New Roman" w:eastAsia="Helvetica Neue UltraLight" w:hAnsi="Times New Roman" w:cs="Times New Roman"/>
          <w:b/>
          <w:bCs/>
          <w:sz w:val="20"/>
          <w:szCs w:val="20"/>
          <w:lang w:eastAsia="zh-CN"/>
        </w:rPr>
      </w:pPr>
    </w:p>
    <w:p w14:paraId="2CA4655F"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lastRenderedPageBreak/>
        <w:t>Iškilus nenugalimos jėgos aplinkybėms, Šalys vadovaujasi Lietuvos Respublikos civilinio kodekso (toliau – Civilinis kodeksas) 6.212 straipsniu.</w:t>
      </w:r>
    </w:p>
    <w:p w14:paraId="3B16D034" w14:textId="12BD2FAF" w:rsidR="003B441D" w:rsidRPr="001A2A1F"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Jei Sutarties 9.1 punkte nurodytos aplinkybės tęsiasi ilgiau nei 2 (du) mėnesius, Šalys turi teisę abipusiu raštišku susitarimu nutraukti Sutartį.</w:t>
      </w:r>
    </w:p>
    <w:p w14:paraId="753E22E5" w14:textId="77777777" w:rsidR="003B441D" w:rsidRPr="003B441D" w:rsidRDefault="003B441D" w:rsidP="003B441D">
      <w:pPr>
        <w:widowControl w:val="0"/>
        <w:autoSpaceDE w:val="0"/>
        <w:autoSpaceDN w:val="0"/>
        <w:adjustRightInd w:val="0"/>
        <w:spacing w:after="0" w:line="240" w:lineRule="auto"/>
        <w:jc w:val="both"/>
        <w:rPr>
          <w:rFonts w:ascii="Times New Roman" w:eastAsia="Helvetica Neue UltraLight" w:hAnsi="Times New Roman" w:cs="Times New Roman"/>
          <w:sz w:val="20"/>
          <w:szCs w:val="20"/>
          <w:lang w:eastAsia="zh-CN"/>
        </w:rPr>
      </w:pPr>
    </w:p>
    <w:p w14:paraId="6BCD9A62" w14:textId="77777777" w:rsidR="003B441D" w:rsidRPr="003B441D" w:rsidRDefault="003B441D" w:rsidP="003B441D">
      <w:pPr>
        <w:widowControl w:val="0"/>
        <w:numPr>
          <w:ilvl w:val="0"/>
          <w:numId w:val="37"/>
        </w:numPr>
        <w:autoSpaceDE w:val="0"/>
        <w:autoSpaceDN w:val="0"/>
        <w:adjustRightInd w:val="0"/>
        <w:spacing w:after="0" w:line="240" w:lineRule="auto"/>
        <w:contextualSpacing/>
        <w:jc w:val="center"/>
        <w:rPr>
          <w:rFonts w:ascii="Times New Roman" w:eastAsia="Helvetica Neue UltraLight" w:hAnsi="Times New Roman" w:cs="Times New Roman"/>
          <w:b/>
          <w:bCs/>
          <w:sz w:val="20"/>
          <w:szCs w:val="20"/>
          <w:lang w:eastAsia="zh-CN"/>
        </w:rPr>
      </w:pPr>
      <w:r w:rsidRPr="003B441D">
        <w:rPr>
          <w:rFonts w:ascii="Times New Roman" w:eastAsia="Helvetica Neue UltraLight" w:hAnsi="Times New Roman" w:cs="Times New Roman"/>
          <w:b/>
          <w:bCs/>
          <w:sz w:val="20"/>
          <w:szCs w:val="20"/>
          <w:lang w:eastAsia="zh-CN"/>
        </w:rPr>
        <w:t>SUTARTIES GALIOJIMAS, KEITIMAS IR NUTRAUKIMAS</w:t>
      </w:r>
    </w:p>
    <w:p w14:paraId="49A890B8" w14:textId="77777777" w:rsidR="003B441D" w:rsidRPr="003B441D" w:rsidRDefault="003B441D" w:rsidP="003B441D">
      <w:pPr>
        <w:widowControl w:val="0"/>
        <w:autoSpaceDE w:val="0"/>
        <w:autoSpaceDN w:val="0"/>
        <w:adjustRightInd w:val="0"/>
        <w:spacing w:after="0" w:line="240" w:lineRule="auto"/>
        <w:ind w:left="360"/>
        <w:contextualSpacing/>
        <w:rPr>
          <w:rFonts w:ascii="Times New Roman" w:eastAsia="Helvetica Neue UltraLight" w:hAnsi="Times New Roman" w:cs="Times New Roman"/>
          <w:b/>
          <w:bCs/>
          <w:sz w:val="20"/>
          <w:szCs w:val="20"/>
          <w:lang w:eastAsia="zh-CN"/>
        </w:rPr>
      </w:pPr>
    </w:p>
    <w:p w14:paraId="62C4CB11" w14:textId="77777777" w:rsidR="003B441D" w:rsidRPr="003B441D" w:rsidRDefault="003B441D" w:rsidP="003B441D">
      <w:pPr>
        <w:numPr>
          <w:ilvl w:val="1"/>
          <w:numId w:val="37"/>
        </w:numPr>
        <w:tabs>
          <w:tab w:val="left" w:pos="1134"/>
        </w:tabs>
        <w:spacing w:line="259" w:lineRule="auto"/>
        <w:ind w:left="0" w:firstLine="709"/>
        <w:contextualSpacing/>
        <w:jc w:val="both"/>
        <w:rPr>
          <w:rFonts w:ascii="Times New Roman" w:eastAsia="Helvetica Neue UltraLight" w:hAnsi="Times New Roman" w:cs="Times New Roman"/>
          <w:sz w:val="20"/>
          <w:szCs w:val="20"/>
          <w:lang w:eastAsia="zh-CN"/>
        </w:rPr>
      </w:pPr>
      <w:r w:rsidRPr="003B441D">
        <w:rPr>
          <w:rFonts w:ascii="Times New Roman" w:eastAsia="Helvetica Neue UltraLight" w:hAnsi="Times New Roman" w:cs="Times New Roman"/>
          <w:sz w:val="20"/>
          <w:szCs w:val="20"/>
          <w:lang w:eastAsia="zh-CN"/>
        </w:rPr>
        <w:t xml:space="preserve">Sutartis laikoma sudaryta ir įsigalioja nuo jos pasirašymo ir registracijos (Draudėjo) dienos. Sutartis galioja iki visiško sutartinių įsipareigojimų įvykdymo, bet ne ilgiau kaip 13 (trylika) mėnesių </w:t>
      </w:r>
      <w:r w:rsidRPr="003B441D">
        <w:rPr>
          <w:rFonts w:ascii="Times New Roman" w:eastAsia="Helvetica Neue UltraLight" w:hAnsi="Times New Roman" w:cs="Times New Roman"/>
          <w:b/>
          <w:bCs/>
          <w:sz w:val="20"/>
          <w:szCs w:val="20"/>
          <w:lang w:eastAsia="zh-CN"/>
        </w:rPr>
        <w:t>nuo draudimo apsaugos įsigaliojimo datos, nurodytos draudimo liudijime (polise)</w:t>
      </w:r>
      <w:r w:rsidRPr="003B441D">
        <w:rPr>
          <w:rFonts w:ascii="Times New Roman" w:eastAsia="Helvetica Neue UltraLight" w:hAnsi="Times New Roman" w:cs="Times New Roman"/>
          <w:sz w:val="20"/>
          <w:szCs w:val="20"/>
          <w:lang w:eastAsia="zh-CN"/>
        </w:rPr>
        <w:t xml:space="preserve"> </w:t>
      </w:r>
      <w:r w:rsidRPr="003B441D">
        <w:rPr>
          <w:rFonts w:ascii="Times New Roman" w:eastAsia="Helvetica Neue UltraLight" w:hAnsi="Times New Roman" w:cs="Times New Roman"/>
          <w:b/>
          <w:bCs/>
          <w:i/>
          <w:iCs/>
          <w:sz w:val="20"/>
          <w:szCs w:val="20"/>
          <w:lang w:eastAsia="zh-CN"/>
        </w:rPr>
        <w:t>(paskutinis mėnuo yra skirtas atsiskaitymui, bet ne Paslaugų teikimui)</w:t>
      </w:r>
      <w:r w:rsidRPr="003B441D">
        <w:rPr>
          <w:rFonts w:ascii="Times New Roman" w:eastAsia="Helvetica Neue UltraLight" w:hAnsi="Times New Roman" w:cs="Times New Roman"/>
          <w:sz w:val="20"/>
          <w:szCs w:val="20"/>
          <w:lang w:eastAsia="zh-CN"/>
        </w:rPr>
        <w:t xml:space="preserve"> arba atitinkamai 15 (penkiolika) mėnesių, jei Paslaugų teikimas yra pratęsiamas esant Sutarties 2.3 punkte nustatytoms aplinkybėms.</w:t>
      </w:r>
    </w:p>
    <w:p w14:paraId="32AF3E6B" w14:textId="77777777" w:rsidR="003B441D" w:rsidRPr="003B441D" w:rsidRDefault="003B441D" w:rsidP="003B441D">
      <w:pPr>
        <w:numPr>
          <w:ilvl w:val="1"/>
          <w:numId w:val="37"/>
        </w:numPr>
        <w:tabs>
          <w:tab w:val="left" w:pos="1134"/>
        </w:tabs>
        <w:spacing w:after="0" w:line="240" w:lineRule="auto"/>
        <w:ind w:left="0" w:firstLine="709"/>
        <w:contextualSpacing/>
        <w:jc w:val="both"/>
        <w:rPr>
          <w:rFonts w:ascii="Times New Roman" w:eastAsia="Times New Roman" w:hAnsi="Times New Roman" w:cs="Times New Roman"/>
          <w:sz w:val="20"/>
          <w:szCs w:val="20"/>
          <w:lang w:eastAsia="ru-RU"/>
        </w:rPr>
      </w:pPr>
      <w:r w:rsidRPr="003B441D">
        <w:rPr>
          <w:rFonts w:ascii="Times New Roman" w:eastAsia="Times New Roman" w:hAnsi="Times New Roman" w:cs="Times New Roman"/>
          <w:sz w:val="20"/>
          <w:szCs w:val="20"/>
          <w:lang w:eastAsia="ru-RU"/>
        </w:rPr>
        <w:t>Bet kokios Sutarties nuostatos pripažinimas negaliojančia ar prieštaraujančia Lietuvos Respublikos įstatymams ar kitiems teisės aktams neatleidžia Šalių nuo prisiimtų įsipareigojimų vykdymo. Šiuo atveju tokia Sutarties nuostata turi būti pakeista nuostata, atitinkančia teisės aktų reikalavimus ir kiek įmanoma artimesne Sutarties tikslui bei kitoms jos nuostatoms.</w:t>
      </w:r>
    </w:p>
    <w:p w14:paraId="07FA504A" w14:textId="77777777" w:rsidR="003B441D" w:rsidRPr="003B441D" w:rsidRDefault="003B441D" w:rsidP="003B441D">
      <w:pPr>
        <w:numPr>
          <w:ilvl w:val="1"/>
          <w:numId w:val="37"/>
        </w:numPr>
        <w:tabs>
          <w:tab w:val="left" w:pos="1134"/>
        </w:tabs>
        <w:spacing w:after="0" w:line="240" w:lineRule="auto"/>
        <w:ind w:left="0" w:firstLine="709"/>
        <w:contextualSpacing/>
        <w:jc w:val="both"/>
        <w:rPr>
          <w:rFonts w:ascii="Times New Roman" w:eastAsia="Times New Roman" w:hAnsi="Times New Roman" w:cs="Times New Roman"/>
          <w:sz w:val="20"/>
          <w:szCs w:val="20"/>
          <w:lang w:eastAsia="ru-RU"/>
        </w:rPr>
      </w:pPr>
      <w:r w:rsidRPr="003B441D">
        <w:rPr>
          <w:rFonts w:ascii="Times New Roman" w:eastAsia="Times New Roman" w:hAnsi="Times New Roman" w:cs="Times New Roman"/>
          <w:sz w:val="20"/>
          <w:szCs w:val="20"/>
          <w:lang w:eastAsia="ru-RU"/>
        </w:rPr>
        <w:t>Sutarties sąlygos Sutarties galiojimo laikotarpiu gali būti keičiamos Lietuvos Respublikos Viešųjų pirkimų įstatyme nustatyta tvarka.</w:t>
      </w:r>
    </w:p>
    <w:p w14:paraId="28E6C9F3" w14:textId="77777777" w:rsidR="003B441D" w:rsidRPr="003B441D" w:rsidRDefault="003B441D" w:rsidP="003B441D">
      <w:pPr>
        <w:numPr>
          <w:ilvl w:val="1"/>
          <w:numId w:val="37"/>
        </w:numPr>
        <w:tabs>
          <w:tab w:val="left" w:pos="1134"/>
        </w:tabs>
        <w:spacing w:after="0" w:line="240" w:lineRule="auto"/>
        <w:ind w:left="0" w:firstLine="709"/>
        <w:contextualSpacing/>
        <w:jc w:val="both"/>
        <w:rPr>
          <w:rFonts w:ascii="Times New Roman" w:eastAsia="Times New Roman" w:hAnsi="Times New Roman" w:cs="Times New Roman"/>
          <w:sz w:val="20"/>
          <w:szCs w:val="20"/>
          <w:lang w:eastAsia="ru-RU"/>
        </w:rPr>
      </w:pPr>
      <w:r w:rsidRPr="003B441D">
        <w:rPr>
          <w:rFonts w:ascii="Times New Roman" w:eastAsia="Times New Roman" w:hAnsi="Times New Roman" w:cs="Times New Roman"/>
          <w:sz w:val="20"/>
          <w:szCs w:val="20"/>
          <w:lang w:eastAsia="ru-RU"/>
        </w:rPr>
        <w:t>Sutarties galiojimo laikotarpiu Šalis, inicijuojanti Sutarties sąlygų pakeitimą, pateikia kitai Šaliai raštišką prašymą keisti Sutarties sąlygas bei dokumentų, pagrindžiančių prašyme nurodytas aplinkybes, argumentus ir paaiškinimus. Į pateiktą prašymą pakeisti atitinkamą Sutarties sąlygą kita Šalis motyvuotai atsako per 10 (dešimt) darbo dienų. Šalims tarpusavyje susitarus dėl Sutarties sąlygų keitimo, šie keitimai įforminami rašytiniu susitarimu, kuris yra Sutarties neatskiriama dalis.</w:t>
      </w:r>
    </w:p>
    <w:p w14:paraId="38DE496B" w14:textId="77777777" w:rsidR="003B441D" w:rsidRPr="003B441D" w:rsidRDefault="003B441D" w:rsidP="003B441D">
      <w:pPr>
        <w:numPr>
          <w:ilvl w:val="1"/>
          <w:numId w:val="37"/>
        </w:numPr>
        <w:tabs>
          <w:tab w:val="left" w:pos="1134"/>
        </w:tabs>
        <w:spacing w:after="0" w:line="240" w:lineRule="auto"/>
        <w:ind w:left="0" w:firstLine="709"/>
        <w:contextualSpacing/>
        <w:jc w:val="both"/>
        <w:rPr>
          <w:rFonts w:ascii="Times New Roman" w:eastAsia="Times New Roman" w:hAnsi="Times New Roman" w:cs="Times New Roman"/>
          <w:sz w:val="20"/>
          <w:szCs w:val="20"/>
          <w:lang w:eastAsia="ru-RU"/>
        </w:rPr>
      </w:pPr>
      <w:r w:rsidRPr="003B441D">
        <w:rPr>
          <w:rFonts w:ascii="Times New Roman" w:eastAsia="Times New Roman" w:hAnsi="Times New Roman" w:cs="Times New Roman"/>
          <w:sz w:val="20"/>
          <w:szCs w:val="20"/>
          <w:lang w:eastAsia="ru-RU"/>
        </w:rPr>
        <w:t>Sutarties sąlygų keitimu nėra laikomi techninio pobūdžio Sutarties vykdymui reikalingų duomenų pasikeitimai (pvz. Šalių rekvizitai ir pan.), Sutarties redakcinio pobūdžio klaidų taisymai bei atskirų Sutarties vykdymo sąlygų koregavimas Sutartyje numatytomis aplinkybėmis.</w:t>
      </w:r>
    </w:p>
    <w:p w14:paraId="42B3550E"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Sutartis gali būti nutraukiama:</w:t>
      </w:r>
    </w:p>
    <w:p w14:paraId="74D2C2FD" w14:textId="77777777" w:rsidR="003B441D" w:rsidRPr="003B441D" w:rsidRDefault="003B441D" w:rsidP="003B441D">
      <w:pPr>
        <w:widowControl w:val="0"/>
        <w:numPr>
          <w:ilvl w:val="2"/>
          <w:numId w:val="37"/>
        </w:numPr>
        <w:tabs>
          <w:tab w:val="left" w:pos="1134"/>
        </w:tabs>
        <w:autoSpaceDE w:val="0"/>
        <w:autoSpaceDN w:val="0"/>
        <w:adjustRightInd w:val="0"/>
        <w:spacing w:after="0" w:line="240" w:lineRule="auto"/>
        <w:ind w:left="1418" w:hanging="698"/>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bendru rašytiniu Šalių susitarimu;</w:t>
      </w:r>
    </w:p>
    <w:p w14:paraId="548F59FF" w14:textId="77777777" w:rsidR="003B441D" w:rsidRPr="003B441D" w:rsidRDefault="003B441D" w:rsidP="003B441D">
      <w:pPr>
        <w:widowControl w:val="0"/>
        <w:numPr>
          <w:ilvl w:val="2"/>
          <w:numId w:val="37"/>
        </w:numPr>
        <w:tabs>
          <w:tab w:val="left" w:pos="1134"/>
        </w:tabs>
        <w:autoSpaceDE w:val="0"/>
        <w:autoSpaceDN w:val="0"/>
        <w:adjustRightInd w:val="0"/>
        <w:spacing w:after="0" w:line="240" w:lineRule="auto"/>
        <w:ind w:left="1418" w:hanging="698"/>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vienos iš Šalių iniciatyva;</w:t>
      </w:r>
    </w:p>
    <w:p w14:paraId="1A7C6FAB" w14:textId="77777777" w:rsidR="003B441D" w:rsidRPr="003B441D" w:rsidRDefault="003B441D" w:rsidP="003B441D">
      <w:pPr>
        <w:widowControl w:val="0"/>
        <w:numPr>
          <w:ilvl w:val="2"/>
          <w:numId w:val="37"/>
        </w:numPr>
        <w:tabs>
          <w:tab w:val="left" w:pos="1134"/>
        </w:tabs>
        <w:autoSpaceDE w:val="0"/>
        <w:autoSpaceDN w:val="0"/>
        <w:adjustRightInd w:val="0"/>
        <w:spacing w:after="0" w:line="240" w:lineRule="auto"/>
        <w:ind w:left="1418" w:hanging="698"/>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ru-RU"/>
        </w:rPr>
        <w:t>Lietuvos Respublikos Viešųjų pirkimų įstatyme nustatytais atvejais ir tvarka.</w:t>
      </w:r>
    </w:p>
    <w:p w14:paraId="32D4B968"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Draudėjas, įspėjęs Draudiką ne vėliau kaip prieš 14 (keturiolika) kalendorinių dienų, nesikreipdamas į teismą,  turi teisę vienašališkai nutraukti Sutartį šiais atvejais:</w:t>
      </w:r>
    </w:p>
    <w:p w14:paraId="25D98CCC" w14:textId="77777777" w:rsidR="003B441D" w:rsidRPr="003B441D" w:rsidRDefault="003B441D" w:rsidP="003B441D">
      <w:pPr>
        <w:widowControl w:val="0"/>
        <w:numPr>
          <w:ilvl w:val="2"/>
          <w:numId w:val="37"/>
        </w:numPr>
        <w:tabs>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kai Draudikas bankrutuoja arba yra likviduojamas, sustabdo ūkinę veiklą arba įstatymuose ir kituose teisės aktuose numatyta tvarka susidaro analogiška situacija;</w:t>
      </w:r>
    </w:p>
    <w:p w14:paraId="25FB2290" w14:textId="77777777" w:rsidR="003B441D" w:rsidRPr="003B441D" w:rsidRDefault="003B441D" w:rsidP="003B441D">
      <w:pPr>
        <w:widowControl w:val="0"/>
        <w:numPr>
          <w:ilvl w:val="2"/>
          <w:numId w:val="37"/>
        </w:numPr>
        <w:tabs>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kai keičiasi Draudiko organizacinė struktūra – juridinis statusas, pobūdis ar valdymo struktūra ir tai gali turėti įtakos tinkamam Sutarties įvykdymui;</w:t>
      </w:r>
    </w:p>
    <w:p w14:paraId="2E69A77C" w14:textId="77777777" w:rsidR="003B441D" w:rsidRPr="003B441D" w:rsidRDefault="003B441D" w:rsidP="003B441D">
      <w:pPr>
        <w:widowControl w:val="0"/>
        <w:numPr>
          <w:ilvl w:val="2"/>
          <w:numId w:val="37"/>
        </w:numPr>
        <w:tabs>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kai Draudikas įsiteisėjusiu kompetentingos institucijos ar teismo sprendimu yra pripažintas kaltu dėl profesinio pažeidimo;</w:t>
      </w:r>
    </w:p>
    <w:p w14:paraId="264B0A3A" w14:textId="77777777" w:rsidR="003B441D" w:rsidRPr="003B441D" w:rsidRDefault="003B441D" w:rsidP="003B441D">
      <w:pPr>
        <w:widowControl w:val="0"/>
        <w:numPr>
          <w:ilvl w:val="2"/>
          <w:numId w:val="37"/>
        </w:numPr>
        <w:tabs>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kai Draudikas įsiteisėjusiu teismo sprendimu pripažintas kaltu dėl sukčiavimo, korupcijos, pinigų plovimo, dalyvavimo nusikalstamoje organizacijoje;</w:t>
      </w:r>
    </w:p>
    <w:p w14:paraId="27D4262B" w14:textId="77777777" w:rsidR="003B441D" w:rsidRPr="003B441D" w:rsidRDefault="003B441D" w:rsidP="003B441D">
      <w:pPr>
        <w:widowControl w:val="0"/>
        <w:numPr>
          <w:ilvl w:val="2"/>
          <w:numId w:val="37"/>
        </w:numPr>
        <w:tabs>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 xml:space="preserve">kai Draudikas sudaro </w:t>
      </w:r>
      <w:proofErr w:type="spellStart"/>
      <w:r w:rsidRPr="003B441D">
        <w:rPr>
          <w:rFonts w:ascii="Times New Roman" w:eastAsia="Times New Roman" w:hAnsi="Times New Roman" w:cs="Times New Roman"/>
          <w:sz w:val="20"/>
          <w:szCs w:val="20"/>
          <w:lang w:eastAsia="en-US"/>
        </w:rPr>
        <w:t>subteikimo</w:t>
      </w:r>
      <w:proofErr w:type="spellEnd"/>
      <w:r w:rsidRPr="003B441D">
        <w:rPr>
          <w:rFonts w:ascii="Times New Roman" w:eastAsia="Times New Roman" w:hAnsi="Times New Roman" w:cs="Times New Roman"/>
          <w:sz w:val="20"/>
          <w:szCs w:val="20"/>
          <w:lang w:eastAsia="en-US"/>
        </w:rPr>
        <w:t xml:space="preserve"> sutartį (keičia subteikėją) be Draudėjo sutikimo;</w:t>
      </w:r>
    </w:p>
    <w:p w14:paraId="10C903F5" w14:textId="77777777" w:rsidR="003B441D" w:rsidRPr="003B441D" w:rsidRDefault="003B441D" w:rsidP="003B441D">
      <w:pPr>
        <w:widowControl w:val="0"/>
        <w:numPr>
          <w:ilvl w:val="2"/>
          <w:numId w:val="37"/>
        </w:numPr>
        <w:tabs>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kai Draudikas nesilaiko Sutarties vykdymo terminų;</w:t>
      </w:r>
    </w:p>
    <w:p w14:paraId="0AA99AA9" w14:textId="77777777" w:rsidR="003B441D" w:rsidRPr="003B441D" w:rsidRDefault="003B441D" w:rsidP="003B441D">
      <w:pPr>
        <w:widowControl w:val="0"/>
        <w:numPr>
          <w:ilvl w:val="2"/>
          <w:numId w:val="37"/>
        </w:numPr>
        <w:tabs>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kai Draudikas nevykdo kitų savo sutartinių įsipareigojimų ir tai yra esminis Sutarties pažeidimas;</w:t>
      </w:r>
    </w:p>
    <w:p w14:paraId="279EF1E7" w14:textId="77777777" w:rsidR="003B441D" w:rsidRPr="003B441D" w:rsidRDefault="003B441D" w:rsidP="003B441D">
      <w:pPr>
        <w:widowControl w:val="0"/>
        <w:numPr>
          <w:ilvl w:val="2"/>
          <w:numId w:val="37"/>
        </w:numPr>
        <w:tabs>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Draudiko kvalifikacija tapo nebeatitinkančia šios Sutarties reikalavimų ir šie neatitikimai nebuvo ištaisyti per 10 (dešimt) kalendorinių dienų nuo kvalifikacijos tapimo neatitinkančia dienos.</w:t>
      </w:r>
    </w:p>
    <w:p w14:paraId="17B300B7"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 xml:space="preserve">Draudikas, įspėjęs Draudėją ne vėliau kaip prieš 14 (keturiolika) kalendorinių dienų, nesikreipdamas į teismą,  turi teisę vienašališkai nutraukti Sutartį šiais atvejais: </w:t>
      </w:r>
    </w:p>
    <w:p w14:paraId="492F1F22" w14:textId="77777777" w:rsidR="003B441D" w:rsidRPr="003B441D" w:rsidRDefault="003B441D" w:rsidP="003B441D">
      <w:pPr>
        <w:widowControl w:val="0"/>
        <w:numPr>
          <w:ilvl w:val="2"/>
          <w:numId w:val="37"/>
        </w:numPr>
        <w:tabs>
          <w:tab w:val="left" w:pos="1134"/>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kai Draudėjas nevykdo ar netinkamai vykdo savo sutartinius įsipareigojimus ir toks nevykdymas ar netinkamas vykdymas yra esminis Sutarties sąlygų pažeidimas;</w:t>
      </w:r>
    </w:p>
    <w:p w14:paraId="2FCA2D1A" w14:textId="77777777" w:rsidR="003B441D" w:rsidRPr="003B441D" w:rsidRDefault="003B441D" w:rsidP="003B441D">
      <w:pPr>
        <w:widowControl w:val="0"/>
        <w:numPr>
          <w:ilvl w:val="2"/>
          <w:numId w:val="37"/>
        </w:numPr>
        <w:tabs>
          <w:tab w:val="left" w:pos="1134"/>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kai Draudėjas bankrutuoja arba yra likviduojamas, sustabdo ūkinę veiklą arba įstatymuose ir kituose teisės aktuose numatyta tvarka susidaro analogiška situacija.</w:t>
      </w:r>
    </w:p>
    <w:p w14:paraId="7A30F870"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iCs/>
          <w:sz w:val="20"/>
          <w:szCs w:val="20"/>
          <w:lang w:eastAsia="en-US"/>
        </w:rPr>
        <w:t xml:space="preserve">Sutartis gali būti vienašališkai nutraukta remiantis ir kitais Lietuvos Respublikos Viešųjų pirkimų įstatyme ir Civiliniame kodekse nustatytais pagrindais. </w:t>
      </w:r>
    </w:p>
    <w:p w14:paraId="43B7D128"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lastRenderedPageBreak/>
        <w:t>Sutarties nutraukimas dėl Draudiko kaltės nepanaikina Draudėjo teisės reikalauti atlyginti tiesioginius nuostolius, atsiradusius dėl Sutarties neįvykdymo.</w:t>
      </w:r>
    </w:p>
    <w:p w14:paraId="7DDFB7BB" w14:textId="77777777" w:rsidR="003B441D" w:rsidRPr="003B441D" w:rsidRDefault="003B441D" w:rsidP="003B441D">
      <w:pPr>
        <w:widowControl w:val="0"/>
        <w:numPr>
          <w:ilvl w:val="1"/>
          <w:numId w:val="37"/>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Sutarties nutraukimas neatleidžia Sutarties Šalių nuo netesybų, priskaičiuotų iki Sutarties nutraukimo, mokėjimo.</w:t>
      </w:r>
    </w:p>
    <w:p w14:paraId="0A9876B9"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Nutraukus Sutartį ar jai pasibaigus, lieka galioti nuostatos, susijusios su atsakomybe bei atsiskaitymais tarp Šalių, taip pat visos kitos nuostatos, kurios išlieka galioti po Sutarties nutraukimo arba turi išlikti galioti, kad būtų visiškai įvykdyti ši Sutartis.</w:t>
      </w:r>
    </w:p>
    <w:p w14:paraId="66CA498D" w14:textId="77777777" w:rsidR="003B441D" w:rsidRPr="003B441D" w:rsidRDefault="003B441D" w:rsidP="001A2A1F">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en-US"/>
        </w:rPr>
      </w:pPr>
    </w:p>
    <w:p w14:paraId="79748D19" w14:textId="77777777" w:rsidR="003B441D" w:rsidRPr="003B441D" w:rsidRDefault="003B441D" w:rsidP="003B441D">
      <w:pPr>
        <w:widowControl w:val="0"/>
        <w:numPr>
          <w:ilvl w:val="0"/>
          <w:numId w:val="37"/>
        </w:numPr>
        <w:autoSpaceDE w:val="0"/>
        <w:autoSpaceDN w:val="0"/>
        <w:adjustRightInd w:val="0"/>
        <w:spacing w:after="0" w:line="240" w:lineRule="auto"/>
        <w:contextualSpacing/>
        <w:jc w:val="center"/>
        <w:rPr>
          <w:rFonts w:ascii="Times New Roman" w:eastAsia="Times New Roman" w:hAnsi="Times New Roman" w:cs="Times New Roman"/>
          <w:b/>
          <w:bCs/>
          <w:sz w:val="20"/>
          <w:szCs w:val="20"/>
          <w:lang w:eastAsia="en-US"/>
        </w:rPr>
      </w:pPr>
      <w:r w:rsidRPr="003B441D">
        <w:rPr>
          <w:rFonts w:ascii="Times New Roman" w:eastAsia="Times New Roman" w:hAnsi="Times New Roman" w:cs="Times New Roman"/>
          <w:b/>
          <w:bCs/>
          <w:sz w:val="20"/>
          <w:szCs w:val="20"/>
          <w:lang w:eastAsia="en-US"/>
        </w:rPr>
        <w:t>TAIKYTINA TEISĖ IR GINČŲ SPRENDIMO TVARKA</w:t>
      </w:r>
    </w:p>
    <w:p w14:paraId="0755E0FC" w14:textId="77777777" w:rsidR="003B441D" w:rsidRPr="003B441D" w:rsidRDefault="003B441D" w:rsidP="003B441D">
      <w:pPr>
        <w:widowControl w:val="0"/>
        <w:autoSpaceDE w:val="0"/>
        <w:autoSpaceDN w:val="0"/>
        <w:adjustRightInd w:val="0"/>
        <w:spacing w:after="0" w:line="240" w:lineRule="auto"/>
        <w:ind w:left="360"/>
        <w:contextualSpacing/>
        <w:rPr>
          <w:rFonts w:ascii="Times New Roman" w:eastAsia="Times New Roman" w:hAnsi="Times New Roman" w:cs="Times New Roman"/>
          <w:b/>
          <w:bCs/>
          <w:sz w:val="20"/>
          <w:szCs w:val="20"/>
          <w:lang w:eastAsia="en-US"/>
        </w:rPr>
      </w:pPr>
    </w:p>
    <w:p w14:paraId="04A4E26A" w14:textId="77777777" w:rsidR="003B441D" w:rsidRPr="003B441D" w:rsidRDefault="003B441D" w:rsidP="003B441D">
      <w:pPr>
        <w:numPr>
          <w:ilvl w:val="1"/>
          <w:numId w:val="37"/>
        </w:numPr>
        <w:tabs>
          <w:tab w:val="left" w:pos="1134"/>
        </w:tabs>
        <w:spacing w:after="0" w:line="240" w:lineRule="auto"/>
        <w:ind w:left="0" w:firstLine="709"/>
        <w:contextualSpacing/>
        <w:jc w:val="both"/>
        <w:rPr>
          <w:rFonts w:ascii="Times New Roman" w:eastAsia="Times New Roman" w:hAnsi="Times New Roman" w:cs="Times New Roman"/>
          <w:sz w:val="20"/>
          <w:szCs w:val="20"/>
          <w:lang w:eastAsia="ru-RU"/>
        </w:rPr>
      </w:pPr>
      <w:r w:rsidRPr="003B441D">
        <w:rPr>
          <w:rFonts w:ascii="Times New Roman" w:eastAsia="Times New Roman" w:hAnsi="Times New Roman" w:cs="Times New Roman"/>
          <w:sz w:val="20"/>
          <w:szCs w:val="20"/>
          <w:lang w:eastAsia="ru-RU"/>
        </w:rPr>
        <w:t xml:space="preserve">Sutarčiai ir visoms iš Sutarties atsirandančioms teisėms ir pareigoms taikomi Lietuvos Respublikos įstatymai bei kiti norminiai teisės aktai. Sutartis sudaryta ir turi būti aiškinama pagal Lietuvos Respublikos teisę. </w:t>
      </w:r>
    </w:p>
    <w:p w14:paraId="448EBF32" w14:textId="77777777" w:rsidR="003B441D" w:rsidRPr="003B441D" w:rsidRDefault="003B441D" w:rsidP="003B441D">
      <w:pPr>
        <w:numPr>
          <w:ilvl w:val="1"/>
          <w:numId w:val="37"/>
        </w:numPr>
        <w:tabs>
          <w:tab w:val="left" w:pos="1134"/>
        </w:tabs>
        <w:spacing w:after="0"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ru-RU"/>
        </w:rPr>
        <w:t>Bet kokie nesutarimai ar ginčai, kylantys tarp Šalių dėl Sutarties, sprendžiami abipusiu susitarimu. Šalims nepavykus ginčo išspręsti derybomis per 30 (trisdešimt) kalendorinių dienų nuo derybų pradžios, bet kokie nesutarimai, ginčai ar reikalavimai, kylantys iš Sutarties ar susiję su ja, jos pažeidimu, nutraukimu ar galiojimu, neišspręsti Šalių susitarimu, sprendžiami Lietuvos Respublikos teismuose. Derybų pradžia laikoma diena, kurią viena iš Sutarties Šalių pateikė prašymą raštu kitai Šaliai su siūlymu pradėti derybas.</w:t>
      </w:r>
    </w:p>
    <w:p w14:paraId="3349ADF7" w14:textId="77777777" w:rsidR="003B441D" w:rsidRPr="003B441D" w:rsidRDefault="003B441D" w:rsidP="003B441D">
      <w:pPr>
        <w:spacing w:after="0" w:line="240" w:lineRule="auto"/>
        <w:ind w:left="792"/>
        <w:contextualSpacing/>
        <w:jc w:val="both"/>
        <w:rPr>
          <w:rFonts w:ascii="Times New Roman" w:eastAsia="Times New Roman" w:hAnsi="Times New Roman" w:cs="Times New Roman"/>
          <w:sz w:val="20"/>
          <w:szCs w:val="20"/>
          <w:lang w:eastAsia="en-US"/>
        </w:rPr>
      </w:pPr>
    </w:p>
    <w:p w14:paraId="2CA3BD8A" w14:textId="77777777" w:rsidR="003B441D" w:rsidRPr="003B441D" w:rsidRDefault="003B441D" w:rsidP="003B441D">
      <w:pPr>
        <w:widowControl w:val="0"/>
        <w:numPr>
          <w:ilvl w:val="0"/>
          <w:numId w:val="37"/>
        </w:numPr>
        <w:autoSpaceDE w:val="0"/>
        <w:autoSpaceDN w:val="0"/>
        <w:adjustRightInd w:val="0"/>
        <w:spacing w:after="0" w:line="240" w:lineRule="auto"/>
        <w:contextualSpacing/>
        <w:jc w:val="center"/>
        <w:rPr>
          <w:rFonts w:ascii="Times New Roman" w:eastAsia="Times New Roman" w:hAnsi="Times New Roman" w:cs="Times New Roman"/>
          <w:b/>
          <w:bCs/>
          <w:sz w:val="20"/>
          <w:szCs w:val="20"/>
          <w:lang w:eastAsia="en-US"/>
        </w:rPr>
      </w:pPr>
      <w:r w:rsidRPr="003B441D">
        <w:rPr>
          <w:rFonts w:ascii="Times New Roman" w:eastAsia="Times New Roman" w:hAnsi="Times New Roman" w:cs="Times New Roman"/>
          <w:b/>
          <w:bCs/>
          <w:sz w:val="20"/>
          <w:szCs w:val="20"/>
          <w:lang w:eastAsia="en-US"/>
        </w:rPr>
        <w:t>TEISĖ PASITELKTI TREČIUOSIUS ASMENIS</w:t>
      </w:r>
    </w:p>
    <w:p w14:paraId="20AB24B0" w14:textId="77777777" w:rsidR="003B441D" w:rsidRPr="003B441D" w:rsidRDefault="003B441D" w:rsidP="003B441D">
      <w:pPr>
        <w:widowControl w:val="0"/>
        <w:autoSpaceDE w:val="0"/>
        <w:autoSpaceDN w:val="0"/>
        <w:adjustRightInd w:val="0"/>
        <w:spacing w:after="0" w:line="240" w:lineRule="auto"/>
        <w:ind w:left="360"/>
        <w:contextualSpacing/>
        <w:rPr>
          <w:rFonts w:ascii="Times New Roman" w:eastAsia="Times New Roman" w:hAnsi="Times New Roman" w:cs="Times New Roman"/>
          <w:b/>
          <w:bCs/>
          <w:sz w:val="20"/>
          <w:szCs w:val="20"/>
          <w:lang w:eastAsia="en-US"/>
        </w:rPr>
      </w:pPr>
    </w:p>
    <w:p w14:paraId="60AB2756"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Draudikas numato pasitelkti šį (-</w:t>
      </w:r>
      <w:proofErr w:type="spellStart"/>
      <w:r w:rsidRPr="003B441D">
        <w:rPr>
          <w:rFonts w:ascii="Times New Roman" w:eastAsia="Times New Roman" w:hAnsi="Times New Roman" w:cs="Times New Roman"/>
          <w:sz w:val="20"/>
          <w:szCs w:val="20"/>
          <w:lang w:eastAsia="en-US"/>
        </w:rPr>
        <w:t>iuos</w:t>
      </w:r>
      <w:proofErr w:type="spellEnd"/>
      <w:r w:rsidRPr="003B441D">
        <w:rPr>
          <w:rFonts w:ascii="Times New Roman" w:eastAsia="Times New Roman" w:hAnsi="Times New Roman" w:cs="Times New Roman"/>
          <w:sz w:val="20"/>
          <w:szCs w:val="20"/>
          <w:lang w:eastAsia="en-US"/>
        </w:rPr>
        <w:t>) subteikėją (-</w:t>
      </w:r>
      <w:proofErr w:type="spellStart"/>
      <w:r w:rsidRPr="003B441D">
        <w:rPr>
          <w:rFonts w:ascii="Times New Roman" w:eastAsia="Times New Roman" w:hAnsi="Times New Roman" w:cs="Times New Roman"/>
          <w:sz w:val="20"/>
          <w:szCs w:val="20"/>
          <w:lang w:eastAsia="en-US"/>
        </w:rPr>
        <w:t>us</w:t>
      </w:r>
      <w:proofErr w:type="spellEnd"/>
      <w:r w:rsidRPr="003B441D">
        <w:rPr>
          <w:rFonts w:ascii="Times New Roman" w:eastAsia="Times New Roman" w:hAnsi="Times New Roman" w:cs="Times New Roman"/>
          <w:sz w:val="20"/>
          <w:szCs w:val="20"/>
          <w:lang w:eastAsia="en-US"/>
        </w:rPr>
        <w:t xml:space="preserve">), kurių pajėgumais (kvalifikacija) nesiremiama (toliau – subteikėjas): </w:t>
      </w:r>
      <w:r w:rsidRPr="003B441D">
        <w:rPr>
          <w:rFonts w:ascii="Times New Roman" w:eastAsia="Times New Roman" w:hAnsi="Times New Roman" w:cs="Times New Roman"/>
          <w:i/>
          <w:iCs/>
          <w:sz w:val="20"/>
          <w:szCs w:val="20"/>
          <w:lang w:eastAsia="en-US"/>
        </w:rPr>
        <w:t>___________</w:t>
      </w:r>
      <w:r w:rsidRPr="003B441D">
        <w:rPr>
          <w:rFonts w:ascii="Times New Roman" w:eastAsia="Times New Roman" w:hAnsi="Times New Roman" w:cs="Times New Roman"/>
          <w:sz w:val="20"/>
          <w:szCs w:val="20"/>
          <w:lang w:eastAsia="en-US"/>
        </w:rPr>
        <w:t>.</w:t>
      </w:r>
    </w:p>
    <w:p w14:paraId="2110FF50"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heme="minorHAnsi" w:hAnsi="Times New Roman" w:cs="Times New Roman"/>
          <w:sz w:val="20"/>
          <w:szCs w:val="20"/>
          <w:lang w:eastAsia="en-US"/>
        </w:rPr>
        <w:t xml:space="preserve">Sudarius Sutartį, tačiau ne vėliau negu Sutartis pradedama vykdyti, Draudikas įsipareigoja Draudėjui pranešti tuo metu žinomų subteikėjų pavadinimus, kontaktinius duomenis ir jų atstovus. Taip pat Draudikas privalės informuoti apie minėtos informacijos pasikeitimą visą Sutarties vykdymo laikotarpį, taip pat apie naujus subteikėjus, kuriuos jis ketina pasitelkti vėliau. Subteikėjai negali dalyvauti Sutarties vykdyme negavus Draudėjo raštiško sutikimo. Subteikėjai gali būti pasitelkiami tik toms sutartinių įsipareigojimų dalims, kurioms savo pasiūlyme Draudikas numatė pasitelkti subteikėjus, išskyrus atvejus, kai Draudikas pagrindžia, kad nenumatytai sutartinių įsipareigojimų daliai pasitelkti subteikėjus būtina siekiant užtikrinti tinkamą Sutarties vykdymą. </w:t>
      </w:r>
    </w:p>
    <w:p w14:paraId="241F5736"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heme="minorHAnsi" w:hAnsi="Times New Roman" w:cs="Times New Roman"/>
          <w:sz w:val="20"/>
          <w:szCs w:val="20"/>
          <w:lang w:eastAsia="en-US"/>
        </w:rPr>
        <w:t>Draudikas, vykdydamas Sutartį, negali keisti pasiūlyme nurodyto ūkio subjekto, kurio pajėgumais (kvalifikacija) rėmėsi (toliau – ūkio subjektas), be Draudėjo sutikimo. Ūkio subjektas gali būti keičiamas šiais atvejais:</w:t>
      </w:r>
    </w:p>
    <w:p w14:paraId="61618077" w14:textId="77777777" w:rsidR="003B441D" w:rsidRPr="003B441D" w:rsidRDefault="003B441D" w:rsidP="003B441D">
      <w:pPr>
        <w:numPr>
          <w:ilvl w:val="2"/>
          <w:numId w:val="37"/>
        </w:numPr>
        <w:tabs>
          <w:tab w:val="left" w:pos="1418"/>
        </w:tabs>
        <w:spacing w:line="240" w:lineRule="auto"/>
        <w:ind w:left="0" w:firstLine="720"/>
        <w:contextualSpacing/>
        <w:jc w:val="both"/>
        <w:rPr>
          <w:rFonts w:ascii="Times New Roman" w:eastAsiaTheme="minorHAnsi" w:hAnsi="Times New Roman" w:cs="Times New Roman"/>
          <w:sz w:val="20"/>
          <w:szCs w:val="20"/>
          <w:lang w:eastAsia="en-US"/>
        </w:rPr>
      </w:pPr>
      <w:r w:rsidRPr="003B441D">
        <w:rPr>
          <w:rFonts w:ascii="Times New Roman" w:eastAsiaTheme="minorHAnsi" w:hAnsi="Times New Roman" w:cs="Times New Roman"/>
          <w:sz w:val="20"/>
          <w:szCs w:val="20"/>
          <w:lang w:eastAsia="en-US"/>
        </w:rPr>
        <w:t>kai ūkio subjektas tampa nemokus, jam iškelta restruktūrizavimo ar bankroto byla, inicijuotos ar pradėtos likvidavimo procedūros, kai jo turtą valdo teismas ar bankroto administratorius, kai jis su kreditoriais yra sudaręs taikos sutartį, kai jo veikla sustabdyta ar apribota arba jo padėtis pagal šalies, kurioje jis registruotas, teisės aktus yra tokia pati ar pan.;</w:t>
      </w:r>
    </w:p>
    <w:p w14:paraId="748A4ADD" w14:textId="77777777" w:rsidR="003B441D" w:rsidRPr="003B441D" w:rsidRDefault="003B441D" w:rsidP="003B441D">
      <w:pPr>
        <w:numPr>
          <w:ilvl w:val="2"/>
          <w:numId w:val="37"/>
        </w:numPr>
        <w:tabs>
          <w:tab w:val="left" w:pos="1418"/>
        </w:tabs>
        <w:spacing w:line="240" w:lineRule="auto"/>
        <w:ind w:left="0" w:firstLine="720"/>
        <w:contextualSpacing/>
        <w:jc w:val="both"/>
        <w:rPr>
          <w:rFonts w:ascii="Times New Roman" w:eastAsiaTheme="minorHAnsi" w:hAnsi="Times New Roman" w:cs="Times New Roman"/>
          <w:sz w:val="20"/>
          <w:szCs w:val="20"/>
          <w:lang w:eastAsia="en-US"/>
        </w:rPr>
      </w:pPr>
      <w:r w:rsidRPr="003B441D">
        <w:rPr>
          <w:rFonts w:ascii="Times New Roman" w:eastAsiaTheme="minorHAnsi" w:hAnsi="Times New Roman" w:cs="Times New Roman"/>
          <w:sz w:val="20"/>
          <w:szCs w:val="20"/>
          <w:lang w:eastAsia="en-US"/>
        </w:rPr>
        <w:t>kai ūkio subjektas dėl objektyvių priežasčių (pavyzdžiui, ūkio subjektui atsisakius teikti paslaugas, nutrūkus teisiniams santykiams su Draudiku ir pan.) nebegali vykdyti visų ar dalies jam priskirtų sutartinių įsipareigojimų pagal Sutartį.</w:t>
      </w:r>
    </w:p>
    <w:p w14:paraId="7867073A"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Theme="minorHAnsi" w:hAnsi="Times New Roman" w:cs="Times New Roman"/>
          <w:sz w:val="20"/>
          <w:szCs w:val="20"/>
          <w:lang w:eastAsia="en-US"/>
        </w:rPr>
      </w:pPr>
      <w:r w:rsidRPr="003B441D">
        <w:rPr>
          <w:rFonts w:ascii="Times New Roman" w:eastAsiaTheme="minorHAnsi" w:hAnsi="Times New Roman" w:cs="Times New Roman"/>
          <w:sz w:val="20"/>
          <w:szCs w:val="20"/>
          <w:lang w:eastAsia="en-US"/>
        </w:rPr>
        <w:t>Draudikas, siekdamas pakeisti ūkio subjektą ar pakeisti ar pasitelkti naują subteikėją, turi raštu informuoti Draudėją ne vėliau kaip prieš 3 (tris) darbo dienas ir gauti Draudėjo raštišką sutikimą. Draudikas privalo pateikti naujo ūkio subjekto kvalifikacijos atitiktį ir pašalinimo pagrindų nebuvimą patvirtinančius dokumentus (jei buvo prašoma pirkimo dokumentuose), subteikėjo atitikį pirkimo sąlygų reikalavimams patvirtinančius dokumentus. Tokiu atveju, jeigu ūkio subjekto padėtis atitinka bent vieną Viešųjų pirkimų įstatymo 46 straipsnyje nustatytą pašalinimo pagrindą ar pasitelkiamo kito ūkio subjekto kvalifikacija (jei taikoma) neatitinka reikalavimų, ar subteikėjas neatitinka pirkimo sąlygų reikalavimų, Draudėjas reikalauja, kad Draudikas per Draudėjo nustatytą terminą pakeistų minėtą ūkio subjektą ar subteikėją reikalavimus atitinkančiu ūkio subjektu ar subteikėju. Draudėjui sutikus su ūkio subjekto pakeitimu ir (ar) subteikėjo pakeitimu ir (ar) naujo pasitelkimu, Draudėjas kartu su Draudiku raštu sudaro susitarimą dėl ūkio subjekto pakeitimo ir (ar) subteikėjo pakeitimo ar pasitelkimo. Šis susitarimas yra neatskiriama Sutarties dalis.</w:t>
      </w:r>
    </w:p>
    <w:p w14:paraId="238D4185"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Theme="minorHAnsi" w:hAnsi="Times New Roman" w:cs="Times New Roman"/>
          <w:sz w:val="20"/>
          <w:szCs w:val="20"/>
          <w:lang w:eastAsia="en-US"/>
        </w:rPr>
      </w:pPr>
      <w:r w:rsidRPr="003B441D">
        <w:rPr>
          <w:rFonts w:ascii="Times New Roman" w:eastAsia="Times New Roman" w:hAnsi="Times New Roman" w:cs="Times New Roman"/>
          <w:sz w:val="20"/>
          <w:szCs w:val="20"/>
          <w:lang w:eastAsia="en-US"/>
        </w:rPr>
        <w:t>Tiesioginis atsiskaitymas su subteikėjais gali būti vykdomas Lietuvos Respublikos viešųjų pirkimų įstatyme nustatyta tvarka.</w:t>
      </w:r>
      <w:r w:rsidRPr="003B441D">
        <w:rPr>
          <w:rFonts w:eastAsiaTheme="minorHAnsi"/>
          <w:sz w:val="22"/>
          <w:szCs w:val="22"/>
          <w:lang w:eastAsia="en-US"/>
        </w:rPr>
        <w:t xml:space="preserve"> </w:t>
      </w:r>
      <w:r w:rsidRPr="003B441D">
        <w:rPr>
          <w:rFonts w:ascii="Times New Roman" w:eastAsia="Times New Roman" w:hAnsi="Times New Roman" w:cs="Times New Roman"/>
          <w:sz w:val="20"/>
          <w:szCs w:val="20"/>
          <w:lang w:eastAsia="en-US"/>
        </w:rPr>
        <w:t xml:space="preserve">Jeigu Draudikas Sutarties vykdymui pasitelks subteikėjus, Draudikui sutikus, tarp Draudėjo, Draudiko ir subteikėjo gali būti pasirašoma trišalė tiesioginio atsiskaitymo su subteikėju sutartis, kurioje aprašoma tiesioginio atsiskaitymo su subteikėju tvarka. Draudėjas ne vėliau kaip per 3 (tris) darbo dienas nuo Sutarties pasirašymo (jei yra žinomi subteikėjai) arba nuo informacijos apie subteikėjo pasitelkimą iš Draudiko gavimo, raštu informuoja subteikėjus apie </w:t>
      </w:r>
      <w:r w:rsidRPr="003B441D">
        <w:rPr>
          <w:rFonts w:ascii="Times New Roman" w:eastAsia="Times New Roman" w:hAnsi="Times New Roman" w:cs="Times New Roman"/>
          <w:sz w:val="20"/>
          <w:szCs w:val="20"/>
          <w:lang w:eastAsia="en-US"/>
        </w:rPr>
        <w:lastRenderedPageBreak/>
        <w:t>tiesioginio atsiskaitymo galimybę, o subteikėjas, norėdamas pasinaudoti tokia galimybe, raštu pateikia Draudėjui prašymą ir Draudiko sutikimą dėl tiesioginio mokėjimo atlikimo jam. Kilus ginčui tarp Draudikui ir subteikėjo, jie ginčus sprendžia savarankiškai, Draudėjui nedalyvaujant. Subteikėjui išmokėtų sumų dydžiu yra mažinamos Draudikui mokėtinos sumos.</w:t>
      </w:r>
    </w:p>
    <w:p w14:paraId="7D17521F"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Subteikėjo (-ų) pasitelkimas neatleidžia Draudiko nuo atsakomybės vykdant Sutartį. Už subteikėjų įsipareigojimų nevykdymą arba netinkamą jų vykdymą atsako Draudikas.</w:t>
      </w:r>
    </w:p>
    <w:p w14:paraId="02B6620E" w14:textId="77777777" w:rsidR="003B441D" w:rsidRPr="003B441D" w:rsidRDefault="003B441D" w:rsidP="003B441D">
      <w:pPr>
        <w:tabs>
          <w:tab w:val="left" w:pos="1134"/>
        </w:tabs>
        <w:spacing w:line="240" w:lineRule="auto"/>
        <w:ind w:left="709"/>
        <w:contextualSpacing/>
        <w:jc w:val="both"/>
        <w:rPr>
          <w:rFonts w:ascii="Times New Roman" w:eastAsia="Times New Roman" w:hAnsi="Times New Roman" w:cs="Times New Roman"/>
          <w:sz w:val="20"/>
          <w:szCs w:val="20"/>
          <w:lang w:eastAsia="en-US"/>
        </w:rPr>
      </w:pPr>
    </w:p>
    <w:p w14:paraId="29DC710E" w14:textId="77777777" w:rsidR="003B441D" w:rsidRPr="003B441D" w:rsidRDefault="003B441D" w:rsidP="003B441D">
      <w:pPr>
        <w:widowControl w:val="0"/>
        <w:numPr>
          <w:ilvl w:val="0"/>
          <w:numId w:val="37"/>
        </w:numPr>
        <w:autoSpaceDE w:val="0"/>
        <w:autoSpaceDN w:val="0"/>
        <w:adjustRightInd w:val="0"/>
        <w:spacing w:after="0" w:line="240" w:lineRule="auto"/>
        <w:contextualSpacing/>
        <w:jc w:val="center"/>
        <w:rPr>
          <w:rFonts w:ascii="Times New Roman" w:eastAsia="Times New Roman" w:hAnsi="Times New Roman" w:cs="Times New Roman"/>
          <w:b/>
          <w:bCs/>
          <w:sz w:val="20"/>
          <w:szCs w:val="20"/>
          <w:lang w:eastAsia="en-US"/>
        </w:rPr>
      </w:pPr>
      <w:r w:rsidRPr="003B441D">
        <w:rPr>
          <w:rFonts w:ascii="Times New Roman" w:eastAsia="Times New Roman" w:hAnsi="Times New Roman" w:cs="Times New Roman"/>
          <w:b/>
          <w:bCs/>
          <w:sz w:val="20"/>
          <w:szCs w:val="20"/>
          <w:lang w:eastAsia="en-US"/>
        </w:rPr>
        <w:t>KITOS SĄLYGOS</w:t>
      </w:r>
    </w:p>
    <w:p w14:paraId="08E9E1E2" w14:textId="77777777" w:rsidR="003B441D" w:rsidRPr="003B441D" w:rsidRDefault="003B441D" w:rsidP="003B441D">
      <w:pPr>
        <w:widowControl w:val="0"/>
        <w:autoSpaceDE w:val="0"/>
        <w:autoSpaceDN w:val="0"/>
        <w:adjustRightInd w:val="0"/>
        <w:spacing w:after="0" w:line="240" w:lineRule="auto"/>
        <w:ind w:left="360"/>
        <w:contextualSpacing/>
        <w:rPr>
          <w:rFonts w:ascii="Times New Roman" w:eastAsia="Times New Roman" w:hAnsi="Times New Roman" w:cs="Times New Roman"/>
          <w:b/>
          <w:bCs/>
          <w:sz w:val="20"/>
          <w:szCs w:val="20"/>
          <w:lang w:eastAsia="en-US"/>
        </w:rPr>
      </w:pPr>
    </w:p>
    <w:p w14:paraId="0F8B63A3"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Šalys susirašinėja lietuvių kalba. Visi pranešimai, prašymai, užsakymai, reikalavimai, sutikimai ir kitas susižinojimas, kuriuos Šalis gali pateikti pagal sutartį, bus laikomi galiojančiais ir įteiktais tinkamai, jeigu jie yra įteikti Šalies atstovui, atsiųsti paštu arba elektroniniu paštu Sutartyje nurodytais adresais.</w:t>
      </w:r>
    </w:p>
    <w:p w14:paraId="717A1118"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Šalys privalo nedelsdamos, bet ne vėliau kaip per 3 (tris) kalendorines dienas, raštu informuoti viena kitą apie bet kokį jų adresų (įskaitant elektroninio pašto adresus), telefonų numerių ar kontaktinių asmenų pasikeitimą. Bet kuri Šalis, neįvykdžiusi šio reikalavimo, negali reikšti pretenzijų ar atsikirtimų kitai Šaliai, kad pastarosios įsipareigojimai, atlikti pagal paskutinius jai žinomus kitos Šalies rekvizitus, neatitinka aukščiau nurodytų reikalavimų arba kad pranešimai, siųsti pagal atitinkamus rekvizitus, nebuvo gauti.</w:t>
      </w:r>
    </w:p>
    <w:p w14:paraId="72EEBE5A"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 xml:space="preserve">Draudikas negali perleisti tretiesiems asmenims visų ar dalies savo teisių ir įsipareigojimų, susijusių su Sutartimi, įskaitant reikalavimo teisę į Draudėjo mokėtinas sumas. Be Draudėjo išankstinio rašytinio sutikimo (leidimo) sudaryti sandoriai dėl teisių ar pareigų pagal Sutartį perleidimo laikytini niekiniais ir negaliojančiais nuo jų sudarymo momento.  </w:t>
      </w:r>
    </w:p>
    <w:p w14:paraId="4C096D9E"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Šalys paskiria savo atstovus, atsakingus už Sutarties vykdymo koordinavimą, kurie neturi teisės keisti ar (ir) papildyti Sutarties sąlygų:</w:t>
      </w:r>
    </w:p>
    <w:p w14:paraId="20BF2808" w14:textId="77777777" w:rsidR="003B441D" w:rsidRPr="003B441D" w:rsidRDefault="003B441D" w:rsidP="003B441D">
      <w:pPr>
        <w:numPr>
          <w:ilvl w:val="2"/>
          <w:numId w:val="37"/>
        </w:numPr>
        <w:tabs>
          <w:tab w:val="left" w:pos="709"/>
        </w:tabs>
        <w:spacing w:line="259" w:lineRule="auto"/>
        <w:ind w:left="0" w:firstLine="709"/>
        <w:contextualSpacing/>
        <w:jc w:val="both"/>
        <w:rPr>
          <w:rFonts w:ascii="Times New Roman" w:eastAsia="Times New Roman" w:hAnsi="Times New Roman" w:cs="Times New Roman"/>
          <w:sz w:val="20"/>
          <w:szCs w:val="20"/>
          <w:lang w:eastAsia="en-US"/>
        </w:rPr>
      </w:pPr>
      <w:bookmarkStart w:id="82" w:name="_Hlk87356973"/>
      <w:r w:rsidRPr="003B441D">
        <w:rPr>
          <w:rFonts w:ascii="Times New Roman" w:eastAsia="Times New Roman" w:hAnsi="Times New Roman" w:cs="Times New Roman"/>
          <w:sz w:val="20"/>
          <w:szCs w:val="20"/>
          <w:lang w:eastAsia="en-US"/>
        </w:rPr>
        <w:t xml:space="preserve">Draudėjo atstovas: </w:t>
      </w:r>
      <w:bookmarkStart w:id="83" w:name="_Hlk102553799"/>
      <w:r w:rsidRPr="003B441D">
        <w:rPr>
          <w:rFonts w:ascii="Times New Roman" w:eastAsia="Times New Roman" w:hAnsi="Times New Roman" w:cs="Times New Roman"/>
          <w:sz w:val="20"/>
          <w:szCs w:val="20"/>
          <w:lang w:eastAsia="en-US"/>
        </w:rPr>
        <w:t xml:space="preserve">Žmogiškųjų išteklių koordinatorė ______, tel. Nr. +370 ________, el. paštas: </w:t>
      </w:r>
      <w:hyperlink r:id="rId29" w:history="1">
        <w:r w:rsidRPr="003B441D">
          <w:rPr>
            <w:rFonts w:ascii="Times New Roman" w:eastAsia="Times New Roman" w:hAnsi="Times New Roman" w:cs="Times New Roman"/>
            <w:color w:val="0563C1" w:themeColor="hyperlink"/>
            <w:sz w:val="20"/>
            <w:szCs w:val="20"/>
            <w:u w:val="single"/>
            <w:lang w:eastAsia="en-US"/>
          </w:rPr>
          <w:t>__________</w:t>
        </w:r>
        <w:r w:rsidRPr="003B441D">
          <w:rPr>
            <w:rFonts w:ascii="Times New Roman" w:eastAsia="Times New Roman" w:hAnsi="Times New Roman" w:cs="Times New Roman"/>
            <w:color w:val="0563C1" w:themeColor="hyperlink"/>
            <w:sz w:val="20"/>
            <w:szCs w:val="20"/>
            <w:u w:val="single"/>
            <w:lang w:val="en-US" w:eastAsia="en-US"/>
          </w:rPr>
          <w:t>@kratc.lt</w:t>
        </w:r>
      </w:hyperlink>
      <w:r w:rsidRPr="003B441D">
        <w:rPr>
          <w:rFonts w:ascii="Times New Roman" w:eastAsia="Times New Roman" w:hAnsi="Times New Roman" w:cs="Times New Roman"/>
          <w:sz w:val="20"/>
          <w:szCs w:val="20"/>
          <w:lang w:eastAsia="en-US"/>
        </w:rPr>
        <w:t xml:space="preserve"> ;</w:t>
      </w:r>
    </w:p>
    <w:p w14:paraId="606F8861" w14:textId="77777777" w:rsidR="003B441D" w:rsidRPr="003B441D" w:rsidRDefault="003B441D" w:rsidP="003B441D">
      <w:pPr>
        <w:numPr>
          <w:ilvl w:val="2"/>
          <w:numId w:val="37"/>
        </w:numPr>
        <w:tabs>
          <w:tab w:val="left" w:pos="1134"/>
        </w:tabs>
        <w:spacing w:line="259" w:lineRule="auto"/>
        <w:ind w:left="0" w:firstLine="720"/>
        <w:contextualSpacing/>
        <w:jc w:val="both"/>
        <w:rPr>
          <w:rFonts w:ascii="Times New Roman" w:eastAsia="Times New Roman" w:hAnsi="Times New Roman" w:cs="Times New Roman"/>
          <w:sz w:val="20"/>
          <w:szCs w:val="20"/>
          <w:lang w:eastAsia="en-US"/>
        </w:rPr>
      </w:pPr>
      <w:proofErr w:type="spellStart"/>
      <w:r w:rsidRPr="003B441D">
        <w:rPr>
          <w:rFonts w:ascii="Times New Roman" w:eastAsia="Times New Roman" w:hAnsi="Times New Roman" w:cs="Times New Roman"/>
          <w:sz w:val="20"/>
          <w:szCs w:val="20"/>
          <w:lang w:val="en-US" w:eastAsia="en-US"/>
        </w:rPr>
        <w:t>Draudėjo</w:t>
      </w:r>
      <w:proofErr w:type="spellEnd"/>
      <w:r w:rsidRPr="003B441D">
        <w:rPr>
          <w:rFonts w:ascii="Times New Roman" w:eastAsia="Times New Roman" w:hAnsi="Times New Roman" w:cs="Times New Roman"/>
          <w:sz w:val="20"/>
          <w:szCs w:val="20"/>
          <w:lang w:val="en-US" w:eastAsia="en-US"/>
        </w:rPr>
        <w:t xml:space="preserve"> </w:t>
      </w:r>
      <w:proofErr w:type="spellStart"/>
      <w:r w:rsidRPr="003B441D">
        <w:rPr>
          <w:rFonts w:ascii="Times New Roman" w:eastAsia="Times New Roman" w:hAnsi="Times New Roman" w:cs="Times New Roman"/>
          <w:sz w:val="20"/>
          <w:szCs w:val="20"/>
          <w:lang w:val="en-US" w:eastAsia="en-US"/>
        </w:rPr>
        <w:t>atstovas</w:t>
      </w:r>
      <w:proofErr w:type="spellEnd"/>
      <w:r w:rsidRPr="003B441D">
        <w:rPr>
          <w:rFonts w:ascii="Times New Roman" w:eastAsia="Times New Roman" w:hAnsi="Times New Roman" w:cs="Times New Roman"/>
          <w:sz w:val="20"/>
          <w:szCs w:val="20"/>
          <w:lang w:val="en-US" w:eastAsia="en-US"/>
        </w:rPr>
        <w:t xml:space="preserve"> – </w:t>
      </w:r>
      <w:proofErr w:type="spellStart"/>
      <w:r w:rsidRPr="003B441D">
        <w:rPr>
          <w:rFonts w:ascii="Times New Roman" w:eastAsia="Times New Roman" w:hAnsi="Times New Roman" w:cs="Times New Roman"/>
          <w:sz w:val="20"/>
          <w:szCs w:val="20"/>
          <w:lang w:val="en-US" w:eastAsia="en-US"/>
        </w:rPr>
        <w:t>Draudimo</w:t>
      </w:r>
      <w:proofErr w:type="spellEnd"/>
      <w:r w:rsidRPr="003B441D">
        <w:rPr>
          <w:rFonts w:ascii="Times New Roman" w:eastAsia="Times New Roman" w:hAnsi="Times New Roman" w:cs="Times New Roman"/>
          <w:sz w:val="20"/>
          <w:szCs w:val="20"/>
          <w:lang w:val="en-US" w:eastAsia="en-US"/>
        </w:rPr>
        <w:t xml:space="preserve"> </w:t>
      </w:r>
      <w:proofErr w:type="spellStart"/>
      <w:r w:rsidRPr="003B441D">
        <w:rPr>
          <w:rFonts w:ascii="Times New Roman" w:eastAsia="Times New Roman" w:hAnsi="Times New Roman" w:cs="Times New Roman"/>
          <w:sz w:val="20"/>
          <w:szCs w:val="20"/>
          <w:lang w:val="en-US" w:eastAsia="en-US"/>
        </w:rPr>
        <w:t>brokeris</w:t>
      </w:r>
      <w:proofErr w:type="spellEnd"/>
      <w:r w:rsidRPr="003B441D">
        <w:rPr>
          <w:rFonts w:ascii="Times New Roman" w:eastAsia="Times New Roman" w:hAnsi="Times New Roman" w:cs="Times New Roman"/>
          <w:sz w:val="20"/>
          <w:szCs w:val="20"/>
          <w:lang w:val="en-US" w:eastAsia="en-US"/>
        </w:rPr>
        <w:t xml:space="preserve"> </w:t>
      </w:r>
      <w:r w:rsidRPr="003B441D">
        <w:rPr>
          <w:rFonts w:ascii="Times New Roman" w:eastAsia="Times New Roman" w:hAnsi="Times New Roman" w:cs="Times New Roman"/>
          <w:sz w:val="20"/>
          <w:szCs w:val="20"/>
          <w:lang w:eastAsia="en-US"/>
        </w:rPr>
        <w:t xml:space="preserve">________, tel. Nr. +370 _____, el. paštas: </w:t>
      </w:r>
      <w:hyperlink r:id="rId30" w:history="1">
        <w:r w:rsidRPr="003B441D">
          <w:rPr>
            <w:rFonts w:ascii="Times New Roman" w:eastAsia="Times New Roman" w:hAnsi="Times New Roman" w:cs="Times New Roman"/>
            <w:color w:val="0563C1" w:themeColor="hyperlink"/>
            <w:sz w:val="20"/>
            <w:szCs w:val="20"/>
            <w:u w:val="single"/>
            <w:lang w:eastAsia="en-US"/>
          </w:rPr>
          <w:t>________@aon.lt</w:t>
        </w:r>
      </w:hyperlink>
      <w:r w:rsidRPr="003B441D">
        <w:rPr>
          <w:rFonts w:ascii="Times New Roman" w:eastAsia="Times New Roman" w:hAnsi="Times New Roman" w:cs="Times New Roman"/>
          <w:color w:val="0563C1" w:themeColor="hyperlink"/>
          <w:sz w:val="20"/>
          <w:szCs w:val="20"/>
          <w:u w:val="single"/>
          <w:lang w:eastAsia="en-US"/>
        </w:rPr>
        <w:t xml:space="preserve"> </w:t>
      </w:r>
      <w:r w:rsidRPr="003B441D">
        <w:rPr>
          <w:rFonts w:ascii="Times New Roman" w:eastAsia="Times New Roman" w:hAnsi="Times New Roman" w:cs="Times New Roman"/>
          <w:sz w:val="20"/>
          <w:szCs w:val="20"/>
          <w:lang w:val="sv-SE" w:eastAsia="en-US"/>
        </w:rPr>
        <w:t>;</w:t>
      </w:r>
    </w:p>
    <w:bookmarkEnd w:id="83"/>
    <w:p w14:paraId="31CFEA66" w14:textId="77777777" w:rsidR="003B441D" w:rsidRPr="003B441D" w:rsidRDefault="003B441D" w:rsidP="003B441D">
      <w:pPr>
        <w:numPr>
          <w:ilvl w:val="2"/>
          <w:numId w:val="37"/>
        </w:numPr>
        <w:tabs>
          <w:tab w:val="left" w:pos="1134"/>
        </w:tabs>
        <w:spacing w:line="259" w:lineRule="auto"/>
        <w:ind w:left="0" w:firstLine="720"/>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Draudiko atstovas: _________, tel. +370 ________, el. paštas:___________</w:t>
      </w:r>
    </w:p>
    <w:p w14:paraId="106019E2" w14:textId="77777777" w:rsidR="003B441D" w:rsidRPr="003B441D" w:rsidRDefault="003B441D" w:rsidP="003B441D">
      <w:pPr>
        <w:numPr>
          <w:ilvl w:val="2"/>
          <w:numId w:val="37"/>
        </w:numPr>
        <w:tabs>
          <w:tab w:val="left" w:pos="1134"/>
        </w:tabs>
        <w:spacing w:line="259" w:lineRule="auto"/>
        <w:ind w:left="0" w:firstLine="720"/>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 xml:space="preserve">Draudiko atstovas, atsakingas už Apdraustųjų konsultavimą sveikatos draudimo paslaugų teikimo klausimais: ________, tel. +370 _________, el. paštas: </w:t>
      </w:r>
      <w:r w:rsidRPr="003B441D">
        <w:rPr>
          <w:rFonts w:eastAsiaTheme="minorHAnsi"/>
          <w:sz w:val="22"/>
          <w:szCs w:val="22"/>
          <w:lang w:eastAsia="en-US"/>
        </w:rPr>
        <w:t>_______________</w:t>
      </w:r>
    </w:p>
    <w:bookmarkEnd w:id="82"/>
    <w:p w14:paraId="51CDA9E0"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Tuo atveju, jeigu Sutarties 13.4 punkte nurodyti asmenys pasikeistų, Šalys pateikia rašytinį pranešimą apie tai. Šis pranešimas bus laikomas neatskiriama Sutarties dalimi (priedu), neatliekant papildomų Sutarties keitimo ar papildymo procedūrų.</w:t>
      </w:r>
    </w:p>
    <w:p w14:paraId="59FAC7BF" w14:textId="77777777" w:rsidR="003B441D" w:rsidRPr="003B441D" w:rsidRDefault="003B441D" w:rsidP="003B441D">
      <w:pPr>
        <w:numPr>
          <w:ilvl w:val="1"/>
          <w:numId w:val="37"/>
        </w:numPr>
        <w:tabs>
          <w:tab w:val="left" w:pos="1134"/>
        </w:tabs>
        <w:spacing w:line="259"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Viena Šalis teikia, o kita Šalis gauna Šalies atstovų (įskaitant Šalies pasitelktų duomenų tvarkytojų ar jų atstovų) asmens duomenis sutarties su duomenų subjekto atstovaujama Šalimi sudarymo ir vykdymo tikslu. Šie duomenys teikiami/gaunami vadovaujantis teisėto intereso pagrindu, siekiant pasitelkti sutarties Šalies atstovą sutarties sudarymui ir tinkamam jos vykdymui (siekiant identifikuoti atstovą, su juo susisiekti, pasirašyti dokumentus ir pan.). Teikiami/gaunami šie asmens duomenys: vardas, pavardė, įmonės pavadinimas, pareigos, telefono ryšio numeris, elektroninio pašto adresas bei kiti Šalies ir/ar jo atstovo pateikti duomenys. Šiame punkte nurodytu tikslu ir pagrindu teikiami tik tų duomenų subjektų asmens duomenys, kurie sudaro arba vykdo Šalių sudarytą sutartį. Gautus asmens duomenis Šalis įsipareigoja tvarkyti laikydamasi Bendrojo duomenų apsaugos reglamento bei kitų taikytinų Lietuvos Respublikos teisės aktų reikalavimų. Gauti asmens duomenys saugomi ne ilgiau, nei to reikia šioje sutartyje nurodytiems tikslams pasiekti.</w:t>
      </w:r>
    </w:p>
    <w:p w14:paraId="04CDCE45" w14:textId="77777777" w:rsidR="003B441D" w:rsidRPr="003B441D" w:rsidRDefault="003B441D" w:rsidP="003B441D">
      <w:pPr>
        <w:numPr>
          <w:ilvl w:val="1"/>
          <w:numId w:val="37"/>
        </w:numPr>
        <w:tabs>
          <w:tab w:val="left" w:pos="1134"/>
        </w:tabs>
        <w:spacing w:line="259"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 xml:space="preserve">Draudikas informuoja savo atstovus apie jų asmens duomenų tvarkymą, nurodydamas šią informaciją: UAB Klaipėdos regiono atliekų tvarkymo centras, įmonės kodas 163743744, įmonės buveinės adresas Liepų g. 64, 92138, Klaipėda, el. pašto adresas </w:t>
      </w:r>
      <w:hyperlink r:id="rId31" w:history="1">
        <w:r w:rsidRPr="003B441D">
          <w:rPr>
            <w:rFonts w:ascii="Times New Roman" w:eastAsia="Times New Roman" w:hAnsi="Times New Roman" w:cs="Times New Roman"/>
            <w:color w:val="0563C1" w:themeColor="hyperlink"/>
            <w:sz w:val="20"/>
            <w:szCs w:val="20"/>
            <w:u w:val="single"/>
            <w:lang w:eastAsia="en-US"/>
          </w:rPr>
          <w:t>kratc@kratc.lt</w:t>
        </w:r>
      </w:hyperlink>
      <w:r w:rsidRPr="003B441D">
        <w:rPr>
          <w:rFonts w:ascii="Times New Roman" w:eastAsia="Times New Roman" w:hAnsi="Times New Roman" w:cs="Times New Roman"/>
          <w:sz w:val="20"/>
          <w:szCs w:val="20"/>
          <w:lang w:eastAsia="en-US"/>
        </w:rPr>
        <w:t>, tvarko šiuos Draudiko atstovų asmens duomenis: vardą, pavardę, įmonės pavadinimą, pareigas, telefono ryšio numerį, elektroninio pašto adresą bei kitus Draudiko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Draudiko ir jo atstovų asmens duomenys gali būti perduodami atitinkamoms valstybės ir savivaldybių institucijoms ir įstaigoms, draudimo bendrovėms, antstoliams, advokatams, audito paslaugas teikiantiems asmenims. Draudiko atstovai turi teisę prašyti įgyvendinti savo kaip duomenų subjektų teises, kaip tai nurodyta Bendrajame duomenų apsaugos reglamente, raštu kreipdamiesi tiesiogiai į Draudėją.</w:t>
      </w:r>
    </w:p>
    <w:p w14:paraId="666EE569"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lastRenderedPageBreak/>
        <w:t>Visi Sutarties pakeitimai, papildymai ir priedai yra laikomi neatskiriama Sutarties dalimi ir galioja, jeigu jie yra sudaryti raštu ir patvirtinti Šalių įgaliotų atstovų parašais.</w:t>
      </w:r>
    </w:p>
    <w:p w14:paraId="4763DDC3"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Times New Roman" w:hAnsi="Times New Roman" w:cs="Times New Roman"/>
          <w:b/>
          <w:bCs/>
          <w:sz w:val="20"/>
          <w:szCs w:val="20"/>
          <w:lang w:eastAsia="en-US"/>
        </w:rPr>
      </w:pPr>
      <w:r w:rsidRPr="003B441D">
        <w:rPr>
          <w:rFonts w:ascii="Times New Roman" w:eastAsia="Times New Roman" w:hAnsi="Times New Roman" w:cs="Times New Roman"/>
          <w:b/>
          <w:bCs/>
          <w:sz w:val="20"/>
          <w:szCs w:val="20"/>
          <w:lang w:eastAsia="en-US"/>
        </w:rPr>
        <w:t>Šios Sutarties ir Draudėjo prašymų pagrindu išduotas (-i) draudimo liudijimas (-ai) (polisas (-ai)) yra neatskiriama Sutarties dalis.</w:t>
      </w:r>
    </w:p>
    <w:p w14:paraId="5D3F5BE7" w14:textId="77777777" w:rsidR="003B441D" w:rsidRPr="003B441D" w:rsidRDefault="003B441D" w:rsidP="003B441D">
      <w:pPr>
        <w:numPr>
          <w:ilvl w:val="1"/>
          <w:numId w:val="37"/>
        </w:numPr>
        <w:tabs>
          <w:tab w:val="left" w:pos="1134"/>
        </w:tabs>
        <w:spacing w:line="259"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 xml:space="preserve">Sutartis sudaryta elektroniniu formatu 1 (vienu) egzemplioriumi ir pasirašoma kvalifikuotais elektroniniais parašais. </w:t>
      </w:r>
    </w:p>
    <w:p w14:paraId="62B5937E" w14:textId="77777777" w:rsidR="003B441D" w:rsidRPr="003B441D" w:rsidRDefault="003B441D" w:rsidP="003B441D">
      <w:pPr>
        <w:numPr>
          <w:ilvl w:val="1"/>
          <w:numId w:val="37"/>
        </w:numPr>
        <w:tabs>
          <w:tab w:val="left" w:pos="1134"/>
        </w:tabs>
        <w:spacing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Šalys patvirtina, jog perskaitė šią Sutartį, suprato jos turinį ir pasekmes bei pasirašė kaip atitinkančią Šalių valią ir ketinimus.</w:t>
      </w:r>
    </w:p>
    <w:p w14:paraId="6AE83C29" w14:textId="77777777" w:rsidR="003B441D" w:rsidRPr="003B441D" w:rsidRDefault="003B441D" w:rsidP="003B441D">
      <w:pPr>
        <w:numPr>
          <w:ilvl w:val="1"/>
          <w:numId w:val="37"/>
        </w:numPr>
        <w:tabs>
          <w:tab w:val="left" w:pos="1418"/>
        </w:tabs>
        <w:spacing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Sutarties priedai, kurie yra neatskiriama Sutarties dalis:</w:t>
      </w:r>
    </w:p>
    <w:p w14:paraId="6A58E69B" w14:textId="77777777" w:rsidR="003B441D" w:rsidRPr="003B441D" w:rsidRDefault="003B441D" w:rsidP="003B441D">
      <w:pPr>
        <w:numPr>
          <w:ilvl w:val="2"/>
          <w:numId w:val="37"/>
        </w:numPr>
        <w:tabs>
          <w:tab w:val="left" w:pos="1560"/>
        </w:tabs>
        <w:spacing w:line="240" w:lineRule="auto"/>
        <w:ind w:hanging="363"/>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1 priedas „Techninė specifikacija“;</w:t>
      </w:r>
    </w:p>
    <w:p w14:paraId="6F93AFEF" w14:textId="77777777" w:rsidR="003B441D" w:rsidRPr="003B441D" w:rsidRDefault="003B441D" w:rsidP="003B441D">
      <w:pPr>
        <w:numPr>
          <w:ilvl w:val="2"/>
          <w:numId w:val="37"/>
        </w:numPr>
        <w:tabs>
          <w:tab w:val="left" w:pos="1560"/>
        </w:tabs>
        <w:spacing w:line="240" w:lineRule="auto"/>
        <w:ind w:left="0" w:firstLine="709"/>
        <w:contextualSpacing/>
        <w:jc w:val="both"/>
        <w:rPr>
          <w:rFonts w:ascii="Times New Roman" w:eastAsia="Times New Roman" w:hAnsi="Times New Roman" w:cs="Times New Roman"/>
          <w:sz w:val="20"/>
          <w:szCs w:val="20"/>
          <w:lang w:eastAsia="en-US"/>
        </w:rPr>
      </w:pPr>
      <w:r w:rsidRPr="003B441D">
        <w:rPr>
          <w:rFonts w:ascii="Times New Roman" w:eastAsia="Times New Roman" w:hAnsi="Times New Roman" w:cs="Times New Roman"/>
          <w:sz w:val="20"/>
          <w:szCs w:val="20"/>
          <w:lang w:eastAsia="en-US"/>
        </w:rPr>
        <w:t>2 priedas „Pasiūlymas“;</w:t>
      </w:r>
    </w:p>
    <w:p w14:paraId="0FD145AF" w14:textId="0D8CCD0F" w:rsidR="003B441D" w:rsidRPr="003B441D" w:rsidRDefault="001D68BB" w:rsidP="003B441D">
      <w:pPr>
        <w:numPr>
          <w:ilvl w:val="2"/>
          <w:numId w:val="37"/>
        </w:numPr>
        <w:tabs>
          <w:tab w:val="left" w:pos="1560"/>
        </w:tabs>
        <w:spacing w:line="240" w:lineRule="auto"/>
        <w:ind w:left="0" w:firstLine="709"/>
        <w:contextualSpacing/>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w:t>
      </w:r>
      <w:r w:rsidR="003B441D" w:rsidRPr="003B441D">
        <w:rPr>
          <w:rFonts w:ascii="Times New Roman" w:eastAsia="Times New Roman" w:hAnsi="Times New Roman" w:cs="Times New Roman"/>
          <w:sz w:val="20"/>
          <w:szCs w:val="20"/>
          <w:lang w:eastAsia="en-US"/>
        </w:rPr>
        <w:t>.</w:t>
      </w:r>
    </w:p>
    <w:p w14:paraId="6A6B06BD" w14:textId="77777777" w:rsidR="003B441D" w:rsidRPr="003B441D" w:rsidRDefault="003B441D" w:rsidP="003B441D">
      <w:pPr>
        <w:tabs>
          <w:tab w:val="left" w:pos="1560"/>
        </w:tabs>
        <w:spacing w:line="240" w:lineRule="auto"/>
        <w:ind w:left="709"/>
        <w:contextualSpacing/>
        <w:jc w:val="both"/>
        <w:rPr>
          <w:rFonts w:ascii="Times New Roman" w:eastAsia="Times New Roman" w:hAnsi="Times New Roman" w:cs="Times New Roman"/>
          <w:sz w:val="20"/>
          <w:szCs w:val="20"/>
          <w:lang w:eastAsia="en-US"/>
        </w:rPr>
      </w:pPr>
    </w:p>
    <w:p w14:paraId="26EE7B65" w14:textId="77777777" w:rsidR="003B441D" w:rsidRPr="003B441D" w:rsidRDefault="003B441D" w:rsidP="003B441D">
      <w:pPr>
        <w:numPr>
          <w:ilvl w:val="0"/>
          <w:numId w:val="37"/>
        </w:numPr>
        <w:tabs>
          <w:tab w:val="left" w:pos="1134"/>
        </w:tabs>
        <w:spacing w:line="240" w:lineRule="auto"/>
        <w:contextualSpacing/>
        <w:jc w:val="center"/>
        <w:rPr>
          <w:rFonts w:ascii="Times New Roman" w:eastAsia="Times New Roman" w:hAnsi="Times New Roman" w:cs="Times New Roman"/>
          <w:b/>
          <w:bCs/>
          <w:sz w:val="20"/>
          <w:szCs w:val="20"/>
          <w:lang w:eastAsia="en-US"/>
        </w:rPr>
      </w:pPr>
      <w:r w:rsidRPr="003B441D">
        <w:rPr>
          <w:rFonts w:ascii="Times New Roman" w:eastAsia="Times New Roman" w:hAnsi="Times New Roman" w:cs="Times New Roman"/>
          <w:b/>
          <w:bCs/>
          <w:sz w:val="20"/>
          <w:szCs w:val="20"/>
          <w:lang w:eastAsia="en-US"/>
        </w:rPr>
        <w:t>ŠALIŲ REKVIZITAI</w:t>
      </w:r>
    </w:p>
    <w:tbl>
      <w:tblPr>
        <w:tblW w:w="9724" w:type="dxa"/>
        <w:tblInd w:w="-34" w:type="dxa"/>
        <w:tblLook w:val="01E0" w:firstRow="1" w:lastRow="1" w:firstColumn="1" w:lastColumn="1" w:noHBand="0" w:noVBand="0"/>
      </w:tblPr>
      <w:tblGrid>
        <w:gridCol w:w="5515"/>
        <w:gridCol w:w="4209"/>
      </w:tblGrid>
      <w:tr w:rsidR="003B441D" w:rsidRPr="003B441D" w14:paraId="0EE6891E" w14:textId="77777777" w:rsidTr="00435012">
        <w:trPr>
          <w:trHeight w:val="175"/>
        </w:trPr>
        <w:tc>
          <w:tcPr>
            <w:tcW w:w="5515" w:type="dxa"/>
          </w:tcPr>
          <w:p w14:paraId="26009966" w14:textId="77777777" w:rsidR="003B441D" w:rsidRPr="003B441D" w:rsidRDefault="003B441D" w:rsidP="003B441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en-US"/>
              </w:rPr>
            </w:pPr>
            <w:r w:rsidRPr="003B441D">
              <w:rPr>
                <w:rFonts w:ascii="Times New Roman" w:eastAsia="Times New Roman" w:hAnsi="Times New Roman" w:cs="Times New Roman"/>
                <w:b/>
                <w:sz w:val="18"/>
                <w:szCs w:val="18"/>
                <w:lang w:eastAsia="en-US"/>
              </w:rPr>
              <w:t>DRAUDĖJAS</w:t>
            </w:r>
          </w:p>
        </w:tc>
        <w:tc>
          <w:tcPr>
            <w:tcW w:w="4209" w:type="dxa"/>
          </w:tcPr>
          <w:p w14:paraId="0009B161" w14:textId="77777777" w:rsidR="003B441D" w:rsidRPr="003B441D" w:rsidRDefault="003B441D" w:rsidP="003B441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18"/>
                <w:szCs w:val="18"/>
                <w:lang w:eastAsia="en-US"/>
              </w:rPr>
            </w:pPr>
            <w:r w:rsidRPr="003B441D">
              <w:rPr>
                <w:rFonts w:ascii="Times New Roman" w:eastAsia="Times New Roman" w:hAnsi="Times New Roman" w:cs="Times New Roman"/>
                <w:b/>
                <w:sz w:val="18"/>
                <w:szCs w:val="18"/>
                <w:lang w:eastAsia="en-US"/>
              </w:rPr>
              <w:t>DRAUDIKAS</w:t>
            </w:r>
          </w:p>
        </w:tc>
      </w:tr>
      <w:tr w:rsidR="003B441D" w:rsidRPr="003B441D" w14:paraId="6AEEFF1B" w14:textId="77777777" w:rsidTr="00435012">
        <w:trPr>
          <w:trHeight w:val="2472"/>
        </w:trPr>
        <w:tc>
          <w:tcPr>
            <w:tcW w:w="5515" w:type="dxa"/>
          </w:tcPr>
          <w:p w14:paraId="3D270430"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lang w:eastAsia="en-US"/>
              </w:rPr>
            </w:pPr>
            <w:r w:rsidRPr="003B441D">
              <w:rPr>
                <w:rFonts w:ascii="Times New Roman" w:eastAsia="Times New Roman" w:hAnsi="Times New Roman" w:cs="Times New Roman"/>
                <w:b/>
                <w:sz w:val="18"/>
                <w:szCs w:val="18"/>
                <w:lang w:eastAsia="en-US"/>
              </w:rPr>
              <w:t>UAB Klaipėdos regiono atliekų tvarkymo centras</w:t>
            </w:r>
          </w:p>
          <w:p w14:paraId="1CD88717"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en-US"/>
              </w:rPr>
            </w:pPr>
            <w:r w:rsidRPr="003B441D">
              <w:rPr>
                <w:rFonts w:ascii="Times New Roman" w:eastAsia="Times New Roman" w:hAnsi="Times New Roman" w:cs="Times New Roman"/>
                <w:sz w:val="18"/>
                <w:szCs w:val="18"/>
                <w:lang w:eastAsia="en-US"/>
              </w:rPr>
              <w:t>Adresas Liepų g. 15, Klaipėda</w:t>
            </w:r>
          </w:p>
          <w:p w14:paraId="39C342F7"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en-US"/>
              </w:rPr>
            </w:pPr>
            <w:r w:rsidRPr="003B441D">
              <w:rPr>
                <w:rFonts w:ascii="Times New Roman" w:eastAsia="Times New Roman" w:hAnsi="Times New Roman" w:cs="Times New Roman"/>
                <w:sz w:val="18"/>
                <w:szCs w:val="18"/>
                <w:lang w:eastAsia="en-US"/>
              </w:rPr>
              <w:t>Juridinio asmens kodas 163743744</w:t>
            </w:r>
          </w:p>
          <w:p w14:paraId="12ECCDC2"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en-US"/>
              </w:rPr>
            </w:pPr>
            <w:r w:rsidRPr="003B441D">
              <w:rPr>
                <w:rFonts w:ascii="Times New Roman" w:eastAsia="Times New Roman" w:hAnsi="Times New Roman" w:cs="Times New Roman"/>
                <w:bCs/>
                <w:sz w:val="18"/>
                <w:szCs w:val="18"/>
                <w:lang w:eastAsia="en-US"/>
              </w:rPr>
              <w:t>PVM mokėtojo kodas</w:t>
            </w:r>
            <w:r w:rsidRPr="003B441D">
              <w:rPr>
                <w:rFonts w:ascii="Times New Roman" w:eastAsia="Times New Roman" w:hAnsi="Times New Roman" w:cs="Times New Roman"/>
                <w:sz w:val="18"/>
                <w:szCs w:val="18"/>
                <w:lang w:eastAsia="en-US"/>
              </w:rPr>
              <w:t xml:space="preserve"> LT637437415</w:t>
            </w:r>
          </w:p>
          <w:p w14:paraId="219E3EA8"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bCs/>
                <w:sz w:val="18"/>
                <w:szCs w:val="18"/>
                <w:lang w:eastAsia="en-US"/>
              </w:rPr>
            </w:pPr>
            <w:r w:rsidRPr="003B441D">
              <w:rPr>
                <w:rFonts w:ascii="Times New Roman" w:eastAsia="Times New Roman" w:hAnsi="Times New Roman" w:cs="Times New Roman"/>
                <w:bCs/>
                <w:sz w:val="18"/>
                <w:szCs w:val="18"/>
                <w:lang w:eastAsia="en-US"/>
              </w:rPr>
              <w:t xml:space="preserve">Tel. </w:t>
            </w:r>
            <w:hyperlink r:id="rId32" w:history="1">
              <w:r w:rsidRPr="003B441D">
                <w:rPr>
                  <w:rFonts w:ascii="Times New Roman" w:eastAsia="Times New Roman" w:hAnsi="Times New Roman" w:cs="Times New Roman"/>
                  <w:color w:val="0563C1" w:themeColor="hyperlink"/>
                  <w:sz w:val="18"/>
                  <w:szCs w:val="18"/>
                  <w:u w:val="single"/>
                  <w:lang w:eastAsia="en-US"/>
                </w:rPr>
                <w:t>+370 46 300106</w:t>
              </w:r>
            </w:hyperlink>
          </w:p>
          <w:p w14:paraId="4ED668D4"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en-US"/>
              </w:rPr>
            </w:pPr>
            <w:r w:rsidRPr="003B441D">
              <w:rPr>
                <w:rFonts w:ascii="Times New Roman" w:eastAsia="Times New Roman" w:hAnsi="Times New Roman" w:cs="Times New Roman"/>
                <w:bCs/>
                <w:sz w:val="18"/>
                <w:szCs w:val="18"/>
                <w:lang w:eastAsia="en-US"/>
              </w:rPr>
              <w:t xml:space="preserve">El. paštas </w:t>
            </w:r>
            <w:hyperlink r:id="rId33" w:history="1">
              <w:r w:rsidRPr="003B441D">
                <w:rPr>
                  <w:rFonts w:ascii="Times New Roman" w:eastAsia="Times New Roman" w:hAnsi="Times New Roman" w:cs="Times New Roman"/>
                  <w:bCs/>
                  <w:color w:val="0563C1" w:themeColor="hyperlink"/>
                  <w:sz w:val="18"/>
                  <w:szCs w:val="18"/>
                  <w:u w:val="single"/>
                  <w:lang w:eastAsia="en-US"/>
                </w:rPr>
                <w:t>kratc@kratc.lt</w:t>
              </w:r>
            </w:hyperlink>
            <w:r w:rsidRPr="003B441D">
              <w:rPr>
                <w:rFonts w:ascii="Times New Roman" w:eastAsia="Times New Roman" w:hAnsi="Times New Roman" w:cs="Times New Roman"/>
                <w:bCs/>
                <w:sz w:val="18"/>
                <w:szCs w:val="18"/>
                <w:lang w:eastAsia="en-US"/>
              </w:rPr>
              <w:t xml:space="preserve"> </w:t>
            </w:r>
          </w:p>
          <w:p w14:paraId="128076E4"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bCs/>
                <w:sz w:val="18"/>
                <w:szCs w:val="18"/>
                <w:lang w:eastAsia="en-US"/>
              </w:rPr>
            </w:pPr>
            <w:r w:rsidRPr="003B441D">
              <w:rPr>
                <w:rFonts w:ascii="Times New Roman" w:eastAsia="Times New Roman" w:hAnsi="Times New Roman" w:cs="Times New Roman"/>
                <w:bCs/>
                <w:sz w:val="18"/>
                <w:szCs w:val="18"/>
                <w:lang w:eastAsia="en-US"/>
              </w:rPr>
              <w:t xml:space="preserve">A. s. Nr. </w:t>
            </w:r>
            <w:r w:rsidRPr="003B441D">
              <w:rPr>
                <w:rFonts w:ascii="Times New Roman" w:eastAsia="Times New Roman" w:hAnsi="Times New Roman" w:cs="Times New Roman"/>
                <w:bCs/>
                <w:sz w:val="18"/>
                <w:szCs w:val="18"/>
                <w:lang w:val="sv-SE" w:eastAsia="en-US"/>
              </w:rPr>
              <w:t>LT</w:t>
            </w:r>
            <w:r w:rsidRPr="003B441D">
              <w:rPr>
                <w:rFonts w:ascii="Times New Roman" w:eastAsia="Times New Roman" w:hAnsi="Times New Roman" w:cs="Times New Roman"/>
                <w:bCs/>
                <w:sz w:val="18"/>
                <w:szCs w:val="18"/>
                <w:lang w:eastAsia="en-US"/>
              </w:rPr>
              <w:t>704010042300356644</w:t>
            </w:r>
          </w:p>
          <w:p w14:paraId="655DD58E"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bCs/>
                <w:sz w:val="18"/>
                <w:szCs w:val="18"/>
                <w:lang w:eastAsia="en-US"/>
              </w:rPr>
            </w:pPr>
            <w:proofErr w:type="spellStart"/>
            <w:r w:rsidRPr="003B441D">
              <w:rPr>
                <w:rFonts w:ascii="Times New Roman" w:eastAsia="Times New Roman" w:hAnsi="Times New Roman" w:cs="Times New Roman"/>
                <w:bCs/>
                <w:sz w:val="18"/>
                <w:szCs w:val="18"/>
                <w:lang w:eastAsia="en-US"/>
              </w:rPr>
              <w:t>Luminor</w:t>
            </w:r>
            <w:proofErr w:type="spellEnd"/>
            <w:r w:rsidRPr="003B441D">
              <w:rPr>
                <w:rFonts w:ascii="Times New Roman" w:eastAsia="Times New Roman" w:hAnsi="Times New Roman" w:cs="Times New Roman"/>
                <w:bCs/>
                <w:sz w:val="18"/>
                <w:szCs w:val="18"/>
                <w:lang w:eastAsia="en-US"/>
              </w:rPr>
              <w:t xml:space="preserve"> Bank AS Lietuvos skyrius, banko kodas 40100</w:t>
            </w:r>
          </w:p>
          <w:p w14:paraId="5BD6826C"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bCs/>
                <w:sz w:val="18"/>
                <w:szCs w:val="18"/>
                <w:lang w:eastAsia="en-US"/>
              </w:rPr>
            </w:pPr>
          </w:p>
          <w:p w14:paraId="4F566145"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bCs/>
                <w:sz w:val="18"/>
                <w:szCs w:val="18"/>
                <w:lang w:eastAsia="en-US"/>
              </w:rPr>
            </w:pPr>
            <w:r w:rsidRPr="003B441D">
              <w:rPr>
                <w:rFonts w:ascii="Times New Roman" w:eastAsia="Times New Roman" w:hAnsi="Times New Roman" w:cs="Times New Roman"/>
                <w:bCs/>
                <w:sz w:val="18"/>
                <w:szCs w:val="18"/>
                <w:lang w:eastAsia="en-US"/>
              </w:rPr>
              <w:t>_______________________</w:t>
            </w:r>
          </w:p>
          <w:p w14:paraId="3FDE6D75"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en-US"/>
              </w:rPr>
            </w:pPr>
          </w:p>
        </w:tc>
        <w:tc>
          <w:tcPr>
            <w:tcW w:w="4209" w:type="dxa"/>
          </w:tcPr>
          <w:p w14:paraId="5319EFBA"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lang w:eastAsia="en-US"/>
              </w:rPr>
            </w:pPr>
            <w:r w:rsidRPr="003B441D">
              <w:rPr>
                <w:rFonts w:ascii="Times New Roman" w:eastAsia="Times New Roman" w:hAnsi="Times New Roman" w:cs="Times New Roman"/>
                <w:b/>
                <w:sz w:val="18"/>
                <w:szCs w:val="18"/>
                <w:lang w:eastAsia="en-US"/>
              </w:rPr>
              <w:t>____________</w:t>
            </w:r>
          </w:p>
          <w:p w14:paraId="250EA4B0"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en-US"/>
              </w:rPr>
            </w:pPr>
            <w:r w:rsidRPr="003B441D">
              <w:rPr>
                <w:rFonts w:ascii="Times New Roman" w:eastAsia="Times New Roman" w:hAnsi="Times New Roman" w:cs="Times New Roman"/>
                <w:sz w:val="18"/>
                <w:szCs w:val="18"/>
                <w:lang w:eastAsia="en-US"/>
              </w:rPr>
              <w:t>Adresas ______________</w:t>
            </w:r>
          </w:p>
          <w:p w14:paraId="3DD0BFEA"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en-US"/>
              </w:rPr>
            </w:pPr>
            <w:r w:rsidRPr="003B441D">
              <w:rPr>
                <w:rFonts w:ascii="Times New Roman" w:eastAsia="Times New Roman" w:hAnsi="Times New Roman" w:cs="Times New Roman"/>
                <w:sz w:val="18"/>
                <w:szCs w:val="18"/>
                <w:lang w:eastAsia="en-US"/>
              </w:rPr>
              <w:t>Juridinio asmens kodas _________</w:t>
            </w:r>
          </w:p>
          <w:p w14:paraId="0C5F54E5"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sz w:val="18"/>
                <w:szCs w:val="18"/>
                <w:lang w:eastAsia="en-US"/>
              </w:rPr>
            </w:pPr>
            <w:r w:rsidRPr="003B441D">
              <w:rPr>
                <w:rFonts w:ascii="Times New Roman" w:eastAsia="Times New Roman" w:hAnsi="Times New Roman" w:cs="Times New Roman"/>
                <w:bCs/>
                <w:sz w:val="18"/>
                <w:szCs w:val="18"/>
                <w:lang w:eastAsia="en-US"/>
              </w:rPr>
              <w:t>PVM mokėtojo kodas</w:t>
            </w:r>
            <w:r w:rsidRPr="003B441D">
              <w:rPr>
                <w:rFonts w:ascii="Times New Roman" w:eastAsia="Times New Roman" w:hAnsi="Times New Roman" w:cs="Times New Roman"/>
                <w:sz w:val="18"/>
                <w:szCs w:val="18"/>
                <w:lang w:eastAsia="en-US"/>
              </w:rPr>
              <w:t xml:space="preserve"> __________</w:t>
            </w:r>
          </w:p>
          <w:p w14:paraId="40488359"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bCs/>
                <w:sz w:val="18"/>
                <w:szCs w:val="18"/>
                <w:lang w:eastAsia="en-US"/>
              </w:rPr>
            </w:pPr>
            <w:r w:rsidRPr="003B441D">
              <w:rPr>
                <w:rFonts w:ascii="Times New Roman" w:eastAsia="Times New Roman" w:hAnsi="Times New Roman" w:cs="Times New Roman"/>
                <w:bCs/>
                <w:sz w:val="18"/>
                <w:szCs w:val="18"/>
                <w:lang w:eastAsia="en-US"/>
              </w:rPr>
              <w:t xml:space="preserve">Tel. </w:t>
            </w:r>
            <w:hyperlink r:id="rId34" w:history="1">
              <w:r w:rsidRPr="003B441D">
                <w:rPr>
                  <w:rFonts w:ascii="Times New Roman" w:eastAsia="Times New Roman" w:hAnsi="Times New Roman" w:cs="Times New Roman"/>
                  <w:color w:val="0563C1" w:themeColor="hyperlink"/>
                  <w:sz w:val="18"/>
                  <w:szCs w:val="18"/>
                  <w:u w:val="single"/>
                  <w:lang w:eastAsia="en-US"/>
                </w:rPr>
                <w:t>_</w:t>
              </w:r>
              <w:r w:rsidRPr="003B441D">
                <w:rPr>
                  <w:rFonts w:eastAsiaTheme="minorHAnsi"/>
                  <w:color w:val="0563C1" w:themeColor="hyperlink"/>
                  <w:sz w:val="18"/>
                  <w:szCs w:val="18"/>
                  <w:u w:val="single"/>
                  <w:lang w:eastAsia="en-US"/>
                </w:rPr>
                <w:t>________</w:t>
              </w:r>
            </w:hyperlink>
          </w:p>
          <w:p w14:paraId="38E3C2FA"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bCs/>
                <w:sz w:val="18"/>
                <w:szCs w:val="18"/>
                <w:lang w:eastAsia="en-US"/>
              </w:rPr>
            </w:pPr>
            <w:r w:rsidRPr="003B441D">
              <w:rPr>
                <w:rFonts w:ascii="Times New Roman" w:eastAsia="Times New Roman" w:hAnsi="Times New Roman" w:cs="Times New Roman"/>
                <w:bCs/>
                <w:sz w:val="18"/>
                <w:szCs w:val="18"/>
                <w:lang w:eastAsia="en-US"/>
              </w:rPr>
              <w:t xml:space="preserve">El. paštas </w:t>
            </w:r>
            <w:r w:rsidRPr="003B441D">
              <w:rPr>
                <w:rFonts w:eastAsiaTheme="minorHAnsi"/>
                <w:sz w:val="22"/>
                <w:szCs w:val="22"/>
                <w:lang w:eastAsia="en-US"/>
              </w:rPr>
              <w:t>________</w:t>
            </w:r>
          </w:p>
          <w:p w14:paraId="14BBBBE7"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bCs/>
                <w:sz w:val="18"/>
                <w:szCs w:val="18"/>
                <w:lang w:eastAsia="en-US"/>
              </w:rPr>
            </w:pPr>
            <w:r w:rsidRPr="003B441D">
              <w:rPr>
                <w:rFonts w:ascii="Times New Roman" w:eastAsia="Times New Roman" w:hAnsi="Times New Roman" w:cs="Times New Roman"/>
                <w:bCs/>
                <w:sz w:val="18"/>
                <w:szCs w:val="18"/>
                <w:lang w:eastAsia="en-US"/>
              </w:rPr>
              <w:t xml:space="preserve">A. s. Nr. </w:t>
            </w:r>
            <w:r w:rsidRPr="003B441D">
              <w:rPr>
                <w:rFonts w:ascii="Times New Roman" w:eastAsia="Times New Roman" w:hAnsi="Times New Roman" w:cs="Times New Roman"/>
                <w:bCs/>
                <w:sz w:val="18"/>
                <w:szCs w:val="18"/>
                <w:lang w:val="sv-SE" w:eastAsia="en-US"/>
              </w:rPr>
              <w:t>_________</w:t>
            </w:r>
          </w:p>
          <w:p w14:paraId="0124408C"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bCs/>
                <w:sz w:val="18"/>
                <w:szCs w:val="18"/>
                <w:lang w:eastAsia="en-US"/>
              </w:rPr>
            </w:pPr>
            <w:r w:rsidRPr="003B441D">
              <w:rPr>
                <w:rFonts w:ascii="Times New Roman" w:eastAsia="Times New Roman" w:hAnsi="Times New Roman" w:cs="Times New Roman"/>
                <w:bCs/>
                <w:sz w:val="18"/>
                <w:szCs w:val="18"/>
                <w:lang w:eastAsia="en-US"/>
              </w:rPr>
              <w:t>_________________</w:t>
            </w:r>
          </w:p>
          <w:p w14:paraId="66CCF41A"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bCs/>
                <w:sz w:val="18"/>
                <w:szCs w:val="18"/>
                <w:lang w:eastAsia="en-US"/>
              </w:rPr>
            </w:pPr>
          </w:p>
          <w:p w14:paraId="5FBD80F5"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bCs/>
                <w:sz w:val="18"/>
                <w:szCs w:val="18"/>
                <w:lang w:eastAsia="en-US"/>
              </w:rPr>
            </w:pPr>
            <w:r w:rsidRPr="003B441D">
              <w:rPr>
                <w:rFonts w:ascii="Times New Roman" w:eastAsia="Times New Roman" w:hAnsi="Times New Roman" w:cs="Times New Roman"/>
                <w:bCs/>
                <w:sz w:val="18"/>
                <w:szCs w:val="18"/>
                <w:lang w:eastAsia="en-US"/>
              </w:rPr>
              <w:t>_____________________________________</w:t>
            </w:r>
          </w:p>
          <w:p w14:paraId="04091172" w14:textId="77777777" w:rsidR="003B441D" w:rsidRPr="003B441D" w:rsidRDefault="003B441D" w:rsidP="003B441D">
            <w:pPr>
              <w:overflowPunct w:val="0"/>
              <w:autoSpaceDE w:val="0"/>
              <w:autoSpaceDN w:val="0"/>
              <w:adjustRightInd w:val="0"/>
              <w:spacing w:after="0" w:line="240" w:lineRule="auto"/>
              <w:textAlignment w:val="baseline"/>
              <w:rPr>
                <w:rFonts w:ascii="Times New Roman" w:eastAsia="Times New Roman" w:hAnsi="Times New Roman" w:cs="Times New Roman"/>
                <w:b/>
                <w:sz w:val="18"/>
                <w:szCs w:val="18"/>
                <w:lang w:eastAsia="en-US"/>
              </w:rPr>
            </w:pPr>
          </w:p>
        </w:tc>
      </w:tr>
      <w:tr w:rsidR="003B441D" w:rsidRPr="003B441D" w14:paraId="0D8B91F1" w14:textId="77777777" w:rsidTr="00435012">
        <w:trPr>
          <w:trHeight w:val="48"/>
        </w:trPr>
        <w:tc>
          <w:tcPr>
            <w:tcW w:w="5515" w:type="dxa"/>
          </w:tcPr>
          <w:p w14:paraId="6DBD8D97" w14:textId="77777777" w:rsidR="003B441D" w:rsidRPr="003B441D" w:rsidRDefault="003B441D" w:rsidP="003B441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en-US"/>
              </w:rPr>
            </w:pPr>
          </w:p>
        </w:tc>
        <w:tc>
          <w:tcPr>
            <w:tcW w:w="4209" w:type="dxa"/>
          </w:tcPr>
          <w:p w14:paraId="1BEDD185" w14:textId="77777777" w:rsidR="003B441D" w:rsidRPr="003B441D" w:rsidRDefault="003B441D" w:rsidP="003B441D">
            <w:pPr>
              <w:overflowPunct w:val="0"/>
              <w:autoSpaceDE w:val="0"/>
              <w:autoSpaceDN w:val="0"/>
              <w:adjustRightInd w:val="0"/>
              <w:spacing w:after="0" w:line="240" w:lineRule="auto"/>
              <w:jc w:val="both"/>
              <w:textAlignment w:val="baseline"/>
              <w:rPr>
                <w:rFonts w:ascii="Times New Roman" w:eastAsia="Times New Roman" w:hAnsi="Times New Roman" w:cs="Times New Roman"/>
                <w:sz w:val="18"/>
                <w:szCs w:val="18"/>
                <w:lang w:eastAsia="en-US"/>
              </w:rPr>
            </w:pPr>
          </w:p>
        </w:tc>
      </w:tr>
    </w:tbl>
    <w:p w14:paraId="19678581" w14:textId="77777777" w:rsidR="003B441D" w:rsidRDefault="003B441D" w:rsidP="003B441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5376187B" w14:textId="77777777" w:rsidR="003B441D" w:rsidRDefault="003B441D" w:rsidP="003B441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3AE6979C" w14:textId="77777777" w:rsidR="003B441D" w:rsidRDefault="003B441D" w:rsidP="003B441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7BF1A554" w14:textId="77777777" w:rsidR="003B441D" w:rsidRDefault="003B441D" w:rsidP="003B441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133AA479" w14:textId="77777777" w:rsidR="003B441D" w:rsidRDefault="003B441D" w:rsidP="003B441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48A90BE4" w14:textId="77777777" w:rsidR="003B441D" w:rsidRDefault="003B441D" w:rsidP="003B441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03AE942D" w14:textId="77777777" w:rsidR="003B441D" w:rsidRDefault="003B441D" w:rsidP="003B441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09E2541A" w14:textId="77777777" w:rsidR="003B441D" w:rsidRDefault="003B441D" w:rsidP="003B441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6BD5EE8B" w14:textId="77777777" w:rsidR="003B441D" w:rsidRDefault="003B441D" w:rsidP="003B441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28F0CE47" w14:textId="77777777" w:rsidR="003B441D" w:rsidRDefault="003B441D" w:rsidP="003B441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0AF0C73B" w14:textId="77777777" w:rsidR="003B441D" w:rsidRDefault="003B441D" w:rsidP="003B441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77453F83" w14:textId="77777777" w:rsidR="003B441D" w:rsidRDefault="003B441D" w:rsidP="003B441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12BC1DB5" w14:textId="77777777" w:rsidR="003B441D" w:rsidRDefault="003B441D" w:rsidP="003B441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1D17A84E" w14:textId="77777777" w:rsidR="003B441D" w:rsidRDefault="003B441D" w:rsidP="003B441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3A5D24D4" w14:textId="77777777" w:rsidR="003B441D" w:rsidRDefault="003B441D" w:rsidP="003B441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09EE8B5E" w14:textId="77777777" w:rsidR="003B441D" w:rsidRDefault="003B441D" w:rsidP="003B441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0BB9D2A3" w14:textId="77777777" w:rsidR="003B441D" w:rsidRDefault="003B441D" w:rsidP="003B441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0D73788E" w14:textId="77777777" w:rsidR="003B441D" w:rsidRDefault="003B441D" w:rsidP="003B441D">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4581E70B" w14:textId="77777777" w:rsidR="003B441D" w:rsidRDefault="003B441D" w:rsidP="003B441D">
      <w:pPr>
        <w:widowControl w:val="0"/>
        <w:pBdr>
          <w:top w:val="nil"/>
          <w:left w:val="nil"/>
          <w:bottom w:val="nil"/>
          <w:right w:val="nil"/>
          <w:between w:val="nil"/>
        </w:pBdr>
        <w:tabs>
          <w:tab w:val="left" w:pos="567"/>
          <w:tab w:val="left" w:pos="851"/>
        </w:tabs>
        <w:spacing w:after="0" w:line="240" w:lineRule="auto"/>
        <w:rPr>
          <w:rFonts w:ascii="Times New Roman" w:eastAsia="Times New Roman" w:hAnsi="Times New Roman" w:cs="Times New Roman"/>
          <w:b/>
          <w:bCs/>
          <w:caps/>
          <w:sz w:val="24"/>
          <w:szCs w:val="24"/>
          <w:lang w:eastAsia="en-US"/>
        </w:rPr>
      </w:pPr>
    </w:p>
    <w:sectPr w:rsidR="003B441D" w:rsidSect="00095F44">
      <w:pgSz w:w="12240" w:h="15840"/>
      <w:pgMar w:top="709"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C7D5A" w14:textId="77777777" w:rsidR="003A55F3" w:rsidRDefault="003A55F3" w:rsidP="00D05666">
      <w:r>
        <w:separator/>
      </w:r>
    </w:p>
  </w:endnote>
  <w:endnote w:type="continuationSeparator" w:id="0">
    <w:p w14:paraId="5049B227" w14:textId="77777777" w:rsidR="003A55F3" w:rsidRDefault="003A55F3" w:rsidP="00D05666">
      <w:r>
        <w:continuationSeparator/>
      </w:r>
    </w:p>
  </w:endnote>
  <w:endnote w:type="continuationNotice" w:id="1">
    <w:p w14:paraId="76BE7394" w14:textId="77777777" w:rsidR="003A55F3" w:rsidRDefault="003A55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roman"/>
    <w:pitch w:val="default"/>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Helvetica Neue UltraLight">
    <w:altName w:val="Arial"/>
    <w:charset w:val="00"/>
    <w:family w:val="auto"/>
    <w:pitch w:val="variable"/>
    <w:sig w:usb0="A00002FF" w:usb1="5000205B" w:usb2="00000002"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0D76CD87" w14:textId="77777777" w:rsidR="009545B0" w:rsidRDefault="009545B0">
        <w:pPr>
          <w:pStyle w:val="Porat"/>
          <w:jc w:val="right"/>
        </w:pPr>
      </w:p>
      <w:p w14:paraId="5DFD40D0" w14:textId="100791F3"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D5946" w14:textId="77777777" w:rsidR="003A55F3" w:rsidRDefault="003A55F3" w:rsidP="00D05666">
      <w:r>
        <w:separator/>
      </w:r>
    </w:p>
  </w:footnote>
  <w:footnote w:type="continuationSeparator" w:id="0">
    <w:p w14:paraId="36AFD463" w14:textId="77777777" w:rsidR="003A55F3" w:rsidRDefault="003A55F3" w:rsidP="00D05666">
      <w:r>
        <w:continuationSeparator/>
      </w:r>
    </w:p>
  </w:footnote>
  <w:footnote w:type="continuationNotice" w:id="1">
    <w:p w14:paraId="7BB19869" w14:textId="77777777" w:rsidR="003A55F3" w:rsidRDefault="003A55F3">
      <w:pPr>
        <w:spacing w:after="0" w:line="240" w:lineRule="auto"/>
      </w:pPr>
    </w:p>
  </w:footnote>
  <w:footnote w:id="2">
    <w:p w14:paraId="697CFA0E" w14:textId="77777777" w:rsidR="00B03E70" w:rsidRPr="001A2A1F" w:rsidRDefault="00B03E70" w:rsidP="00B03E70">
      <w:pPr>
        <w:pStyle w:val="Puslapioinaostekstas"/>
        <w:jc w:val="both"/>
        <w:rPr>
          <w:i/>
          <w:iCs/>
          <w:sz w:val="16"/>
          <w:szCs w:val="16"/>
        </w:rPr>
      </w:pPr>
      <w:r>
        <w:rPr>
          <w:rStyle w:val="Puslapioinaosnuoroda"/>
          <w:i/>
          <w:iCs/>
        </w:rPr>
        <w:footnoteRef/>
      </w:r>
      <w:r>
        <w:rPr>
          <w:i/>
          <w:iCs/>
        </w:rPr>
        <w:t xml:space="preserve"> </w:t>
      </w:r>
      <w:r w:rsidRPr="001A2A1F">
        <w:rPr>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91EC8F" w14:textId="77777777" w:rsidR="00B03E70" w:rsidRPr="001A2A1F" w:rsidRDefault="00B03E70" w:rsidP="00B03E70">
      <w:pPr>
        <w:pStyle w:val="Puslapioinaostekstas"/>
        <w:numPr>
          <w:ilvl w:val="0"/>
          <w:numId w:val="33"/>
        </w:numPr>
        <w:spacing w:after="0" w:line="240" w:lineRule="auto"/>
        <w:jc w:val="both"/>
        <w:rPr>
          <w:i/>
          <w:iCs/>
          <w:sz w:val="16"/>
          <w:szCs w:val="16"/>
        </w:rPr>
      </w:pPr>
      <w:r w:rsidRPr="001A2A1F">
        <w:rPr>
          <w:i/>
          <w:iCs/>
          <w:sz w:val="16"/>
          <w:szCs w:val="16"/>
        </w:rPr>
        <w:t xml:space="preserve">priesaikos deklaracija; </w:t>
      </w:r>
    </w:p>
    <w:p w14:paraId="4B2D255B" w14:textId="77777777" w:rsidR="00B03E70" w:rsidRPr="001A2A1F" w:rsidRDefault="00B03E70" w:rsidP="00B03E70">
      <w:pPr>
        <w:pStyle w:val="Puslapioinaostekstas"/>
        <w:numPr>
          <w:ilvl w:val="0"/>
          <w:numId w:val="33"/>
        </w:numPr>
        <w:spacing w:after="0" w:line="240" w:lineRule="auto"/>
        <w:jc w:val="both"/>
        <w:rPr>
          <w:sz w:val="16"/>
          <w:szCs w:val="16"/>
        </w:rPr>
      </w:pPr>
      <w:r w:rsidRPr="001A2A1F">
        <w:rPr>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FEF432" w14:textId="77777777" w:rsidR="00B03E70" w:rsidRPr="001A2A1F" w:rsidRDefault="00B03E70" w:rsidP="00B03E70">
      <w:pPr>
        <w:pStyle w:val="Puslapioinaostekstas"/>
        <w:jc w:val="both"/>
        <w:rPr>
          <w:i/>
          <w:iCs/>
          <w:sz w:val="16"/>
          <w:szCs w:val="16"/>
        </w:rPr>
      </w:pPr>
      <w:r>
        <w:rPr>
          <w:rStyle w:val="Puslapioinaosnuoroda"/>
        </w:rPr>
        <w:footnoteRef/>
      </w:r>
      <w:r>
        <w:t xml:space="preserve"> </w:t>
      </w:r>
      <w:r w:rsidRPr="001A2A1F">
        <w:rPr>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EAD75D" w14:textId="77777777" w:rsidR="00B03E70" w:rsidRPr="001A2A1F" w:rsidRDefault="00B03E70" w:rsidP="00B03E70">
      <w:pPr>
        <w:pStyle w:val="Puslapioinaostekstas"/>
        <w:numPr>
          <w:ilvl w:val="0"/>
          <w:numId w:val="34"/>
        </w:numPr>
        <w:spacing w:after="0" w:line="240" w:lineRule="auto"/>
        <w:jc w:val="both"/>
        <w:rPr>
          <w:i/>
          <w:iCs/>
          <w:sz w:val="16"/>
          <w:szCs w:val="16"/>
        </w:rPr>
      </w:pPr>
      <w:r w:rsidRPr="001A2A1F">
        <w:rPr>
          <w:i/>
          <w:iCs/>
          <w:sz w:val="16"/>
          <w:szCs w:val="16"/>
        </w:rPr>
        <w:t xml:space="preserve">priesaikos deklaracija; </w:t>
      </w:r>
    </w:p>
    <w:p w14:paraId="4454E347" w14:textId="77777777" w:rsidR="00B03E70" w:rsidRPr="001A2A1F" w:rsidRDefault="00B03E70" w:rsidP="00B03E70">
      <w:pPr>
        <w:pStyle w:val="Puslapioinaostekstas"/>
        <w:numPr>
          <w:ilvl w:val="0"/>
          <w:numId w:val="34"/>
        </w:numPr>
        <w:spacing w:after="0" w:line="240" w:lineRule="auto"/>
        <w:jc w:val="both"/>
        <w:rPr>
          <w:sz w:val="16"/>
          <w:szCs w:val="16"/>
        </w:rPr>
      </w:pPr>
      <w:r w:rsidRPr="001A2A1F">
        <w:rPr>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79FE221" w14:textId="77777777" w:rsidR="00B03E70" w:rsidRPr="001A2A1F" w:rsidRDefault="00B03E70" w:rsidP="00B03E70">
      <w:pPr>
        <w:pStyle w:val="Puslapioinaostekstas"/>
        <w:jc w:val="both"/>
        <w:rPr>
          <w:i/>
          <w:iCs/>
          <w:sz w:val="16"/>
          <w:szCs w:val="16"/>
        </w:rPr>
      </w:pPr>
      <w:r>
        <w:rPr>
          <w:rStyle w:val="Puslapioinaosnuoroda"/>
        </w:rPr>
        <w:footnoteRef/>
      </w:r>
      <w:r>
        <w:t xml:space="preserve"> </w:t>
      </w:r>
      <w:r w:rsidRPr="001A2A1F">
        <w:rPr>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B2BC78" w14:textId="77777777" w:rsidR="00B03E70" w:rsidRPr="001A2A1F" w:rsidRDefault="00B03E70" w:rsidP="00B03E70">
      <w:pPr>
        <w:pStyle w:val="Puslapioinaostekstas"/>
        <w:numPr>
          <w:ilvl w:val="0"/>
          <w:numId w:val="35"/>
        </w:numPr>
        <w:spacing w:after="0" w:line="240" w:lineRule="auto"/>
        <w:jc w:val="both"/>
        <w:rPr>
          <w:i/>
          <w:iCs/>
          <w:sz w:val="16"/>
          <w:szCs w:val="16"/>
        </w:rPr>
      </w:pPr>
      <w:r w:rsidRPr="001A2A1F">
        <w:rPr>
          <w:i/>
          <w:iCs/>
          <w:sz w:val="16"/>
          <w:szCs w:val="16"/>
        </w:rPr>
        <w:t xml:space="preserve">priesaikos deklaracija; </w:t>
      </w:r>
    </w:p>
    <w:p w14:paraId="32F50F14" w14:textId="77777777" w:rsidR="00B03E70" w:rsidRPr="001A2A1F" w:rsidRDefault="00B03E70" w:rsidP="00B03E70">
      <w:pPr>
        <w:pStyle w:val="Puslapioinaostekstas"/>
        <w:numPr>
          <w:ilvl w:val="0"/>
          <w:numId w:val="35"/>
        </w:numPr>
        <w:spacing w:after="0" w:line="240" w:lineRule="auto"/>
        <w:jc w:val="both"/>
        <w:rPr>
          <w:sz w:val="16"/>
          <w:szCs w:val="16"/>
        </w:rPr>
      </w:pPr>
      <w:r w:rsidRPr="001A2A1F">
        <w:rPr>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68778C"/>
    <w:multiLevelType w:val="multilevel"/>
    <w:tmpl w:val="001A4BA8"/>
    <w:lvl w:ilvl="0">
      <w:start w:val="7"/>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84637C"/>
    <w:multiLevelType w:val="hybridMultilevel"/>
    <w:tmpl w:val="BDBEBC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483DAF"/>
    <w:multiLevelType w:val="multilevel"/>
    <w:tmpl w:val="0728EA9C"/>
    <w:lvl w:ilvl="0">
      <w:start w:val="1"/>
      <w:numFmt w:val="decimal"/>
      <w:lvlText w:val="%1."/>
      <w:lvlJc w:val="left"/>
      <w:pPr>
        <w:ind w:left="360" w:hanging="360"/>
      </w:pPr>
    </w:lvl>
    <w:lvl w:ilvl="1">
      <w:start w:val="1"/>
      <w:numFmt w:val="decimal"/>
      <w:lvlText w:val="%1.%2."/>
      <w:lvlJc w:val="left"/>
      <w:pPr>
        <w:ind w:left="574" w:hanging="432"/>
      </w:pPr>
      <w:rPr>
        <w:b w:val="0"/>
        <w:bCs w:val="0"/>
        <w:sz w:val="20"/>
        <w:szCs w:val="20"/>
      </w:rPr>
    </w:lvl>
    <w:lvl w:ilvl="2">
      <w:start w:val="1"/>
      <w:numFmt w:val="decimal"/>
      <w:lvlText w:val="%1.%2.%3."/>
      <w:lvlJc w:val="left"/>
      <w:pPr>
        <w:ind w:left="1072"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D01E0D"/>
    <w:multiLevelType w:val="multilevel"/>
    <w:tmpl w:val="31AC1C28"/>
    <w:lvl w:ilvl="0">
      <w:start w:val="28"/>
      <w:numFmt w:val="decimal"/>
      <w:lvlText w:val="%1"/>
      <w:lvlJc w:val="left"/>
      <w:pPr>
        <w:ind w:left="384" w:hanging="384"/>
      </w:pPr>
      <w:rPr>
        <w:rFonts w:hint="default"/>
      </w:rPr>
    </w:lvl>
    <w:lvl w:ilvl="1">
      <w:start w:val="1"/>
      <w:numFmt w:val="decimal"/>
      <w:lvlText w:val="%2."/>
      <w:lvlJc w:val="left"/>
      <w:pPr>
        <w:ind w:left="384" w:hanging="384"/>
      </w:pPr>
      <w:rPr>
        <w:rFonts w:ascii="Times New Roman" w:eastAsia="Times New Roman" w:hAnsi="Times New Roman" w:cs="Times New Roman"/>
        <w:b w:val="0"/>
        <w:bCs/>
        <w:sz w:val="22"/>
        <w:szCs w:val="22"/>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280" w:hanging="1440"/>
      </w:pPr>
      <w:rPr>
        <w:rFonts w:hint="default"/>
      </w:rPr>
    </w:lvl>
  </w:abstractNum>
  <w:abstractNum w:abstractNumId="9" w15:restartNumberingAfterBreak="0">
    <w:nsid w:val="1A9506B6"/>
    <w:multiLevelType w:val="multilevel"/>
    <w:tmpl w:val="51C4562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AA33AE"/>
    <w:multiLevelType w:val="multilevel"/>
    <w:tmpl w:val="BF0A53E2"/>
    <w:lvl w:ilvl="0">
      <w:start w:val="1"/>
      <w:numFmt w:val="bullet"/>
      <w:lvlText w:val=""/>
      <w:lvlJc w:val="left"/>
      <w:pPr>
        <w:ind w:left="4025" w:hanging="480"/>
      </w:pPr>
      <w:rPr>
        <w:rFonts w:ascii="Symbol" w:hAnsi="Symbol" w:hint="default"/>
      </w:rPr>
    </w:lvl>
    <w:lvl w:ilvl="1">
      <w:start w:val="1"/>
      <w:numFmt w:val="decimal"/>
      <w:lvlText w:val="%2."/>
      <w:lvlJc w:val="left"/>
      <w:pPr>
        <w:ind w:left="1190" w:hanging="480"/>
      </w:pPr>
      <w:rPr>
        <w:rFonts w:ascii="Times New Roman" w:eastAsiaTheme="minorHAnsi" w:hAnsi="Times New Roman" w:cs="Times New Roman"/>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C964D2"/>
    <w:multiLevelType w:val="multilevel"/>
    <w:tmpl w:val="6778EF6C"/>
    <w:lvl w:ilvl="0">
      <w:start w:val="1"/>
      <w:numFmt w:val="decimal"/>
      <w:lvlText w:val="%1."/>
      <w:lvlJc w:val="left"/>
      <w:pPr>
        <w:ind w:left="360" w:hanging="360"/>
      </w:pPr>
      <w:rPr>
        <w:b/>
        <w:bCs w:val="0"/>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A662B9"/>
    <w:multiLevelType w:val="hybridMultilevel"/>
    <w:tmpl w:val="38D218B4"/>
    <w:lvl w:ilvl="0" w:tplc="05A28D60">
      <w:start w:val="1"/>
      <w:numFmt w:val="decimal"/>
      <w:lvlText w:val="%1."/>
      <w:lvlJc w:val="left"/>
      <w:pPr>
        <w:ind w:left="720"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A068687A"/>
    <w:lvl w:ilvl="0" w:tplc="717E85F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1CE652E"/>
    <w:multiLevelType w:val="multilevel"/>
    <w:tmpl w:val="B88206CC"/>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F3C307A"/>
    <w:multiLevelType w:val="hybridMultilevel"/>
    <w:tmpl w:val="606EB3F0"/>
    <w:lvl w:ilvl="0" w:tplc="9DBCDE94">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B0DECBA8"/>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3"/>
  </w:num>
  <w:num w:numId="2" w16cid:durableId="207184103">
    <w:abstractNumId w:val="4"/>
  </w:num>
  <w:num w:numId="3" w16cid:durableId="1528367431">
    <w:abstractNumId w:val="23"/>
  </w:num>
  <w:num w:numId="4" w16cid:durableId="1484615006">
    <w:abstractNumId w:val="28"/>
  </w:num>
  <w:num w:numId="5" w16cid:durableId="607934237">
    <w:abstractNumId w:val="21"/>
  </w:num>
  <w:num w:numId="6" w16cid:durableId="408162091">
    <w:abstractNumId w:val="36"/>
  </w:num>
  <w:num w:numId="7" w16cid:durableId="12269543">
    <w:abstractNumId w:val="34"/>
  </w:num>
  <w:num w:numId="8" w16cid:durableId="749809940">
    <w:abstractNumId w:val="2"/>
  </w:num>
  <w:num w:numId="9" w16cid:durableId="412043720">
    <w:abstractNumId w:val="35"/>
  </w:num>
  <w:num w:numId="10" w16cid:durableId="1996449446">
    <w:abstractNumId w:val="32"/>
  </w:num>
  <w:num w:numId="11" w16cid:durableId="1482305889">
    <w:abstractNumId w:val="27"/>
  </w:num>
  <w:num w:numId="12" w16cid:durableId="32313854">
    <w:abstractNumId w:val="16"/>
  </w:num>
  <w:num w:numId="13" w16cid:durableId="1318921492">
    <w:abstractNumId w:val="20"/>
  </w:num>
  <w:num w:numId="14" w16cid:durableId="1864435576">
    <w:abstractNumId w:val="30"/>
  </w:num>
  <w:num w:numId="15" w16cid:durableId="1941065713">
    <w:abstractNumId w:val="6"/>
  </w:num>
  <w:num w:numId="16" w16cid:durableId="19859238">
    <w:abstractNumId w:val="10"/>
  </w:num>
  <w:num w:numId="17" w16cid:durableId="1297491117">
    <w:abstractNumId w:val="17"/>
  </w:num>
  <w:num w:numId="18" w16cid:durableId="398137695">
    <w:abstractNumId w:val="9"/>
  </w:num>
  <w:num w:numId="19" w16cid:durableId="1295524123">
    <w:abstractNumId w:val="14"/>
  </w:num>
  <w:num w:numId="20" w16cid:durableId="234583755">
    <w:abstractNumId w:val="11"/>
  </w:num>
  <w:num w:numId="21" w16cid:durableId="1952780322">
    <w:abstractNumId w:val="8"/>
  </w:num>
  <w:num w:numId="22" w16cid:durableId="314264931">
    <w:abstractNumId w:val="18"/>
  </w:num>
  <w:num w:numId="23" w16cid:durableId="954479839">
    <w:abstractNumId w:val="5"/>
  </w:num>
  <w:num w:numId="24" w16cid:durableId="2031756555">
    <w:abstractNumId w:val="33"/>
  </w:num>
  <w:num w:numId="25" w16cid:durableId="2122142151">
    <w:abstractNumId w:val="1"/>
  </w:num>
  <w:num w:numId="26" w16cid:durableId="518591158">
    <w:abstractNumId w:val="25"/>
  </w:num>
  <w:num w:numId="27" w16cid:durableId="17017824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9123374">
    <w:abstractNumId w:val="12"/>
  </w:num>
  <w:num w:numId="29" w16cid:durableId="379205031">
    <w:abstractNumId w:val="22"/>
  </w:num>
  <w:num w:numId="30" w16cid:durableId="20556138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8521696">
    <w:abstractNumId w:val="26"/>
  </w:num>
  <w:num w:numId="32" w16cid:durableId="600450334">
    <w:abstractNumId w:val="15"/>
  </w:num>
  <w:num w:numId="33" w16cid:durableId="13486753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060380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236221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78776585">
    <w:abstractNumId w:val="3"/>
  </w:num>
  <w:num w:numId="37" w16cid:durableId="42916240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50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5E18"/>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416"/>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F4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59"/>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1C8"/>
    <w:rsid w:val="001A0B73"/>
    <w:rsid w:val="001A0DF2"/>
    <w:rsid w:val="001A18C1"/>
    <w:rsid w:val="001A1DD2"/>
    <w:rsid w:val="001A2163"/>
    <w:rsid w:val="001A225E"/>
    <w:rsid w:val="001A25FD"/>
    <w:rsid w:val="001A2693"/>
    <w:rsid w:val="001A2A1F"/>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8BB"/>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2C"/>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F4A"/>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3C3"/>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BD0"/>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2AF"/>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5F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41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5E"/>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C6E"/>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5D8"/>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FD1"/>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A91"/>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7B9"/>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413"/>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88B"/>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09"/>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FCA"/>
    <w:rsid w:val="0093767A"/>
    <w:rsid w:val="009400B9"/>
    <w:rsid w:val="00940EF8"/>
    <w:rsid w:val="00942030"/>
    <w:rsid w:val="00942226"/>
    <w:rsid w:val="00942379"/>
    <w:rsid w:val="009425A7"/>
    <w:rsid w:val="00942662"/>
    <w:rsid w:val="00942B80"/>
    <w:rsid w:val="00942BCA"/>
    <w:rsid w:val="00942C81"/>
    <w:rsid w:val="009432E8"/>
    <w:rsid w:val="0094429A"/>
    <w:rsid w:val="00945504"/>
    <w:rsid w:val="009465A0"/>
    <w:rsid w:val="00946722"/>
    <w:rsid w:val="009501C3"/>
    <w:rsid w:val="009502BE"/>
    <w:rsid w:val="009502F5"/>
    <w:rsid w:val="0095251F"/>
    <w:rsid w:val="0095321C"/>
    <w:rsid w:val="00953D09"/>
    <w:rsid w:val="00953F2B"/>
    <w:rsid w:val="009545B0"/>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868"/>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A2B"/>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927"/>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E7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BDC"/>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3FF3"/>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E28"/>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74"/>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055"/>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6EA"/>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2E86"/>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560"/>
    <w:rsid w:val="00ED1619"/>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4D"/>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EE8"/>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8C21AEB-4ED0-4EF1-A5DD-9D24AF17B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625D8"/>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6E4413"/>
    <w:pPr>
      <w:spacing w:after="0" w:line="240" w:lineRule="auto"/>
    </w:pPr>
    <w:rPr>
      <w:rFonts w:ascii="Liberation Sans" w:eastAsia="Liberation Sans" w:hAnsi="Liberation Sans" w:cs="Segoe U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AC2927"/>
  </w:style>
  <w:style w:type="character" w:customStyle="1" w:styleId="fontstyle01">
    <w:name w:val="fontstyle01"/>
    <w:basedOn w:val="Numatytasispastraiposriftas"/>
    <w:rsid w:val="00AC2927"/>
    <w:rPr>
      <w:rFonts w:ascii="TimesNewRomanPSMT" w:hAnsi="TimesNewRomanPSMT" w:hint="default"/>
      <w:b w:val="0"/>
      <w:bCs w:val="0"/>
      <w:i w:val="0"/>
      <w:iCs w:val="0"/>
      <w:color w:val="000000"/>
      <w:sz w:val="24"/>
      <w:szCs w:val="24"/>
    </w:rPr>
  </w:style>
  <w:style w:type="table" w:customStyle="1" w:styleId="Lentelstinklelis11">
    <w:name w:val="Lentelės tinklelis11"/>
    <w:basedOn w:val="prastojilentel"/>
    <w:next w:val="Lentelstinklelis"/>
    <w:uiPriority w:val="39"/>
    <w:rsid w:val="003B441D"/>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301508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669003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6572979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7433523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ratc@kratc.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34"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7" Type="http://schemas.openxmlformats.org/officeDocument/2006/relationships/settings" Target="settings.xml"/><Relationship Id="rId12" Type="http://schemas.openxmlformats.org/officeDocument/2006/relationships/image" Target="http://old.kratc.cpdev.lt/assets/img/logo.png"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33" Type="http://schemas.openxmlformats.org/officeDocument/2006/relationships/hyperlink" Target="mailto:kratc@kratc.lt"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mailto:__________@kratc.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hyperlink" Target="mailto:Sandra.Larkine@gjensidige.lt"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hyperlink" Target="mailto:kratc@kratc.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3.xml"/><Relationship Id="rId30" Type="http://schemas.openxmlformats.org/officeDocument/2006/relationships/hyperlink" Target="mailto:________@aon.lt"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39</Pages>
  <Words>17242</Words>
  <Characters>98284</Characters>
  <Application>Microsoft Office Word</Application>
  <DocSecurity>0</DocSecurity>
  <Lines>819</Lines>
  <Paragraphs>230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Sonata Rudienė</cp:lastModifiedBy>
  <cp:revision>20</cp:revision>
  <dcterms:created xsi:type="dcterms:W3CDTF">2025-04-14T07:09:00Z</dcterms:created>
  <dcterms:modified xsi:type="dcterms:W3CDTF">2025-04-17T10:54:00Z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